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335" w:rsidRPr="006E2335" w:rsidRDefault="006E2335" w:rsidP="006E2335">
      <w:pPr>
        <w:spacing w:before="120"/>
        <w:jc w:val="right"/>
        <w:rPr>
          <w:rFonts w:eastAsia="Calibri"/>
          <w:bCs/>
          <w:lang w:eastAsia="en-US"/>
        </w:rPr>
      </w:pPr>
      <w:r w:rsidRPr="006E2335">
        <w:rPr>
          <w:rFonts w:eastAsia="Calibri"/>
          <w:bCs/>
          <w:lang w:eastAsia="en-US"/>
        </w:rPr>
        <w:t>Miejscowość, data……………………………….</w:t>
      </w:r>
    </w:p>
    <w:p w:rsidR="00BC0659" w:rsidRPr="00397D95" w:rsidRDefault="00B6788F" w:rsidP="00BC0659">
      <w:pPr>
        <w:spacing w:before="120"/>
        <w:jc w:val="center"/>
        <w:rPr>
          <w:rFonts w:ascii="Arial" w:eastAsia="Calibri" w:hAnsi="Arial" w:cs="Arial"/>
          <w:b/>
          <w:bCs/>
          <w:lang w:eastAsia="en-US"/>
        </w:rPr>
      </w:pPr>
      <w:r w:rsidRPr="00397D95">
        <w:rPr>
          <w:rFonts w:ascii="Arial" w:eastAsia="Calibri" w:hAnsi="Arial" w:cs="Arial"/>
          <w:b/>
          <w:bCs/>
          <w:lang w:eastAsia="en-US"/>
        </w:rPr>
        <w:t xml:space="preserve">Formularz </w:t>
      </w:r>
      <w:r w:rsidR="003D74EF" w:rsidRPr="00397D95">
        <w:rPr>
          <w:rFonts w:ascii="Arial" w:eastAsia="Calibri" w:hAnsi="Arial" w:cs="Arial"/>
          <w:b/>
          <w:bCs/>
          <w:lang w:eastAsia="en-US"/>
        </w:rPr>
        <w:t>szacowania</w:t>
      </w:r>
    </w:p>
    <w:p w:rsidR="00BC0659" w:rsidRPr="00397D95" w:rsidRDefault="00BC0659" w:rsidP="00BC0659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hanging="283"/>
        <w:jc w:val="both"/>
        <w:rPr>
          <w:rFonts w:ascii="Arial" w:eastAsia="Calibri" w:hAnsi="Arial" w:cs="Arial"/>
          <w:color w:val="000000"/>
          <w:lang w:eastAsia="en-US"/>
        </w:rPr>
      </w:pPr>
      <w:r w:rsidRPr="00397D95">
        <w:rPr>
          <w:rFonts w:ascii="Arial" w:eastAsia="Calibri" w:hAnsi="Arial" w:cs="Arial"/>
          <w:bCs/>
          <w:color w:val="000000"/>
          <w:lang w:eastAsia="en-US"/>
        </w:rPr>
        <w:t xml:space="preserve">PROWADZĄCY </w:t>
      </w:r>
      <w:r w:rsidR="00357E5A" w:rsidRPr="00397D95">
        <w:rPr>
          <w:rFonts w:ascii="Arial" w:eastAsia="Calibri" w:hAnsi="Arial" w:cs="Arial"/>
          <w:bCs/>
          <w:color w:val="000000"/>
          <w:lang w:eastAsia="en-US"/>
        </w:rPr>
        <w:t>SZACOWANIE</w:t>
      </w:r>
      <w:r w:rsidRPr="00397D95">
        <w:rPr>
          <w:rFonts w:ascii="Arial" w:eastAsia="Calibri" w:hAnsi="Arial" w:cs="Arial"/>
          <w:bCs/>
          <w:color w:val="000000"/>
          <w:lang w:eastAsia="en-US"/>
        </w:rPr>
        <w:t xml:space="preserve"> CENOWE: </w:t>
      </w:r>
    </w:p>
    <w:p w:rsidR="00BC0659" w:rsidRPr="00397D95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  <w:color w:val="000000"/>
          <w:lang w:eastAsia="en-US"/>
        </w:rPr>
      </w:pPr>
      <w:r w:rsidRPr="00397D95">
        <w:rPr>
          <w:rFonts w:ascii="Arial" w:eastAsia="Calibri" w:hAnsi="Arial" w:cs="Arial"/>
          <w:color w:val="000000"/>
          <w:lang w:eastAsia="en-US"/>
        </w:rPr>
        <w:t>Generalna Dy</w:t>
      </w:r>
      <w:bookmarkStart w:id="0" w:name="_GoBack"/>
      <w:bookmarkEnd w:id="0"/>
      <w:r w:rsidRPr="00397D95">
        <w:rPr>
          <w:rFonts w:ascii="Arial" w:eastAsia="Calibri" w:hAnsi="Arial" w:cs="Arial"/>
          <w:color w:val="000000"/>
          <w:lang w:eastAsia="en-US"/>
        </w:rPr>
        <w:t xml:space="preserve">rekcja Ochrony Środowiska </w:t>
      </w:r>
    </w:p>
    <w:p w:rsidR="00357E5A" w:rsidRPr="00397D95" w:rsidRDefault="00B6788F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  <w:color w:val="000000"/>
          <w:lang w:eastAsia="en-US"/>
        </w:rPr>
      </w:pPr>
      <w:r w:rsidRPr="00397D95">
        <w:rPr>
          <w:rFonts w:ascii="Arial" w:eastAsia="Calibri" w:hAnsi="Arial" w:cs="Arial"/>
          <w:color w:val="000000"/>
          <w:lang w:eastAsia="en-US"/>
        </w:rPr>
        <w:t>Biuro Dyrektora Generalnego</w:t>
      </w:r>
    </w:p>
    <w:p w:rsidR="00BC0659" w:rsidRPr="00397D95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  <w:color w:val="000000"/>
          <w:lang w:eastAsia="en-US"/>
        </w:rPr>
      </w:pPr>
      <w:r w:rsidRPr="00397D95">
        <w:rPr>
          <w:rFonts w:ascii="Arial" w:eastAsia="Calibri" w:hAnsi="Arial" w:cs="Arial"/>
          <w:color w:val="000000"/>
          <w:lang w:eastAsia="en-US"/>
        </w:rPr>
        <w:t xml:space="preserve">ul. </w:t>
      </w:r>
      <w:r w:rsidR="00B6788F" w:rsidRPr="00397D95">
        <w:rPr>
          <w:rFonts w:ascii="Arial" w:eastAsia="Calibri" w:hAnsi="Arial" w:cs="Arial"/>
          <w:color w:val="000000"/>
          <w:lang w:eastAsia="en-US"/>
        </w:rPr>
        <w:t>Wawelska 52/54</w:t>
      </w:r>
      <w:r w:rsidRPr="00397D95">
        <w:rPr>
          <w:rFonts w:ascii="Arial" w:eastAsia="Calibri" w:hAnsi="Arial" w:cs="Arial"/>
          <w:color w:val="000000"/>
          <w:lang w:eastAsia="en-US"/>
        </w:rPr>
        <w:t xml:space="preserve"> </w:t>
      </w:r>
    </w:p>
    <w:p w:rsidR="00BC0659" w:rsidRPr="00397D95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  <w:color w:val="000000"/>
          <w:lang w:eastAsia="en-US"/>
        </w:rPr>
      </w:pPr>
      <w:r w:rsidRPr="00397D95">
        <w:rPr>
          <w:rFonts w:ascii="Arial" w:eastAsia="Calibri" w:hAnsi="Arial" w:cs="Arial"/>
          <w:color w:val="000000"/>
          <w:lang w:eastAsia="en-US"/>
        </w:rPr>
        <w:t>00-</w:t>
      </w:r>
      <w:r w:rsidR="00B6788F" w:rsidRPr="00397D95">
        <w:rPr>
          <w:rFonts w:ascii="Arial" w:eastAsia="Calibri" w:hAnsi="Arial" w:cs="Arial"/>
          <w:color w:val="000000"/>
          <w:lang w:eastAsia="en-US"/>
        </w:rPr>
        <w:t>922</w:t>
      </w:r>
      <w:r w:rsidRPr="00397D95">
        <w:rPr>
          <w:rFonts w:ascii="Arial" w:eastAsia="Calibri" w:hAnsi="Arial" w:cs="Arial"/>
          <w:color w:val="000000"/>
          <w:lang w:eastAsia="en-US"/>
        </w:rPr>
        <w:t xml:space="preserve"> Warszawa </w:t>
      </w:r>
    </w:p>
    <w:p w:rsidR="00AD7088" w:rsidRPr="00397D95" w:rsidRDefault="00AD7088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Arial" w:eastAsia="Calibri" w:hAnsi="Arial" w:cs="Arial"/>
          <w:color w:val="000000"/>
          <w:lang w:eastAsia="en-US"/>
        </w:rPr>
      </w:pPr>
    </w:p>
    <w:p w:rsidR="00AD7088" w:rsidRPr="00397D95" w:rsidRDefault="00BC0659" w:rsidP="00A718D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397D95">
        <w:rPr>
          <w:rFonts w:ascii="Arial" w:hAnsi="Arial" w:cs="Arial"/>
        </w:rPr>
        <w:t xml:space="preserve">Zamówienie dotyczy </w:t>
      </w:r>
      <w:r w:rsidR="00B6788F" w:rsidRPr="00397D95">
        <w:rPr>
          <w:rFonts w:ascii="Arial" w:hAnsi="Arial" w:cs="Arial"/>
        </w:rPr>
        <w:t>szacowanych kosztów</w:t>
      </w:r>
      <w:r w:rsidR="00DC3E14" w:rsidRPr="00397D95">
        <w:rPr>
          <w:rFonts w:ascii="Arial" w:hAnsi="Arial" w:cs="Arial"/>
        </w:rPr>
        <w:t xml:space="preserve"> </w:t>
      </w:r>
      <w:r w:rsidR="00B6788F" w:rsidRPr="00397D95">
        <w:rPr>
          <w:rFonts w:ascii="Arial" w:hAnsi="Arial" w:cs="Arial"/>
        </w:rPr>
        <w:t>świadczenia usługi asysty technicznej dla dedykowanego systemu zarządzania treścią EKO CMS</w:t>
      </w:r>
    </w:p>
    <w:p w:rsidR="00F13842" w:rsidRDefault="00F13842" w:rsidP="00DC3E14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397D95">
        <w:rPr>
          <w:rFonts w:ascii="Arial" w:hAnsi="Arial" w:cs="Arial"/>
        </w:rPr>
        <w:t>Nazwa i adres wykonawcy: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  <w:t>………………………………………………………………………………………</w:t>
      </w:r>
    </w:p>
    <w:p w:rsidR="00F13842" w:rsidRPr="009D5062" w:rsidRDefault="00F13842" w:rsidP="00F13842">
      <w:pPr>
        <w:pStyle w:val="Akapitzlist"/>
        <w:spacing w:after="0"/>
        <w:ind w:left="354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</w:t>
      </w:r>
    </w:p>
    <w:p w:rsidR="00B6788F" w:rsidRDefault="00B6788F" w:rsidP="00BC0659">
      <w:pPr>
        <w:rPr>
          <w:i/>
        </w:rPr>
      </w:pPr>
    </w:p>
    <w:p w:rsidR="0082374A" w:rsidRDefault="0082374A" w:rsidP="00BC0659">
      <w:pPr>
        <w:rPr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1559"/>
        <w:gridCol w:w="1696"/>
      </w:tblGrid>
      <w:tr w:rsidR="00397D95" w:rsidRPr="00360063" w:rsidTr="009A1A1B">
        <w:tc>
          <w:tcPr>
            <w:tcW w:w="562" w:type="dxa"/>
          </w:tcPr>
          <w:p w:rsidR="00397D95" w:rsidRPr="00360063" w:rsidRDefault="00397D95" w:rsidP="009A1A1B">
            <w:pPr>
              <w:rPr>
                <w:rFonts w:ascii="Arial" w:hAnsi="Arial" w:cs="Arial"/>
                <w:b/>
              </w:rPr>
            </w:pPr>
            <w:proofErr w:type="spellStart"/>
            <w:r w:rsidRPr="00360063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5245" w:type="dxa"/>
          </w:tcPr>
          <w:p w:rsidR="00397D95" w:rsidRPr="00360063" w:rsidRDefault="00397D95" w:rsidP="009A1A1B">
            <w:pPr>
              <w:rPr>
                <w:rFonts w:ascii="Arial" w:hAnsi="Arial" w:cs="Arial"/>
                <w:b/>
              </w:rPr>
            </w:pPr>
            <w:r w:rsidRPr="00360063">
              <w:rPr>
                <w:rFonts w:ascii="Arial" w:hAnsi="Arial" w:cs="Arial"/>
                <w:b/>
              </w:rPr>
              <w:t>Nazwa wycenianej usługi</w:t>
            </w:r>
          </w:p>
        </w:tc>
        <w:tc>
          <w:tcPr>
            <w:tcW w:w="1559" w:type="dxa"/>
          </w:tcPr>
          <w:p w:rsidR="00397D95" w:rsidRPr="00360063" w:rsidRDefault="00397D95" w:rsidP="009A1A1B">
            <w:pPr>
              <w:rPr>
                <w:rFonts w:ascii="Arial" w:hAnsi="Arial" w:cs="Arial"/>
                <w:b/>
              </w:rPr>
            </w:pPr>
            <w:r w:rsidRPr="00360063">
              <w:rPr>
                <w:rFonts w:ascii="Arial" w:hAnsi="Arial" w:cs="Arial"/>
                <w:b/>
              </w:rPr>
              <w:t>Cena brutto</w:t>
            </w:r>
          </w:p>
        </w:tc>
        <w:tc>
          <w:tcPr>
            <w:tcW w:w="1696" w:type="dxa"/>
          </w:tcPr>
          <w:p w:rsidR="00397D95" w:rsidRPr="00360063" w:rsidRDefault="00397D95" w:rsidP="009A1A1B">
            <w:pPr>
              <w:rPr>
                <w:rFonts w:ascii="Arial" w:hAnsi="Arial" w:cs="Arial"/>
                <w:b/>
              </w:rPr>
            </w:pPr>
            <w:r w:rsidRPr="00360063">
              <w:rPr>
                <w:rFonts w:ascii="Arial" w:hAnsi="Arial" w:cs="Arial"/>
                <w:b/>
              </w:rPr>
              <w:t>Cena netto</w:t>
            </w:r>
          </w:p>
        </w:tc>
      </w:tr>
      <w:tr w:rsidR="00397D95" w:rsidTr="009A1A1B">
        <w:tc>
          <w:tcPr>
            <w:tcW w:w="562" w:type="dxa"/>
          </w:tcPr>
          <w:p w:rsidR="00397D95" w:rsidRPr="00360063" w:rsidRDefault="00397D95" w:rsidP="009A1A1B">
            <w:pPr>
              <w:jc w:val="center"/>
              <w:rPr>
                <w:rFonts w:ascii="Arial" w:hAnsi="Arial" w:cs="Arial"/>
                <w:b/>
              </w:rPr>
            </w:pPr>
            <w:r w:rsidRPr="0036006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245" w:type="dxa"/>
          </w:tcPr>
          <w:p w:rsidR="00397D95" w:rsidRDefault="00397D95" w:rsidP="009A1A1B">
            <w:pPr>
              <w:jc w:val="both"/>
              <w:rPr>
                <w:rFonts w:ascii="Arial" w:hAnsi="Arial" w:cs="Arial"/>
              </w:rPr>
            </w:pPr>
            <w:r w:rsidRPr="00F9487E">
              <w:rPr>
                <w:rFonts w:ascii="Arial" w:hAnsi="Arial" w:cs="Arial"/>
                <w:u w:val="single"/>
              </w:rPr>
              <w:t>Miesięczny koszt</w:t>
            </w:r>
            <w:r w:rsidRPr="00F9487E">
              <w:rPr>
                <w:rFonts w:ascii="Arial" w:hAnsi="Arial" w:cs="Arial"/>
              </w:rPr>
              <w:t xml:space="preserve"> realizacji </w:t>
            </w:r>
            <w:r w:rsidRPr="00F9487E">
              <w:rPr>
                <w:rFonts w:ascii="Arial" w:hAnsi="Arial" w:cs="Arial"/>
                <w:b/>
              </w:rPr>
              <w:t>Usługi Utrzymania</w:t>
            </w:r>
            <w:r w:rsidRPr="00F9487E">
              <w:rPr>
                <w:rFonts w:ascii="Arial" w:hAnsi="Arial" w:cs="Arial"/>
              </w:rPr>
              <w:t>, która obejmuje rozwiązywanie problemów (naprawa błędów), aktualizacje Systemu, drobne bieżące modyfikacje, pomoc techniczną w formie konsultacji telefonicznych</w:t>
            </w:r>
          </w:p>
        </w:tc>
        <w:tc>
          <w:tcPr>
            <w:tcW w:w="1559" w:type="dxa"/>
          </w:tcPr>
          <w:p w:rsidR="00397D95" w:rsidRDefault="00397D95" w:rsidP="009A1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397D95" w:rsidRDefault="00397D95" w:rsidP="009A1A1B">
            <w:pPr>
              <w:jc w:val="center"/>
              <w:rPr>
                <w:rFonts w:ascii="Arial" w:hAnsi="Arial" w:cs="Arial"/>
              </w:rPr>
            </w:pPr>
          </w:p>
        </w:tc>
      </w:tr>
      <w:tr w:rsidR="00397D95" w:rsidTr="009A1A1B">
        <w:tc>
          <w:tcPr>
            <w:tcW w:w="562" w:type="dxa"/>
          </w:tcPr>
          <w:p w:rsidR="00397D95" w:rsidRPr="00360063" w:rsidRDefault="00397D95" w:rsidP="009A1A1B">
            <w:pPr>
              <w:jc w:val="center"/>
              <w:rPr>
                <w:rFonts w:ascii="Arial" w:hAnsi="Arial" w:cs="Arial"/>
                <w:b/>
              </w:rPr>
            </w:pPr>
            <w:r w:rsidRPr="00360063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245" w:type="dxa"/>
          </w:tcPr>
          <w:p w:rsidR="00397D95" w:rsidRDefault="00397D95" w:rsidP="009A1A1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Kosz jednej roboczogodziny realizacji Usługi Rozwoju, </w:t>
            </w:r>
            <w:r w:rsidRPr="00F9487E">
              <w:rPr>
                <w:rFonts w:ascii="Arial" w:hAnsi="Arial" w:cs="Arial"/>
              </w:rPr>
              <w:t>która obejmuje przebudowę istniejących i tworzenie nowych funkcjonalności Systemu, uruchamianie nowych i wyłączanie istniejących serwisów internetowych, integrację z innymi systemami</w:t>
            </w:r>
          </w:p>
        </w:tc>
        <w:tc>
          <w:tcPr>
            <w:tcW w:w="1559" w:type="dxa"/>
          </w:tcPr>
          <w:p w:rsidR="00397D95" w:rsidRDefault="00397D95" w:rsidP="009A1A1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:rsidR="00397D95" w:rsidRDefault="00397D95" w:rsidP="009A1A1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6788F" w:rsidRPr="0082374A" w:rsidRDefault="00B6788F" w:rsidP="00BC0659"/>
    <w:p w:rsidR="00E02F78" w:rsidRPr="00397D95" w:rsidRDefault="00AD7088" w:rsidP="00BC0659">
      <w:pPr>
        <w:rPr>
          <w:rFonts w:ascii="Arial" w:hAnsi="Arial" w:cs="Arial"/>
          <w:i/>
        </w:rPr>
      </w:pPr>
      <w:r w:rsidRPr="00397D95">
        <w:rPr>
          <w:rFonts w:ascii="Arial" w:hAnsi="Arial" w:cs="Arial"/>
          <w:i/>
        </w:rPr>
        <w:t>Ustalenie prawidłowej stawki podatku VAT, zgodnej z obowiązującymi przepisami ustawy o podatku od towarów i usług, należy do Wykonawcy.</w:t>
      </w:r>
    </w:p>
    <w:p w:rsidR="00397D95" w:rsidRDefault="005972E2" w:rsidP="003004A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397D95">
        <w:rPr>
          <w:rFonts w:ascii="Arial" w:hAnsi="Arial" w:cs="Arial"/>
        </w:rPr>
        <w:t xml:space="preserve">Osoba </w:t>
      </w:r>
      <w:r w:rsidR="002B39DC" w:rsidRPr="00397D95">
        <w:rPr>
          <w:rFonts w:ascii="Arial" w:hAnsi="Arial" w:cs="Arial"/>
        </w:rPr>
        <w:t xml:space="preserve">do </w:t>
      </w:r>
      <w:r w:rsidRPr="00397D95">
        <w:rPr>
          <w:rFonts w:ascii="Arial" w:hAnsi="Arial" w:cs="Arial"/>
        </w:rPr>
        <w:t>kontakt</w:t>
      </w:r>
      <w:r w:rsidR="002B39DC" w:rsidRPr="00397D95">
        <w:rPr>
          <w:rFonts w:ascii="Arial" w:hAnsi="Arial" w:cs="Arial"/>
        </w:rPr>
        <w:t>u</w:t>
      </w:r>
      <w:r w:rsidRPr="00397D95">
        <w:rPr>
          <w:rFonts w:ascii="Arial" w:hAnsi="Arial" w:cs="Arial"/>
        </w:rPr>
        <w:t xml:space="preserve"> ze strony Wykonawcy w sprawie </w:t>
      </w:r>
      <w:r w:rsidR="003D74EF" w:rsidRPr="00397D95">
        <w:rPr>
          <w:rFonts w:ascii="Arial" w:hAnsi="Arial" w:cs="Arial"/>
        </w:rPr>
        <w:t>szacowania</w:t>
      </w:r>
      <w:r w:rsidRPr="00397D95">
        <w:rPr>
          <w:rFonts w:ascii="Arial" w:hAnsi="Arial" w:cs="Arial"/>
        </w:rPr>
        <w:t>:</w:t>
      </w:r>
      <w:r w:rsidR="002B39DC" w:rsidRPr="00397D95">
        <w:rPr>
          <w:rFonts w:ascii="Arial" w:hAnsi="Arial" w:cs="Arial"/>
        </w:rPr>
        <w:t xml:space="preserve"> </w:t>
      </w:r>
      <w:r w:rsidRPr="00397D95">
        <w:rPr>
          <w:rFonts w:ascii="Arial" w:hAnsi="Arial" w:cs="Arial"/>
        </w:rPr>
        <w:t>…</w:t>
      </w:r>
      <w:r w:rsidR="003D74EF" w:rsidRPr="00397D95">
        <w:rPr>
          <w:rFonts w:ascii="Arial" w:hAnsi="Arial" w:cs="Arial"/>
        </w:rPr>
        <w:t>.</w:t>
      </w:r>
      <w:r w:rsidRPr="00397D95">
        <w:rPr>
          <w:rFonts w:ascii="Arial" w:hAnsi="Arial" w:cs="Arial"/>
        </w:rPr>
        <w:t>………………………………</w:t>
      </w:r>
      <w:r w:rsidR="00AD7088" w:rsidRPr="00397D95">
        <w:rPr>
          <w:rFonts w:ascii="Arial" w:hAnsi="Arial" w:cs="Arial"/>
        </w:rPr>
        <w:t>…………..</w:t>
      </w:r>
      <w:r w:rsidRPr="00397D95">
        <w:rPr>
          <w:rFonts w:ascii="Arial" w:hAnsi="Arial" w:cs="Arial"/>
        </w:rPr>
        <w:t>…</w:t>
      </w:r>
    </w:p>
    <w:p w:rsidR="00397D95" w:rsidRDefault="00557F33" w:rsidP="00397D95">
      <w:pPr>
        <w:pStyle w:val="Akapitzlist"/>
        <w:spacing w:after="0"/>
        <w:ind w:left="284"/>
        <w:jc w:val="both"/>
        <w:rPr>
          <w:rFonts w:ascii="Arial" w:hAnsi="Arial" w:cs="Arial"/>
        </w:rPr>
      </w:pPr>
      <w:r w:rsidRPr="00397D95">
        <w:rPr>
          <w:rFonts w:ascii="Arial" w:hAnsi="Arial" w:cs="Arial"/>
        </w:rPr>
        <w:t>T</w:t>
      </w:r>
      <w:r w:rsidR="002B39DC" w:rsidRPr="00397D95">
        <w:rPr>
          <w:rFonts w:ascii="Arial" w:hAnsi="Arial" w:cs="Arial"/>
        </w:rPr>
        <w:t>el</w:t>
      </w:r>
      <w:r w:rsidRPr="00397D95">
        <w:rPr>
          <w:rFonts w:ascii="Arial" w:hAnsi="Arial" w:cs="Arial"/>
        </w:rPr>
        <w:t>.</w:t>
      </w:r>
      <w:r w:rsidR="002B39DC" w:rsidRPr="00397D95">
        <w:rPr>
          <w:rFonts w:ascii="Arial" w:hAnsi="Arial" w:cs="Arial"/>
        </w:rPr>
        <w:t>: ……………….</w:t>
      </w:r>
      <w:r w:rsidR="005972E2" w:rsidRPr="00397D95">
        <w:rPr>
          <w:rFonts w:ascii="Arial" w:hAnsi="Arial" w:cs="Arial"/>
        </w:rPr>
        <w:t>………</w:t>
      </w:r>
      <w:r w:rsidR="00397D95">
        <w:rPr>
          <w:rFonts w:ascii="Arial" w:hAnsi="Arial" w:cs="Arial"/>
        </w:rPr>
        <w:t>……………</w:t>
      </w:r>
      <w:r w:rsidR="002B39DC" w:rsidRPr="00397D95">
        <w:rPr>
          <w:rFonts w:ascii="Arial" w:hAnsi="Arial" w:cs="Arial"/>
        </w:rPr>
        <w:t xml:space="preserve"> </w:t>
      </w:r>
    </w:p>
    <w:p w:rsidR="00BC0659" w:rsidRPr="00397D95" w:rsidRDefault="002B39DC" w:rsidP="00397D95">
      <w:pPr>
        <w:pStyle w:val="Akapitzlist"/>
        <w:spacing w:after="0"/>
        <w:ind w:left="284"/>
        <w:jc w:val="both"/>
        <w:rPr>
          <w:rFonts w:ascii="Arial" w:hAnsi="Arial" w:cs="Arial"/>
        </w:rPr>
      </w:pPr>
      <w:r w:rsidRPr="00397D95">
        <w:rPr>
          <w:rFonts w:ascii="Arial" w:hAnsi="Arial" w:cs="Arial"/>
        </w:rPr>
        <w:t>e-mail: …………………….……………</w:t>
      </w:r>
    </w:p>
    <w:p w:rsidR="00AD7088" w:rsidRDefault="00AD7088" w:rsidP="00C22509">
      <w:pPr>
        <w:spacing w:after="0"/>
      </w:pPr>
    </w:p>
    <w:p w:rsidR="00AD7088" w:rsidRDefault="00AD7088" w:rsidP="00C22509">
      <w:pPr>
        <w:spacing w:after="0"/>
      </w:pPr>
    </w:p>
    <w:p w:rsidR="00BC0659" w:rsidRDefault="00BC0659" w:rsidP="00C22509">
      <w:pPr>
        <w:spacing w:after="0"/>
      </w:pPr>
      <w:r>
        <w:t xml:space="preserve"> </w:t>
      </w:r>
    </w:p>
    <w:sectPr w:rsidR="00BC0659" w:rsidSect="002848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820" w:rsidRDefault="00C12820" w:rsidP="002B39DC">
      <w:pPr>
        <w:spacing w:after="0" w:line="240" w:lineRule="auto"/>
      </w:pPr>
      <w:r>
        <w:separator/>
      </w:r>
    </w:p>
  </w:endnote>
  <w:endnote w:type="continuationSeparator" w:id="0">
    <w:p w:rsidR="00C12820" w:rsidRDefault="00C12820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820" w:rsidRDefault="00C12820" w:rsidP="002B39DC">
      <w:pPr>
        <w:spacing w:after="0" w:line="240" w:lineRule="auto"/>
      </w:pPr>
      <w:r>
        <w:separator/>
      </w:r>
    </w:p>
  </w:footnote>
  <w:footnote w:type="continuationSeparator" w:id="0">
    <w:p w:rsidR="00C12820" w:rsidRDefault="00C12820" w:rsidP="002B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AA" w:rsidRDefault="00397D95" w:rsidP="00736095">
    <w:pPr>
      <w:pStyle w:val="Nagwek"/>
      <w:jc w:val="right"/>
    </w:pPr>
    <w:r>
      <w:t>Załącznik Nr 4</w:t>
    </w:r>
    <w:r w:rsidR="00A753AA">
      <w:t xml:space="preserve"> do </w:t>
    </w:r>
    <w:r w:rsidR="00B6788F">
      <w:t>szacowania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C5B0D"/>
    <w:multiLevelType w:val="hybridMultilevel"/>
    <w:tmpl w:val="71007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C6017"/>
    <w:multiLevelType w:val="hybridMultilevel"/>
    <w:tmpl w:val="32C8A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30"/>
    <w:rsid w:val="000B557D"/>
    <w:rsid w:val="000C0925"/>
    <w:rsid w:val="000F55BD"/>
    <w:rsid w:val="00176CF8"/>
    <w:rsid w:val="00246BCA"/>
    <w:rsid w:val="0028487E"/>
    <w:rsid w:val="002A5917"/>
    <w:rsid w:val="002B39DC"/>
    <w:rsid w:val="00357E5A"/>
    <w:rsid w:val="00397D95"/>
    <w:rsid w:val="003D74EF"/>
    <w:rsid w:val="00521E5F"/>
    <w:rsid w:val="00557F33"/>
    <w:rsid w:val="00587ACA"/>
    <w:rsid w:val="005972E2"/>
    <w:rsid w:val="005C7EFE"/>
    <w:rsid w:val="00601FC3"/>
    <w:rsid w:val="00631E30"/>
    <w:rsid w:val="006E2335"/>
    <w:rsid w:val="00732C82"/>
    <w:rsid w:val="00736095"/>
    <w:rsid w:val="007925C8"/>
    <w:rsid w:val="0079699D"/>
    <w:rsid w:val="007B4864"/>
    <w:rsid w:val="0082374A"/>
    <w:rsid w:val="0092110F"/>
    <w:rsid w:val="009511C1"/>
    <w:rsid w:val="009523D7"/>
    <w:rsid w:val="009A1188"/>
    <w:rsid w:val="009D5062"/>
    <w:rsid w:val="00A06CFB"/>
    <w:rsid w:val="00A60112"/>
    <w:rsid w:val="00A753AA"/>
    <w:rsid w:val="00AD7088"/>
    <w:rsid w:val="00B20F38"/>
    <w:rsid w:val="00B41FDA"/>
    <w:rsid w:val="00B6788F"/>
    <w:rsid w:val="00B77600"/>
    <w:rsid w:val="00BC0659"/>
    <w:rsid w:val="00C12820"/>
    <w:rsid w:val="00C22509"/>
    <w:rsid w:val="00C4573E"/>
    <w:rsid w:val="00D31C09"/>
    <w:rsid w:val="00D94429"/>
    <w:rsid w:val="00DC3E14"/>
    <w:rsid w:val="00DE4E3F"/>
    <w:rsid w:val="00E02F78"/>
    <w:rsid w:val="00E32C4A"/>
    <w:rsid w:val="00EC18F6"/>
    <w:rsid w:val="00F13842"/>
    <w:rsid w:val="00F4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F58A"/>
  <w15:docId w15:val="{2810476A-6B6D-4C48-9E18-F79EC6D1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82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E4531-9DCA-42B8-9627-1CC2F36E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ebylicka</dc:creator>
  <cp:keywords/>
  <dc:description/>
  <cp:lastModifiedBy>Bogusław Sielawa</cp:lastModifiedBy>
  <cp:revision>2</cp:revision>
  <dcterms:created xsi:type="dcterms:W3CDTF">2017-10-06T10:07:00Z</dcterms:created>
  <dcterms:modified xsi:type="dcterms:W3CDTF">2017-10-06T10:07:00Z</dcterms:modified>
</cp:coreProperties>
</file>