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201D" w14:textId="77777777" w:rsidR="00F84DC8" w:rsidRPr="00F13371" w:rsidRDefault="00F84DC8" w:rsidP="00F84DC8">
      <w:pPr>
        <w:spacing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UMOWA Nr </w:t>
      </w:r>
      <w:r w:rsidRPr="00F13371">
        <w:rPr>
          <w:rFonts w:ascii="Arial" w:hAnsi="Arial" w:cs="Arial"/>
          <w:sz w:val="22"/>
          <w:szCs w:val="22"/>
        </w:rPr>
        <w:t>……</w:t>
      </w:r>
      <w:r w:rsidRPr="00F13371">
        <w:rPr>
          <w:rFonts w:ascii="Arial" w:hAnsi="Arial" w:cs="Arial"/>
          <w:b/>
          <w:sz w:val="22"/>
          <w:szCs w:val="22"/>
        </w:rPr>
        <w:t>/GDOŚ/2020</w:t>
      </w:r>
    </w:p>
    <w:p w14:paraId="1A5EE7CE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5EF99A2" w14:textId="77777777" w:rsidR="00F84DC8" w:rsidRPr="00F13371" w:rsidRDefault="00F84DC8" w:rsidP="00F84DC8">
      <w:pPr>
        <w:spacing w:after="120" w:line="274" w:lineRule="auto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zawarta w dniu …………………..……….. 2020 roku w Warszawie, pomiędzy: </w:t>
      </w:r>
    </w:p>
    <w:p w14:paraId="13E5C6DA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Skarbem Państwa </w:t>
      </w:r>
      <w:r w:rsidRPr="00F13371">
        <w:rPr>
          <w:rFonts w:ascii="Arial" w:hAnsi="Arial" w:cs="Arial"/>
          <w:b/>
          <w:sz w:val="22"/>
          <w:szCs w:val="22"/>
        </w:rPr>
        <w:sym w:font="Symbol" w:char="F02D"/>
      </w:r>
      <w:r w:rsidRPr="00F13371">
        <w:rPr>
          <w:rFonts w:ascii="Arial" w:hAnsi="Arial" w:cs="Arial"/>
          <w:b/>
          <w:sz w:val="22"/>
          <w:szCs w:val="22"/>
        </w:rPr>
        <w:t xml:space="preserve"> Generalnym Dyrektorem Ochrony Środowiska</w:t>
      </w:r>
      <w:r w:rsidRPr="005C2B08">
        <w:rPr>
          <w:rFonts w:ascii="Arial" w:hAnsi="Arial" w:cs="Arial"/>
          <w:sz w:val="22"/>
          <w:szCs w:val="22"/>
        </w:rPr>
        <w:t xml:space="preserve">, </w:t>
      </w:r>
      <w:r w:rsidRPr="00F13371">
        <w:rPr>
          <w:rFonts w:ascii="Arial" w:hAnsi="Arial" w:cs="Arial"/>
          <w:sz w:val="22"/>
          <w:szCs w:val="22"/>
        </w:rPr>
        <w:t>adres: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Generalna Dyrekcja Ochrony Środowiska, ul. Wawelska 52/54, 00-922 Warszawa, NIP: 7010151052, REGON: 141628410,</w:t>
      </w:r>
    </w:p>
    <w:p w14:paraId="710A5B5B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reprezentowanym przez ………………………………..</w:t>
      </w:r>
    </w:p>
    <w:p w14:paraId="355F9ACF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zwanym dalej:</w:t>
      </w:r>
      <w:r w:rsidRPr="005C2B08">
        <w:rPr>
          <w:rFonts w:ascii="Arial" w:hAnsi="Arial" w:cs="Arial"/>
          <w:sz w:val="22"/>
          <w:szCs w:val="22"/>
        </w:rPr>
        <w:t xml:space="preserve"> „</w:t>
      </w:r>
      <w:r w:rsidRPr="00F13371">
        <w:rPr>
          <w:rFonts w:ascii="Arial" w:hAnsi="Arial" w:cs="Arial"/>
          <w:b/>
          <w:sz w:val="22"/>
          <w:szCs w:val="22"/>
        </w:rPr>
        <w:t>Zamawiającym</w:t>
      </w:r>
      <w:r w:rsidRPr="005C2B08">
        <w:rPr>
          <w:rFonts w:ascii="Arial" w:hAnsi="Arial" w:cs="Arial"/>
          <w:sz w:val="22"/>
          <w:szCs w:val="22"/>
        </w:rPr>
        <w:t>”</w:t>
      </w:r>
    </w:p>
    <w:p w14:paraId="2FC2CEA4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a</w:t>
      </w:r>
    </w:p>
    <w:p w14:paraId="5F7E4271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…………………………………………………………………………………………………………………………………………………………………………………………………………………………zwaną/ym w dalszej części: „</w:t>
      </w:r>
      <w:r w:rsidRPr="00F13371">
        <w:rPr>
          <w:rFonts w:ascii="Arial" w:hAnsi="Arial" w:cs="Arial"/>
          <w:b/>
          <w:sz w:val="22"/>
          <w:szCs w:val="22"/>
        </w:rPr>
        <w:t>Wykonawcą</w:t>
      </w:r>
      <w:r w:rsidRPr="00F13371">
        <w:rPr>
          <w:rFonts w:ascii="Arial" w:hAnsi="Arial" w:cs="Arial"/>
          <w:sz w:val="22"/>
          <w:szCs w:val="22"/>
        </w:rPr>
        <w:t>”</w:t>
      </w:r>
    </w:p>
    <w:p w14:paraId="09C7D33A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i Wykonawca dalej łącznie zwani są „</w:t>
      </w:r>
      <w:r w:rsidRPr="00F13371">
        <w:rPr>
          <w:rFonts w:ascii="Arial" w:hAnsi="Arial" w:cs="Arial"/>
          <w:b/>
          <w:sz w:val="22"/>
          <w:szCs w:val="22"/>
        </w:rPr>
        <w:t>Stronami</w:t>
      </w:r>
      <w:r w:rsidRPr="00F13371">
        <w:rPr>
          <w:rFonts w:ascii="Arial" w:hAnsi="Arial" w:cs="Arial"/>
          <w:sz w:val="22"/>
          <w:szCs w:val="22"/>
        </w:rPr>
        <w:t>”, a każdy z nich z osobna zwany jest także „</w:t>
      </w:r>
      <w:r w:rsidRPr="005C2B08">
        <w:rPr>
          <w:rFonts w:ascii="Arial" w:hAnsi="Arial" w:cs="Arial"/>
          <w:b/>
          <w:sz w:val="22"/>
          <w:szCs w:val="22"/>
        </w:rPr>
        <w:t>Stroną</w:t>
      </w:r>
      <w:r w:rsidRPr="00F13371">
        <w:rPr>
          <w:rFonts w:ascii="Arial" w:hAnsi="Arial" w:cs="Arial"/>
          <w:sz w:val="22"/>
          <w:szCs w:val="22"/>
        </w:rPr>
        <w:t>”.</w:t>
      </w:r>
    </w:p>
    <w:p w14:paraId="51FF1A4E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wyniku postępowania o udzielenie zamówienia publicznego na podstawie art. 138o ustawy z dnia 29 stycznia 2004 r. – Prawo zamówień publicznych (Dz. U. z 2018 r. poz. 1986, z </w:t>
      </w:r>
      <w:proofErr w:type="spellStart"/>
      <w:r w:rsidRPr="00F13371">
        <w:rPr>
          <w:rFonts w:ascii="Arial" w:hAnsi="Arial" w:cs="Arial"/>
          <w:sz w:val="22"/>
          <w:szCs w:val="22"/>
        </w:rPr>
        <w:t>późn</w:t>
      </w:r>
      <w:proofErr w:type="spellEnd"/>
      <w:r w:rsidRPr="00F13371">
        <w:rPr>
          <w:rFonts w:ascii="Arial" w:hAnsi="Arial" w:cs="Arial"/>
          <w:sz w:val="22"/>
          <w:szCs w:val="22"/>
        </w:rPr>
        <w:t>. zm.), zwanej dalej: „</w:t>
      </w:r>
      <w:r w:rsidRPr="00F13371">
        <w:rPr>
          <w:rFonts w:ascii="Arial" w:hAnsi="Arial" w:cs="Arial"/>
          <w:b/>
          <w:sz w:val="22"/>
          <w:szCs w:val="22"/>
        </w:rPr>
        <w:t xml:space="preserve">ustawą </w:t>
      </w:r>
      <w:proofErr w:type="spellStart"/>
      <w:r w:rsidRPr="00F13371">
        <w:rPr>
          <w:rFonts w:ascii="Arial" w:hAnsi="Arial" w:cs="Arial"/>
          <w:b/>
          <w:sz w:val="22"/>
          <w:szCs w:val="22"/>
        </w:rPr>
        <w:t>Pzp</w:t>
      </w:r>
      <w:proofErr w:type="spellEnd"/>
      <w:r w:rsidRPr="00F13371">
        <w:rPr>
          <w:rFonts w:ascii="Arial" w:hAnsi="Arial" w:cs="Arial"/>
          <w:sz w:val="22"/>
          <w:szCs w:val="22"/>
        </w:rPr>
        <w:t>”, została zawarta umowa o następującej treści, zwana dalej: „</w:t>
      </w:r>
      <w:r w:rsidRPr="00F13371">
        <w:rPr>
          <w:rFonts w:ascii="Arial" w:hAnsi="Arial" w:cs="Arial"/>
          <w:b/>
          <w:sz w:val="22"/>
          <w:szCs w:val="22"/>
        </w:rPr>
        <w:t>Umową</w:t>
      </w:r>
      <w:r w:rsidRPr="00F13371">
        <w:rPr>
          <w:rFonts w:ascii="Arial" w:hAnsi="Arial" w:cs="Arial"/>
          <w:sz w:val="22"/>
          <w:szCs w:val="22"/>
        </w:rPr>
        <w:t>”:</w:t>
      </w:r>
    </w:p>
    <w:p w14:paraId="42A1120E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383E7642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F4B8D47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Pr="00F13371">
        <w:rPr>
          <w:rFonts w:ascii="Arial" w:hAnsi="Arial" w:cs="Arial"/>
          <w:sz w:val="22"/>
          <w:szCs w:val="22"/>
        </w:rPr>
        <w:t>.</w:t>
      </w:r>
    </w:p>
    <w:p w14:paraId="2077CBB0" w14:textId="005A208B" w:rsidR="00F84DC8" w:rsidRPr="00F13371" w:rsidRDefault="00F84DC8" w:rsidP="00F84DC8">
      <w:pPr>
        <w:pStyle w:val="Akapitzlist"/>
        <w:numPr>
          <w:ilvl w:val="0"/>
          <w:numId w:val="12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>Przedmiotem</w:t>
      </w:r>
      <w:r w:rsidRPr="00F13371">
        <w:rPr>
          <w:rFonts w:ascii="Arial" w:hAnsi="Arial" w:cs="Arial"/>
          <w:sz w:val="22"/>
          <w:szCs w:val="22"/>
        </w:rPr>
        <w:t xml:space="preserve"> Umowy jest </w:t>
      </w:r>
      <w:r w:rsidRPr="00F13371">
        <w:rPr>
          <w:rFonts w:ascii="Arial" w:hAnsi="Arial" w:cs="Arial"/>
          <w:b/>
          <w:sz w:val="22"/>
          <w:szCs w:val="22"/>
        </w:rPr>
        <w:t xml:space="preserve">świadczenie usług w zakresie organizacji i obsługi szkolenia obronnego przeznaczonego dla pracowników Generalnej Dyrekcji Ochrony Środowiska </w:t>
      </w:r>
      <w:r w:rsidRPr="00F13371">
        <w:rPr>
          <w:rFonts w:ascii="Arial" w:hAnsi="Arial" w:cs="Arial"/>
          <w:sz w:val="22"/>
          <w:szCs w:val="22"/>
        </w:rPr>
        <w:t xml:space="preserve">(zwanego dalej: </w:t>
      </w:r>
      <w:r w:rsidRPr="005C2B08">
        <w:rPr>
          <w:rFonts w:ascii="Arial" w:hAnsi="Arial" w:cs="Arial"/>
          <w:sz w:val="22"/>
          <w:szCs w:val="22"/>
        </w:rPr>
        <w:t>„</w:t>
      </w:r>
      <w:r w:rsidRPr="00F13371">
        <w:rPr>
          <w:rFonts w:ascii="Arial" w:hAnsi="Arial" w:cs="Arial"/>
          <w:b/>
          <w:sz w:val="22"/>
          <w:szCs w:val="22"/>
        </w:rPr>
        <w:t>szkoleniem</w:t>
      </w:r>
      <w:r w:rsidRPr="005C2B08">
        <w:rPr>
          <w:rFonts w:ascii="Arial" w:hAnsi="Arial" w:cs="Arial"/>
          <w:sz w:val="22"/>
          <w:szCs w:val="22"/>
        </w:rPr>
        <w:t>”</w:t>
      </w:r>
      <w:r w:rsidRPr="00F13371">
        <w:rPr>
          <w:rFonts w:ascii="Arial" w:hAnsi="Arial" w:cs="Arial"/>
          <w:sz w:val="22"/>
          <w:szCs w:val="22"/>
        </w:rPr>
        <w:t xml:space="preserve">), polegających na zapewnieniu wyżywienia, sali konferencyjnej, </w:t>
      </w:r>
      <w:r w:rsidRPr="00F13371">
        <w:rPr>
          <w:rFonts w:ascii="Arial" w:hAnsi="Arial" w:cs="Arial"/>
          <w:spacing w:val="-2"/>
          <w:sz w:val="22"/>
          <w:szCs w:val="22"/>
        </w:rPr>
        <w:t xml:space="preserve">transportu dla uczestników szkolenia, dla maksymalnie </w:t>
      </w:r>
      <w:r>
        <w:rPr>
          <w:rFonts w:ascii="Arial" w:hAnsi="Arial" w:cs="Arial"/>
          <w:spacing w:val="-2"/>
          <w:sz w:val="22"/>
          <w:szCs w:val="22"/>
        </w:rPr>
        <w:t>16</w:t>
      </w:r>
      <w:r w:rsidRPr="00F13371">
        <w:rPr>
          <w:rFonts w:ascii="Arial" w:hAnsi="Arial" w:cs="Arial"/>
          <w:spacing w:val="-2"/>
          <w:sz w:val="22"/>
          <w:szCs w:val="22"/>
        </w:rPr>
        <w:t xml:space="preserve"> osób, </w:t>
      </w:r>
      <w:r w:rsidRPr="00F13371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4 listopada</w:t>
      </w:r>
      <w:r w:rsidRPr="00F13371">
        <w:rPr>
          <w:rFonts w:ascii="Arial" w:hAnsi="Arial" w:cs="Arial"/>
          <w:sz w:val="22"/>
          <w:szCs w:val="22"/>
        </w:rPr>
        <w:t xml:space="preserve"> 2020 r.</w:t>
      </w:r>
    </w:p>
    <w:p w14:paraId="2ECDF22F" w14:textId="77777777" w:rsidR="00F84DC8" w:rsidRPr="00F13371" w:rsidRDefault="00F84DC8" w:rsidP="00F84DC8">
      <w:pPr>
        <w:pStyle w:val="Akapitzlist"/>
        <w:numPr>
          <w:ilvl w:val="0"/>
          <w:numId w:val="12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>Szczegółowy Opis Przedmiotu Zamówienia (zwany dalej: „</w:t>
      </w:r>
      <w:r w:rsidRPr="00F13371">
        <w:rPr>
          <w:rFonts w:ascii="Arial" w:hAnsi="Arial" w:cs="Arial"/>
          <w:b/>
          <w:bCs/>
          <w:color w:val="000000"/>
          <w:sz w:val="22"/>
          <w:szCs w:val="22"/>
        </w:rPr>
        <w:t>OPZ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”) zawiera </w:t>
      </w:r>
      <w:r w:rsidRPr="005C2B08">
        <w:rPr>
          <w:rFonts w:ascii="Arial" w:hAnsi="Arial" w:cs="Arial"/>
          <w:b/>
          <w:bCs/>
          <w:color w:val="000000"/>
          <w:sz w:val="22"/>
          <w:szCs w:val="22"/>
        </w:rPr>
        <w:t>załącznik nr 1 do Umowy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DD0C759" w14:textId="1C9F1325" w:rsidR="00F84DC8" w:rsidRPr="005C2B08" w:rsidRDefault="00F84DC8" w:rsidP="00F84DC8">
      <w:pPr>
        <w:pStyle w:val="Akapitzlist"/>
        <w:numPr>
          <w:ilvl w:val="0"/>
          <w:numId w:val="12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Zamawiający zastrzega sobie możliwość </w:t>
      </w:r>
      <w:proofErr w:type="spellStart"/>
      <w:r w:rsidRPr="00F13371">
        <w:rPr>
          <w:rFonts w:ascii="Arial" w:hAnsi="Arial" w:cs="Arial"/>
          <w:bCs/>
          <w:color w:val="000000"/>
          <w:sz w:val="22"/>
          <w:szCs w:val="22"/>
        </w:rPr>
        <w:t>bezkosztowej</w:t>
      </w:r>
      <w:proofErr w:type="spellEnd"/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redukcji liczby osób uczestniczących w szkoleniu zgodnie z postanowieniami § 1 ust. 5 i 6 OPZ. Najpóźniej na 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 dni kalendarzowe przed rozpoczęciem szkolenia Zamawiający poinformuje Wykonawcę o przewidywanej liczbie uczestników szkolenia. </w:t>
      </w:r>
      <w:r w:rsidRPr="005C2B08">
        <w:rPr>
          <w:rFonts w:ascii="Arial" w:hAnsi="Arial" w:cs="Arial"/>
          <w:bCs/>
          <w:color w:val="000000"/>
          <w:sz w:val="22"/>
          <w:szCs w:val="22"/>
        </w:rPr>
        <w:t>Informacja zostanie przekazana Wykonawcy drogą elektroniczną, na adres osoby d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>o kontaktu, o której mowa w § 8</w:t>
      </w:r>
      <w:r w:rsidRPr="005C2B08">
        <w:rPr>
          <w:rFonts w:ascii="Arial" w:hAnsi="Arial" w:cs="Arial"/>
          <w:bCs/>
          <w:color w:val="000000"/>
          <w:sz w:val="22"/>
          <w:szCs w:val="22"/>
        </w:rPr>
        <w:t xml:space="preserve"> ust. 1 pkt 2. Jeżeli w tym terminie Zamawiający nie poinformuje Wykonawcy o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5C2B08">
        <w:rPr>
          <w:rFonts w:ascii="Arial" w:hAnsi="Arial" w:cs="Arial"/>
          <w:bCs/>
          <w:color w:val="000000"/>
          <w:sz w:val="22"/>
          <w:szCs w:val="22"/>
        </w:rPr>
        <w:t xml:space="preserve">przewidywanej liczbie uczestników, uznaje się, że w 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szkoleniu </w:t>
      </w:r>
      <w:r w:rsidRPr="005C2B08">
        <w:rPr>
          <w:rFonts w:ascii="Arial" w:hAnsi="Arial" w:cs="Arial"/>
          <w:bCs/>
          <w:color w:val="000000"/>
          <w:sz w:val="22"/>
          <w:szCs w:val="22"/>
        </w:rPr>
        <w:t>weźmie udział maksymalna liczba uczestników wskazana w ust. 1 i w oparciu 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maksymalne</w:t>
      </w:r>
      <w:r w:rsidRPr="005C2B0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>wartości wskazane w § 1 ust. 5 OPZ powinno zostać</w:t>
      </w:r>
      <w:r w:rsidRPr="005C2B08">
        <w:rPr>
          <w:rFonts w:ascii="Arial" w:hAnsi="Arial" w:cs="Arial"/>
          <w:bCs/>
          <w:color w:val="000000"/>
          <w:sz w:val="22"/>
          <w:szCs w:val="22"/>
        </w:rPr>
        <w:t xml:space="preserve"> obliczone wynagrodzenie Wykonawcy, o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5C2B08">
        <w:rPr>
          <w:rFonts w:ascii="Arial" w:hAnsi="Arial" w:cs="Arial"/>
          <w:bCs/>
          <w:color w:val="000000"/>
          <w:sz w:val="22"/>
          <w:szCs w:val="22"/>
        </w:rPr>
        <w:t>którym mowa w § 3 ust. 2.</w:t>
      </w:r>
    </w:p>
    <w:p w14:paraId="3D7C65BE" w14:textId="77777777" w:rsidR="00F84DC8" w:rsidRPr="00F13371" w:rsidRDefault="00F84DC8" w:rsidP="00F84DC8">
      <w:pPr>
        <w:spacing w:line="274" w:lineRule="auto"/>
        <w:rPr>
          <w:rFonts w:ascii="Arial" w:hAnsi="Arial" w:cs="Arial"/>
          <w:b/>
          <w:sz w:val="22"/>
          <w:szCs w:val="22"/>
        </w:rPr>
      </w:pPr>
    </w:p>
    <w:p w14:paraId="6857FDA4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2.</w:t>
      </w:r>
    </w:p>
    <w:p w14:paraId="12AA71B2" w14:textId="77777777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jest zobowiązany do realizacji szkolenia zgodnie z Umową, OPZ oraz ofertą Wykonawcy. Kopia oferty Wykonawcy stanowi </w:t>
      </w:r>
      <w:r w:rsidRPr="005C2B08">
        <w:rPr>
          <w:rFonts w:ascii="Arial" w:hAnsi="Arial" w:cs="Arial"/>
          <w:b/>
          <w:sz w:val="22"/>
          <w:szCs w:val="22"/>
        </w:rPr>
        <w:t xml:space="preserve">załącznik </w:t>
      </w:r>
      <w:r w:rsidRPr="00F13371">
        <w:rPr>
          <w:rFonts w:ascii="Arial" w:hAnsi="Arial" w:cs="Arial"/>
          <w:b/>
          <w:sz w:val="22"/>
          <w:szCs w:val="22"/>
        </w:rPr>
        <w:t>n</w:t>
      </w:r>
      <w:r w:rsidRPr="005C2B08">
        <w:rPr>
          <w:rFonts w:ascii="Arial" w:hAnsi="Arial" w:cs="Arial"/>
          <w:b/>
          <w:sz w:val="22"/>
          <w:szCs w:val="22"/>
        </w:rPr>
        <w:t>r 2 do Umowy</w:t>
      </w:r>
      <w:r w:rsidRPr="00F13371">
        <w:rPr>
          <w:rFonts w:ascii="Arial" w:hAnsi="Arial" w:cs="Arial"/>
          <w:sz w:val="22"/>
          <w:szCs w:val="22"/>
        </w:rPr>
        <w:t>.</w:t>
      </w:r>
    </w:p>
    <w:p w14:paraId="2FD86978" w14:textId="6A4D36E0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>Wykonawca oświadcza, że przedmiot Umowy zostanie zrealizowany zgodnie ze sztuką i wiedzą hotelarską oraz kulinarną, z zachowaniem higieny, obowiązujących przepisów prawa i norm oraz zgodnie z bieżącymi uzgodnieniami z Zamawiającym.</w:t>
      </w:r>
    </w:p>
    <w:p w14:paraId="1C52F617" w14:textId="77777777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oświadcza, że posiada wszelkie kwalifikacje, uprawnienia, doświadczenie </w:t>
      </w:r>
      <w:r w:rsidRPr="00F13371">
        <w:rPr>
          <w:rFonts w:ascii="Arial" w:hAnsi="Arial" w:cs="Arial"/>
          <w:sz w:val="22"/>
          <w:szCs w:val="22"/>
        </w:rPr>
        <w:br/>
        <w:t>i środki materialne oraz urządzenia niezbędne do wykonania Umowy oraz zobowiązuje się do jej wykonania z zachowaniem należytej staranności.</w:t>
      </w:r>
    </w:p>
    <w:p w14:paraId="35B78D7F" w14:textId="77777777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oświadcza, iż wszystkie osoby, przy udziale których będzie wykonywał Umowę, w tym również osoby trzecie, będą posiadały wszelkie kwalifikacje, uprawnienia </w:t>
      </w:r>
      <w:r w:rsidRPr="00F13371">
        <w:rPr>
          <w:rFonts w:ascii="Arial" w:hAnsi="Arial" w:cs="Arial"/>
          <w:sz w:val="22"/>
          <w:szCs w:val="22"/>
        </w:rPr>
        <w:br/>
        <w:t>i doświadczenie wymagane przez Zamawiającego dla prawidłowego i kompletnego wykonania Umowy.</w:t>
      </w:r>
    </w:p>
    <w:p w14:paraId="5DBC235E" w14:textId="77777777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ponosi pełną odpowiedzialność za wykonanie Umowy, w tym również za zapewnienie personelu do jej realizacji na każdym etapie.</w:t>
      </w:r>
    </w:p>
    <w:p w14:paraId="15A5AC03" w14:textId="77777777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ponosi pełną odpowiedzialność za niewykonanie lub nienależyte wykonanie Umowy.</w:t>
      </w:r>
    </w:p>
    <w:p w14:paraId="0FC4A0EC" w14:textId="4DE1CB9D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zastrzega sobie prawo do kontroli sposobu organizacji i obsługi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szkolenia na każdym jego etapie. W ramach tego uprawnienia Zamawiający, z poszanowaniem tajemnicy przedsiębiorstwa oraz przepisów o ochronie danych osobowych, może żądać wydania lub wglądu do dokumentów Wykonawcy potwierdzających prawidłową realizację przedmiotu Umowy, takich jak umowy zawarte z podmiotami trzecimi w celu zapewnienia prawidłowej realizacji szkolenia. Dokumenty te powinny być wydane lub okazane Zamawiającemu niezwłocznie, w terminie wskazanym przez Zamawiającego. W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przypadku zażądania wglądu do dokumentów, Zamawiający wyznaczy również miejsce a terenie Warszawy, w którym dokumenty te należy okazać.</w:t>
      </w:r>
    </w:p>
    <w:p w14:paraId="055E2932" w14:textId="77777777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nie odpowiada za szkody wyrządzone przez Wykonawcę osobom trzecim. W szczególności Wykonawca ponosi odpowiedzialność za ewentualne szkody wyrządzone uczestnikom szkolenia z powodu nieprawidłowego wykonywania przedmiotu Umowy.</w:t>
      </w:r>
    </w:p>
    <w:p w14:paraId="085F2421" w14:textId="77777777" w:rsidR="00F84DC8" w:rsidRPr="00F13371" w:rsidRDefault="00F84DC8" w:rsidP="00F84DC8">
      <w:pPr>
        <w:numPr>
          <w:ilvl w:val="0"/>
          <w:numId w:val="4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Nie później niż 5 dni roboczych przed rozpoczęciem szkolenia Wykonawca przekaże Zamawiającemu </w:t>
      </w:r>
      <w:r w:rsidRPr="005C2B08">
        <w:rPr>
          <w:rFonts w:ascii="Arial" w:hAnsi="Arial" w:cs="Arial"/>
          <w:sz w:val="22"/>
          <w:szCs w:val="22"/>
        </w:rPr>
        <w:t xml:space="preserve">drogą elektroniczną, na adres osoby do kontaktu, o której mowa </w:t>
      </w:r>
      <w:r w:rsidRPr="005C2B08">
        <w:rPr>
          <w:rFonts w:ascii="Arial" w:hAnsi="Arial" w:cs="Arial"/>
          <w:sz w:val="22"/>
          <w:szCs w:val="22"/>
        </w:rPr>
        <w:br/>
        <w:t>w § 8 ust. 1 pkt 1</w:t>
      </w:r>
      <w:r>
        <w:rPr>
          <w:rFonts w:ascii="Arial" w:hAnsi="Arial" w:cs="Arial"/>
          <w:sz w:val="22"/>
          <w:szCs w:val="22"/>
        </w:rPr>
        <w:t xml:space="preserve">, </w:t>
      </w:r>
      <w:r w:rsidRPr="00F13371">
        <w:rPr>
          <w:rFonts w:ascii="Arial" w:hAnsi="Arial" w:cs="Arial"/>
          <w:sz w:val="22"/>
          <w:szCs w:val="22"/>
        </w:rPr>
        <w:t>do akceptacji</w:t>
      </w:r>
      <w:r>
        <w:rPr>
          <w:rFonts w:ascii="Arial" w:hAnsi="Arial" w:cs="Arial"/>
          <w:sz w:val="22"/>
          <w:szCs w:val="22"/>
        </w:rPr>
        <w:t xml:space="preserve"> </w:t>
      </w:r>
      <w:r w:rsidRPr="00872EE6">
        <w:rPr>
          <w:rFonts w:ascii="Arial" w:hAnsi="Arial" w:cs="Arial"/>
          <w:sz w:val="22"/>
          <w:szCs w:val="22"/>
        </w:rPr>
        <w:t>menu</w:t>
      </w:r>
      <w:r>
        <w:rPr>
          <w:rFonts w:ascii="Arial" w:hAnsi="Arial" w:cs="Arial"/>
          <w:sz w:val="22"/>
          <w:szCs w:val="22"/>
        </w:rPr>
        <w:t xml:space="preserve"> dla uczestników szkolenia</w:t>
      </w:r>
      <w:r w:rsidRPr="00F13371">
        <w:rPr>
          <w:rFonts w:ascii="Arial" w:hAnsi="Arial" w:cs="Arial"/>
          <w:sz w:val="22"/>
          <w:szCs w:val="22"/>
        </w:rPr>
        <w:t>. Zamawiający, nie później niż 3 dni kalendarzowe przed rozpoczęciem szkolenia</w:t>
      </w:r>
      <w:r w:rsidRPr="005C2B08">
        <w:rPr>
          <w:rFonts w:ascii="Arial" w:hAnsi="Arial" w:cs="Arial"/>
          <w:sz w:val="22"/>
          <w:szCs w:val="22"/>
        </w:rPr>
        <w:t>,</w:t>
      </w:r>
      <w:r w:rsidRPr="00F13371">
        <w:rPr>
          <w:rFonts w:ascii="Arial" w:hAnsi="Arial" w:cs="Arial"/>
          <w:sz w:val="22"/>
          <w:szCs w:val="22"/>
        </w:rPr>
        <w:t xml:space="preserve"> zaakceptuje przekazane menu lub zgłosi do niego uwagi, które Wykonawca zobowiązuje się uwzględnić. Akceptacja lub zgłoszenie uwag do menu zostanie dokonane drogą elektroniczną, na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adres osoby do kontaktu, o której mowa w § 8 ust. 1 pkt 2. Niezgłoszenie uwag przez Zamawiającego do przekazanej przez Wykonawcę propozycji menu w terminie, o którym mowa w zdaniu drugim, uznaje się za jego zaakceptowanie.</w:t>
      </w:r>
    </w:p>
    <w:p w14:paraId="44F9CBF9" w14:textId="77777777" w:rsidR="00F84DC8" w:rsidRPr="005C2B08" w:rsidRDefault="00F84DC8" w:rsidP="00F84DC8">
      <w:pPr>
        <w:spacing w:line="274" w:lineRule="auto"/>
        <w:rPr>
          <w:rFonts w:ascii="Arial" w:hAnsi="Arial" w:cs="Arial"/>
          <w:sz w:val="22"/>
          <w:szCs w:val="22"/>
        </w:rPr>
      </w:pPr>
    </w:p>
    <w:p w14:paraId="3E12DBF6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3.</w:t>
      </w:r>
    </w:p>
    <w:p w14:paraId="748D314C" w14:textId="1C0E8C93" w:rsidR="00F84DC8" w:rsidRPr="00F13371" w:rsidRDefault="00F84DC8" w:rsidP="00F84DC8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Maksymalna wysokość wynagrodzenia Wykonawcy za realizację przedmiotu Umowy nie przekroczy kwoty 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............. złotych brutto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brutto: ............................... 00/100), zwanej dalej „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Wynagrodzeniem maksymalnym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”.</w:t>
      </w:r>
    </w:p>
    <w:p w14:paraId="67A93501" w14:textId="1DAE3116" w:rsidR="00F84DC8" w:rsidRPr="005C2B08" w:rsidRDefault="00F84DC8" w:rsidP="00F84DC8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Rzeczywista wartość wynagrodzenia Wykonawcy, którą Zamawiający zobowiązany będzie zapłacić za prawidłową realizację przedmiotu Umowy, </w:t>
      </w:r>
      <w:r w:rsidRPr="005C2B08">
        <w:rPr>
          <w:rFonts w:ascii="Arial" w:hAnsi="Arial" w:cs="Arial"/>
          <w:color w:val="0D0D0D" w:themeColor="text1" w:themeTint="F2"/>
          <w:sz w:val="22"/>
          <w:szCs w:val="22"/>
        </w:rPr>
        <w:t xml:space="preserve">zostanie ustalona na podstawie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podpisanego przez Strony </w:t>
      </w:r>
      <w:r w:rsidRPr="005C2B08">
        <w:rPr>
          <w:rFonts w:ascii="Arial" w:hAnsi="Arial" w:cs="Arial"/>
          <w:color w:val="0D0D0D" w:themeColor="text1" w:themeTint="F2"/>
          <w:sz w:val="22"/>
          <w:szCs w:val="22"/>
        </w:rPr>
        <w:t>kosztorysu powykonawczego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, w oparciu o liczbę uczestników szkolenia, ustaloną zgodnie z § 1 ust. 3, oraz cen jednostkowych brutto za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 xml:space="preserve">realizację poszczególnych usług składających się na przedmiot Umowy, które zostały określone w załączniku nr 2 do Umowy. Wzór kosztorysu powykonawczego stanowi </w:t>
      </w:r>
      <w:r w:rsidRPr="005C2B08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3 do Umowy</w:t>
      </w:r>
      <w:r w:rsidRPr="005C2B08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61636611" w14:textId="77777777" w:rsidR="00F84DC8" w:rsidRPr="00F13371" w:rsidRDefault="00F84DC8" w:rsidP="00F84DC8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Wynagrodzenie, o którym mowa w ust. 2, pokrywa wszelkie koszty, jakie poniesie Wykonawca w związku z wykonaniem przedmiotu Umowy.</w:t>
      </w:r>
    </w:p>
    <w:p w14:paraId="4CB1ED15" w14:textId="6DDEE9BD" w:rsidR="00DD51F9" w:rsidRPr="00DD51F9" w:rsidRDefault="00F84DC8" w:rsidP="00DD51F9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Zapłata wynagrodzenia, o którym mowa w ust. 2, nastąpi po wykonaniu przedmiotu Umowy, w terminie 21 dni kalendarzowych od dnia doręczenia Zamawiającemu prawidłowo wystawionej/ego faktury VAT/rachunku, przelewem na rachunek bankowy wskazany przez Wykonawcę w fakturze VAT/rachunku.</w:t>
      </w:r>
      <w:r w:rsidR="00A36F97">
        <w:rPr>
          <w:rFonts w:ascii="Arial" w:hAnsi="Arial" w:cs="Arial"/>
          <w:sz w:val="22"/>
          <w:szCs w:val="22"/>
        </w:rPr>
        <w:t xml:space="preserve"> </w:t>
      </w:r>
      <w:r w:rsidR="00A36F97" w:rsidRPr="00A36F97">
        <w:rPr>
          <w:rFonts w:ascii="Arial" w:hAnsi="Arial" w:cs="Arial"/>
          <w:sz w:val="22"/>
          <w:szCs w:val="22"/>
        </w:rPr>
        <w:t xml:space="preserve">Wskazany przez Wykonawcę na fakturze VAT/rachunku numer rachunku bankowego ma figurować w elektronicznym „Wykazie podmiotów zarejestrowanych jako podatnicy VAT, niezarejestrowanych oraz wykreślonych i przywróconych do rejestru VAT”, prowadzonym przez Szefa Krajowej Administracji Skarbowej. </w:t>
      </w:r>
      <w:r w:rsidR="00DD51F9" w:rsidRPr="00DD51F9">
        <w:rPr>
          <w:rFonts w:ascii="Arial" w:hAnsi="Arial" w:cs="Arial"/>
          <w:sz w:val="22"/>
          <w:szCs w:val="22"/>
        </w:rPr>
        <w:t>W przypadku, gdy rachunek nie będzie figurował w tym Wykazie Zamawiający jest uprawniony do wstrzymania zapłaty wynagrodzenia.</w:t>
      </w:r>
    </w:p>
    <w:p w14:paraId="2D05A4E9" w14:textId="77777777" w:rsidR="00F84DC8" w:rsidRPr="00F13371" w:rsidRDefault="00F84DC8" w:rsidP="00F84DC8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Fakturę VAT/rachunek należy wystawić i dostarczyć na adres: Generalna Dyrekcja Ochrony Środowiska, ul. Wawelska 52/54, 00-922 Warszawa, NIP: 7010151052, REGON: 141628410. Zmiana adresu, o którym mowa w poprzednim zdaniu, nie wymaga zmiany Umowy w formie aneksu, lecz jedynie poinformowania Wykonawcy w formie pisemnej o nowym adresie siedziby Zamawiającego.</w:t>
      </w:r>
    </w:p>
    <w:p w14:paraId="4C944560" w14:textId="77777777" w:rsidR="00F84DC8" w:rsidRPr="00F13371" w:rsidRDefault="00F84DC8" w:rsidP="00F84DC8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Podstawą wystawienia faktury VAT/rachunku przez Wykonawcę będzie podpisany przez Strony </w:t>
      </w:r>
      <w:r>
        <w:rPr>
          <w:rFonts w:ascii="Arial" w:hAnsi="Arial" w:cs="Arial"/>
          <w:sz w:val="22"/>
          <w:szCs w:val="22"/>
        </w:rPr>
        <w:t>k</w:t>
      </w:r>
      <w:r w:rsidRPr="00F13371">
        <w:rPr>
          <w:rFonts w:ascii="Arial" w:hAnsi="Arial" w:cs="Arial"/>
          <w:sz w:val="22"/>
          <w:szCs w:val="22"/>
        </w:rPr>
        <w:t>osztorys powykonawczy, o którym mowa w ust. 2, oraz sporządzony przez Zamawiaj</w:t>
      </w:r>
      <w:r>
        <w:rPr>
          <w:rFonts w:ascii="Arial" w:hAnsi="Arial" w:cs="Arial"/>
          <w:sz w:val="22"/>
          <w:szCs w:val="22"/>
        </w:rPr>
        <w:t>ącego i podpisany przez Strony p</w:t>
      </w:r>
      <w:r w:rsidRPr="00F13371">
        <w:rPr>
          <w:rFonts w:ascii="Arial" w:hAnsi="Arial" w:cs="Arial"/>
          <w:sz w:val="22"/>
          <w:szCs w:val="22"/>
        </w:rPr>
        <w:t xml:space="preserve">rotokół odbioru, którego wzór stanowi </w:t>
      </w:r>
      <w:r w:rsidRPr="005C2B08">
        <w:rPr>
          <w:rFonts w:ascii="Arial" w:hAnsi="Arial" w:cs="Arial"/>
          <w:b/>
          <w:sz w:val="22"/>
          <w:szCs w:val="22"/>
        </w:rPr>
        <w:t>załącznik nr 4 do Umowy</w:t>
      </w:r>
      <w:r>
        <w:rPr>
          <w:rFonts w:ascii="Arial" w:hAnsi="Arial" w:cs="Arial"/>
          <w:sz w:val="22"/>
          <w:szCs w:val="22"/>
        </w:rPr>
        <w:t>. W p</w:t>
      </w:r>
      <w:r w:rsidRPr="00F13371">
        <w:rPr>
          <w:rFonts w:ascii="Arial" w:hAnsi="Arial" w:cs="Arial"/>
          <w:sz w:val="22"/>
          <w:szCs w:val="22"/>
        </w:rPr>
        <w:t>rotokole odbioru zostanie w szczególności wskazane, czy przedmiot Umowy został wykonany</w:t>
      </w:r>
      <w:r>
        <w:rPr>
          <w:rFonts w:ascii="Arial" w:hAnsi="Arial" w:cs="Arial"/>
          <w:sz w:val="22"/>
          <w:szCs w:val="22"/>
        </w:rPr>
        <w:t xml:space="preserve"> w całości i zgodnie z Umową, </w:t>
      </w:r>
      <w:r w:rsidRPr="00F13371">
        <w:rPr>
          <w:rFonts w:ascii="Arial" w:hAnsi="Arial" w:cs="Arial"/>
          <w:sz w:val="22"/>
          <w:szCs w:val="22"/>
        </w:rPr>
        <w:t xml:space="preserve">OPZ i załącznikiem nr 2 do Umowy. Jeżeli przedmiot Umowy nie został wykonany prawidłowo, </w:t>
      </w:r>
      <w:r>
        <w:rPr>
          <w:rFonts w:ascii="Arial" w:hAnsi="Arial" w:cs="Arial"/>
          <w:sz w:val="22"/>
          <w:szCs w:val="22"/>
        </w:rPr>
        <w:t>w p</w:t>
      </w:r>
      <w:r w:rsidRPr="00F13371">
        <w:rPr>
          <w:rFonts w:ascii="Arial" w:hAnsi="Arial" w:cs="Arial"/>
          <w:sz w:val="22"/>
          <w:szCs w:val="22"/>
        </w:rPr>
        <w:t>rotokole zostaną wskazane zastrzeżenie dotyczące realizacji przedmiotu Umowy.</w:t>
      </w:r>
    </w:p>
    <w:p w14:paraId="6F365FB2" w14:textId="77777777" w:rsidR="00F84DC8" w:rsidRPr="00F13371" w:rsidRDefault="00F84DC8" w:rsidP="00F84DC8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 dzień zapłaty wynagrodzenia, o którym mowa w ust. 2, uważa się dzień obciążenia rachunku bankowego Zamawiającego.</w:t>
      </w:r>
    </w:p>
    <w:p w14:paraId="1402181E" w14:textId="77777777" w:rsidR="00F84DC8" w:rsidRPr="00F13371" w:rsidRDefault="00F84DC8" w:rsidP="00F84DC8">
      <w:pPr>
        <w:numPr>
          <w:ilvl w:val="0"/>
          <w:numId w:val="5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bez zgody Zamawiającego wyrażonej w formie pisemnej pod rygorem bezskuteczności nie może przenieść na osobę trzecią wierzytelności wynikających z Umowy ani dokonywać potrąceń wierzytelności przysługujących mu wobec Zamawiającego z wierzytelnościami Zamawiającego wobec Wykonawcy.</w:t>
      </w:r>
    </w:p>
    <w:p w14:paraId="2F63F278" w14:textId="77777777" w:rsidR="00F84DC8" w:rsidRPr="00F13371" w:rsidRDefault="00F84DC8" w:rsidP="00F84DC8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</w:p>
    <w:p w14:paraId="2859A895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4.</w:t>
      </w:r>
    </w:p>
    <w:p w14:paraId="12A51E72" w14:textId="77777777" w:rsidR="00F84DC8" w:rsidRPr="00F13371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Wykonawca zobowiązuje się przestrzegać przepisy rozporządzenia Parlamentu Europejskiego i Rady (UE) 2016/679 z dnia 27 kwietnia 2016 r. </w:t>
      </w:r>
      <w:r w:rsidRPr="00F13371">
        <w:rPr>
          <w:rFonts w:ascii="Arial" w:eastAsia="Calibri" w:hAnsi="Arial" w:cs="Arial"/>
          <w:i/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 (Dz. Urz. UE L 119, str. 1), zwanego dalej „</w:t>
      </w:r>
      <w:r w:rsidRPr="00F13371">
        <w:rPr>
          <w:rFonts w:ascii="Arial" w:eastAsia="Calibri" w:hAnsi="Arial" w:cs="Arial"/>
          <w:b/>
          <w:color w:val="000000"/>
          <w:sz w:val="22"/>
          <w:szCs w:val="22"/>
        </w:rPr>
        <w:t>Rozporządzeniem</w:t>
      </w: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”, oraz ustawy z dnia 10 maja 2018 r. </w:t>
      </w:r>
      <w:r w:rsidRPr="00F13371">
        <w:rPr>
          <w:rFonts w:ascii="Arial" w:eastAsia="Calibri" w:hAnsi="Arial" w:cs="Arial"/>
          <w:i/>
          <w:color w:val="000000"/>
          <w:sz w:val="22"/>
          <w:szCs w:val="22"/>
        </w:rPr>
        <w:t>o ochronie danych osobowych</w:t>
      </w:r>
      <w:r w:rsidRPr="00F13371">
        <w:rPr>
          <w:rFonts w:ascii="Arial" w:eastAsia="Calibri" w:hAnsi="Arial" w:cs="Arial"/>
          <w:color w:val="000000"/>
          <w:sz w:val="22"/>
          <w:szCs w:val="22"/>
        </w:rPr>
        <w:t xml:space="preserve"> (Dz. U. z 2019 r. poz. 1781).</w:t>
      </w:r>
    </w:p>
    <w:p w14:paraId="638DA55F" w14:textId="77777777" w:rsidR="00F84DC8" w:rsidRPr="00F13371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t>Wykonawca jest zobowiązany do przestrzegania zobowiązań określonych w ust. 1 zarówno w czasie trwania Umowy, jak i po jej wygaśnięciu.</w:t>
      </w:r>
    </w:p>
    <w:p w14:paraId="4C0E22ED" w14:textId="77777777" w:rsidR="00F84DC8" w:rsidRPr="00F13371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t>Celem powierzenia przetwarzania danych osobowych jest realizowanie przez Wykonawcę zadań wynikających z Umowy w zakresie organizacji i obsługi szkolenia.</w:t>
      </w:r>
    </w:p>
    <w:p w14:paraId="555EA9C6" w14:textId="77777777" w:rsidR="00F84DC8" w:rsidRPr="00F13371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3371">
        <w:rPr>
          <w:rFonts w:ascii="Arial" w:eastAsia="Calibri" w:hAnsi="Arial" w:cs="Arial"/>
          <w:color w:val="000000"/>
          <w:sz w:val="22"/>
          <w:szCs w:val="22"/>
        </w:rPr>
        <w:lastRenderedPageBreak/>
        <w:t>Wykonawca zobowiązuje się przetwarzać dane osobowe uczestników szkolenia w następującym zakresie: imię i nazwisko, miejsce pracy i służbowy adres do korespondencji.</w:t>
      </w:r>
    </w:p>
    <w:p w14:paraId="2BA3FC4E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D12FAFA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2B08">
        <w:rPr>
          <w:rFonts w:ascii="Arial" w:hAnsi="Arial" w:cs="Arial"/>
          <w:b/>
          <w:sz w:val="22"/>
          <w:szCs w:val="22"/>
        </w:rPr>
        <w:t>§ 5</w:t>
      </w:r>
    </w:p>
    <w:p w14:paraId="6C331CF6" w14:textId="77777777" w:rsidR="00F84DC8" w:rsidRPr="00F13371" w:rsidRDefault="00F84DC8" w:rsidP="00F84DC8">
      <w:pPr>
        <w:numPr>
          <w:ilvl w:val="0"/>
          <w:numId w:val="30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będzie przetwarzał powierzone na podstawie Umowy dane osobowe jedynie w celach niezbędnych do realizacji przedmiotu Umowy. Nie wyklucza to przetwarzania danych osobowych uczestników szkolenia przez Wykonawcę jako administratora tych danych – w ramach innych celów i podstaw przetwarzania.</w:t>
      </w:r>
    </w:p>
    <w:p w14:paraId="7FEB08E4" w14:textId="77777777" w:rsidR="00F84DC8" w:rsidRPr="00F13371" w:rsidRDefault="00F84DC8" w:rsidP="00F84DC8">
      <w:pPr>
        <w:numPr>
          <w:ilvl w:val="0"/>
          <w:numId w:val="30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zobowiązuje się przetwarzać powierzone mu dane osobowe zgodnie z Rozporządzeniem oraz z innymi przepisami prawa powszechnie obowiązującego, które chronią prawa osób, których dane dotyczą.</w:t>
      </w:r>
    </w:p>
    <w:p w14:paraId="76C11906" w14:textId="77777777" w:rsidR="00F84DC8" w:rsidRPr="00F13371" w:rsidRDefault="00F84DC8" w:rsidP="00F84DC8">
      <w:pPr>
        <w:numPr>
          <w:ilvl w:val="0"/>
          <w:numId w:val="30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jest odpowiedzialny za udostępnienie lub wykorzystanie danych osobowych niezgodnie z treścią Umowy, a w szczególności za udostępnienie powierzonych do przetwarzania danych osobowych osobom nieupoważnionym.</w:t>
      </w:r>
    </w:p>
    <w:p w14:paraId="68E9E14E" w14:textId="77777777" w:rsidR="00F84DC8" w:rsidRPr="00F13371" w:rsidRDefault="00F84DC8" w:rsidP="00F84DC8">
      <w:pPr>
        <w:numPr>
          <w:ilvl w:val="0"/>
          <w:numId w:val="30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niezwłocznie po podpisaniu Umowy przedłoży Zamawiającemu do wglądu własną dokumentację opisującą sposób przetwarzania danych osobowych przy realizacji Umowy.</w:t>
      </w:r>
    </w:p>
    <w:p w14:paraId="6F755D5A" w14:textId="77777777" w:rsidR="00F84DC8" w:rsidRPr="00F13371" w:rsidRDefault="00F84DC8" w:rsidP="00F84DC8">
      <w:pPr>
        <w:numPr>
          <w:ilvl w:val="0"/>
          <w:numId w:val="30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niezwłocznie informuje Zamawiającego o:</w:t>
      </w:r>
    </w:p>
    <w:p w14:paraId="048B34BE" w14:textId="77777777" w:rsidR="00F84DC8" w:rsidRPr="00F13371" w:rsidRDefault="00F84DC8" w:rsidP="00F84DC8">
      <w:pPr>
        <w:numPr>
          <w:ilvl w:val="0"/>
          <w:numId w:val="31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6B7317FD" w14:textId="77777777" w:rsidR="00F84DC8" w:rsidRPr="00F13371" w:rsidRDefault="00F84DC8" w:rsidP="00F84DC8">
      <w:pPr>
        <w:numPr>
          <w:ilvl w:val="0"/>
          <w:numId w:val="31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Osobowych;</w:t>
      </w:r>
    </w:p>
    <w:p w14:paraId="396C433D" w14:textId="77777777" w:rsidR="00F84DC8" w:rsidRPr="00F13371" w:rsidRDefault="00F84DC8" w:rsidP="00F84DC8">
      <w:pPr>
        <w:numPr>
          <w:ilvl w:val="0"/>
          <w:numId w:val="31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 (niniejszy punkt dotyczy wyłącznie danych osobowych powierzonych przez Zamawiającego).</w:t>
      </w:r>
    </w:p>
    <w:p w14:paraId="095C5E98" w14:textId="77777777" w:rsidR="00F84DC8" w:rsidRPr="00F13371" w:rsidRDefault="00F84DC8" w:rsidP="00F84DC8">
      <w:pPr>
        <w:numPr>
          <w:ilvl w:val="0"/>
          <w:numId w:val="31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</w:t>
      </w:r>
    </w:p>
    <w:p w14:paraId="37A5A21E" w14:textId="77777777" w:rsidR="00F84DC8" w:rsidRPr="00F13371" w:rsidRDefault="00F84DC8" w:rsidP="00F84DC8">
      <w:pPr>
        <w:spacing w:line="274" w:lineRule="auto"/>
        <w:rPr>
          <w:rFonts w:ascii="Arial" w:hAnsi="Arial" w:cs="Arial"/>
          <w:sz w:val="22"/>
          <w:szCs w:val="22"/>
        </w:rPr>
      </w:pPr>
    </w:p>
    <w:p w14:paraId="68493BE0" w14:textId="77777777" w:rsidR="00F84DC8" w:rsidRPr="00F13371" w:rsidRDefault="00F84DC8" w:rsidP="00F84DC8">
      <w:pPr>
        <w:pStyle w:val="Akapitzlist"/>
        <w:spacing w:after="120" w:line="274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6.</w:t>
      </w:r>
    </w:p>
    <w:p w14:paraId="5C8AFE8E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zobowiązuje się, przy przetwarzaniu powierzonych danych osobowych, do 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5B5462EE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>Wykonawca zobowiązuje się dołożyć należytej staranności przy przetwarzaniu powierzonych danych osobowych.</w:t>
      </w:r>
    </w:p>
    <w:p w14:paraId="4F641A07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zobowiązuje się do nadania upoważnień do przetwarzania danych osobowych wszystkim osobom, które będą przetwarzały powierzone dane w celu realizacji przedmiotu Umowy.</w:t>
      </w:r>
    </w:p>
    <w:p w14:paraId="4E476904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zobowiązuje się zapewnić zachowanie w tajemnicy, o której mowa </w:t>
      </w:r>
      <w:r w:rsidRPr="00F13371">
        <w:rPr>
          <w:rFonts w:ascii="Arial" w:hAnsi="Arial" w:cs="Arial"/>
          <w:sz w:val="22"/>
          <w:szCs w:val="22"/>
        </w:rPr>
        <w:br/>
        <w:t>w art. 28 ust. 3 lit. b Rozporządzenia, danych osobowych przetwarzanych w celu realizacji Umowy</w:t>
      </w:r>
      <w:r w:rsidRPr="00F13371" w:rsidDel="00855EB4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przez osoby, które Wykonawca do tego upoważni. Obowiązek zachowania w tajemnicy tych danych powinien obejmować zarówno okres zatrudnienia u Wykonawcy osób upoważnionych do przetwarzania danych, jak i okres po ustaniu tego zatrudnienia.</w:t>
      </w:r>
    </w:p>
    <w:p w14:paraId="24949C91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Wykonawca, po zakończeniu świadczenia usług związanych z przetwarzaniem, usuwa wszelkie dane osobowe oraz wszelkie ich istniejące kopie, chyba że prawo Unii lub prawo państwa członkowskiego nakazują przechowywanie danych osobowych.</w:t>
      </w:r>
    </w:p>
    <w:p w14:paraId="74471F8B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 miarę możliwości Wykonawca pomaga Zamawiającemu w niezbędnym zakresie wywiązywać się z obowiązku odpowiadania na żądania osoby, której dane dotyczą, oraz wywiązywania się z obowiązków określonych w art. 32-36 Rozporządzenia.</w:t>
      </w:r>
    </w:p>
    <w:p w14:paraId="67921287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Wykonawca, po stwierdzeniu naruszenia ochrony danych osobowych, bez zbędnej zwłoki zgłasza je Zamawiającemu w ciągu 24 godzin od powzięcia informacji o stwierdzeniu naruszenia. </w:t>
      </w:r>
    </w:p>
    <w:p w14:paraId="69DDA8C5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Zamawiający, zgodnie z art. 28 ust. 3 lit. h Rozporządzenia, ma prawo kontroli, czy środki zastosowane przez Wykonawcę przy przetwarzaniu i zabezpieczeniu powierzonych danych osobowych spełniają postanowienia Umowy. </w:t>
      </w:r>
    </w:p>
    <w:p w14:paraId="77A084B3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będzie realizować prawo kontroli z minimum 2-dniowym uprzedzeniem Wykonawcy, w godzinach pracy Wykonawcy.</w:t>
      </w:r>
    </w:p>
    <w:p w14:paraId="640FBFE3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zobowiązuje się do usunięcia uchybień stwierdzonych podczas kontroli w terminie wskazanym przez Zamawiającego, nie dłuższym niż 7 dni kalendarzowych.</w:t>
      </w:r>
    </w:p>
    <w:p w14:paraId="4B4140DB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2161DFC9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przypadku naruszenia przez Wykonawcę przepisów Rozporządzenia oraz niezastosowania się do zaleceń, o których mowa w ust. 10, lub gdy Wykonawca przetwarza dane osobowe w sposób niezgodny z Umową lub powierzył przetwarzanie danych osobowych innemu podmiotowi bez zgody Zamawiającego, Zamawiający może wypowiedzieć Umowę ze skutkiem natychmiastowym. </w:t>
      </w:r>
    </w:p>
    <w:p w14:paraId="42D2EDC6" w14:textId="77777777" w:rsidR="00F84DC8" w:rsidRPr="00F13371" w:rsidRDefault="00F84DC8" w:rsidP="00F84DC8">
      <w:pPr>
        <w:pStyle w:val="Akapitzlist"/>
        <w:numPr>
          <w:ilvl w:val="0"/>
          <w:numId w:val="32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może powierzyć dane osobowe objęte Umową do dalszego przetwarzania podwykonawcom jedynie w celu wykonania Umowy po uzyskaniu uprzedniej pisemnej zgody Zamawiającego.</w:t>
      </w:r>
    </w:p>
    <w:p w14:paraId="30F890E9" w14:textId="77777777" w:rsidR="00F84DC8" w:rsidRPr="00F13371" w:rsidRDefault="00F84DC8" w:rsidP="00F84DC8">
      <w:pPr>
        <w:pStyle w:val="Akapitzlist"/>
        <w:numPr>
          <w:ilvl w:val="0"/>
          <w:numId w:val="32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Przekazanie powierzonych danych do państwa trzeciego może nastąpić jedynie na pisemne polecenie Zamawiającego, chyba, że obowiązek taki nakłada na Wykonawcę prawo Unii lub prawo państwa członkowskiego, któremu podlega Wykonawca. W takim przypadku, przed rozpoczęciem przetwarzania, Wykonawca informuje Zamawiającego o tym obowiązku prawnym, o ile prawo to nie zabrania udzielania takiej informacji z uwagi na ważny interes publiczny.</w:t>
      </w:r>
    </w:p>
    <w:p w14:paraId="4ADBF52A" w14:textId="77777777" w:rsidR="00F84DC8" w:rsidRPr="00F13371" w:rsidRDefault="00F84DC8" w:rsidP="00F84DC8">
      <w:pPr>
        <w:pStyle w:val="Akapitzlist"/>
        <w:numPr>
          <w:ilvl w:val="0"/>
          <w:numId w:val="32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Podwykonawca, o którym mowa w ust. 13, winien spełniać te same gwarancje i obowiązki, jakie zostały nałożone na Wykonawcę w ust. 1-7.</w:t>
      </w:r>
    </w:p>
    <w:p w14:paraId="735920C6" w14:textId="77777777" w:rsidR="00F84DC8" w:rsidRPr="00F13371" w:rsidRDefault="00F84DC8" w:rsidP="00F84D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>Wykonawca ponosi pełną odpowiedzialność wobec Zamawiającego za niewywiązanie się ze spoczywających na podwykonawcy obowiązków ochrony danych.</w:t>
      </w:r>
    </w:p>
    <w:p w14:paraId="3D4B47F0" w14:textId="77777777" w:rsidR="00F84DC8" w:rsidRPr="00F13371" w:rsidRDefault="00F84DC8" w:rsidP="00F84DC8">
      <w:pPr>
        <w:spacing w:line="274" w:lineRule="auto"/>
        <w:rPr>
          <w:rFonts w:ascii="Arial" w:hAnsi="Arial" w:cs="Arial"/>
          <w:b/>
          <w:bCs/>
          <w:sz w:val="22"/>
          <w:szCs w:val="22"/>
        </w:rPr>
      </w:pPr>
    </w:p>
    <w:p w14:paraId="0C138D58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7.</w:t>
      </w:r>
    </w:p>
    <w:p w14:paraId="65222390" w14:textId="77777777" w:rsidR="00F84DC8" w:rsidRPr="00F13371" w:rsidRDefault="00F84DC8" w:rsidP="00F84DC8">
      <w:pPr>
        <w:pStyle w:val="Akapitzlist"/>
        <w:numPr>
          <w:ilvl w:val="0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 przypadku niezrealizowania szkolenia w terminie, o którym mowa w § 1 ust. 1, Zamawiający zażąda od Wykonawcy zapłaty kary umownej w wysokości 20% Wynagrodzenia maksymalnego brutto.</w:t>
      </w:r>
    </w:p>
    <w:p w14:paraId="69BB26CC" w14:textId="3B1ABA99" w:rsidR="00F84DC8" w:rsidRPr="00F13371" w:rsidRDefault="00F84DC8" w:rsidP="00F84DC8">
      <w:pPr>
        <w:pStyle w:val="Akapitzlist"/>
        <w:numPr>
          <w:ilvl w:val="0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 może naliczyć karę umowną w wysokości 20% Wynagrodzenia maksymalnego brutto, jeżeli na podstawie § 2 ust. 7 wystąpi do Wykonawcy, nie wcześniej niż </w:t>
      </w:r>
      <w:r>
        <w:rPr>
          <w:rFonts w:ascii="Arial" w:hAnsi="Arial" w:cs="Arial"/>
          <w:sz w:val="22"/>
          <w:szCs w:val="22"/>
        </w:rPr>
        <w:t>7 dni</w:t>
      </w:r>
      <w:r w:rsidRPr="00F13371">
        <w:rPr>
          <w:rFonts w:ascii="Arial" w:hAnsi="Arial" w:cs="Arial"/>
          <w:sz w:val="22"/>
          <w:szCs w:val="22"/>
        </w:rPr>
        <w:t xml:space="preserve"> przez terminem rozpoczęcia szkolenia, o przedstawienie dokumentów potwierdzających możliwość realizacji przedmiotu Umowy zgodnie z Umową, a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Wykonawca takich dokumentów nie przedstawi w wyznaczonym przez Zamawiającego terminie. W sytuacji, o której mowa w zdaniu poprzednim, Wykonawca będzie również uprawniony do odstąpienia od Umowy w terminie 2 dni od dnia upływu terminu wyznaczonego przez niego na przedstawienie tych dokumentów.</w:t>
      </w:r>
    </w:p>
    <w:p w14:paraId="4BCC57FF" w14:textId="77777777" w:rsidR="00F84DC8" w:rsidRPr="00F13371" w:rsidRDefault="00F84DC8" w:rsidP="00DD51F9">
      <w:pPr>
        <w:pStyle w:val="Akapitzlist"/>
        <w:numPr>
          <w:ilvl w:val="0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 zastrzeżeniem ust. 4, w przypadku nienależytego wykonania przedmiotu Umowy przez Wykonawcę polegającego na niezapewnieniu któregokolwiek ze świadczeń wskazanych w Umowie, OPZ lub ustalonego zgodnie z Umową, lub zapewnienia ich w sposób niezgodny z wymaganiami określonymi w Umowie, OPZ lub ofercie Wykonawcy, Wykonawca zapłaci Zamawiającemu karę umowną w wysokości 5%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Wynagrodzenia maksymalnego brutto.</w:t>
      </w:r>
    </w:p>
    <w:p w14:paraId="79589D16" w14:textId="77777777" w:rsidR="00F84DC8" w:rsidRPr="00F13371" w:rsidRDefault="00F84DC8" w:rsidP="00DD51F9">
      <w:pPr>
        <w:pStyle w:val="Akapitzlist"/>
        <w:numPr>
          <w:ilvl w:val="0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 każdy przypadek naruszenia przez Wykonawcę obowiązków z zakresie poufności, o których mowa </w:t>
      </w:r>
      <w:r w:rsidRPr="005C2B08">
        <w:rPr>
          <w:rFonts w:ascii="Arial" w:hAnsi="Arial" w:cs="Arial"/>
          <w:sz w:val="22"/>
          <w:szCs w:val="22"/>
        </w:rPr>
        <w:t>w § 10</w:t>
      </w:r>
      <w:r w:rsidRPr="00F13371">
        <w:rPr>
          <w:rFonts w:ascii="Arial" w:hAnsi="Arial" w:cs="Arial"/>
          <w:sz w:val="22"/>
          <w:szCs w:val="22"/>
        </w:rPr>
        <w:t>, lub w zakresie przetwarzania danych osobowych, o których mowa w § 4-6, Wykonawca zapłaci Zamawiającemu karę umowną w wysokości 5%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Wynagrodzenia maksymalnego brutto. W przypadku naruszenia tych obowiązków Zamawiający będzie także uprawniony do wypowiedzenia Umowy ze skutkiem natychmiastowym.</w:t>
      </w:r>
    </w:p>
    <w:p w14:paraId="578F51D2" w14:textId="77777777" w:rsidR="00F84DC8" w:rsidRPr="00F13371" w:rsidRDefault="00F84DC8" w:rsidP="00DD51F9">
      <w:pPr>
        <w:pStyle w:val="Akapitzlist"/>
        <w:numPr>
          <w:ilvl w:val="0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Kary umowne, o których mowa w ust. 1-4, są naliczane niezależnie i podlegają sumowaniu, przy czym jedno naruszenie może stanowić podstawę do naliczenie tylko jednej kary umownej. Suma kar nałożonych na Wykonawcę nie może przekroczyć kwoty Wynagrodzenia maksymalnego brutto.</w:t>
      </w:r>
    </w:p>
    <w:p w14:paraId="3042D6CF" w14:textId="77777777" w:rsidR="00F84DC8" w:rsidRPr="00F13371" w:rsidRDefault="00F84DC8" w:rsidP="00DD51F9">
      <w:pPr>
        <w:pStyle w:val="Akapitzlist"/>
        <w:numPr>
          <w:ilvl w:val="0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zastrzega sobie prawo do potrącenia naliczonych kar umownych z wynagrodzenia Wykonawcy.</w:t>
      </w:r>
    </w:p>
    <w:p w14:paraId="0F377DCC" w14:textId="77777777" w:rsidR="00F84DC8" w:rsidRPr="00F13371" w:rsidRDefault="00F84DC8" w:rsidP="00DD51F9">
      <w:pPr>
        <w:pStyle w:val="Akapitzlist"/>
        <w:numPr>
          <w:ilvl w:val="0"/>
          <w:numId w:val="36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Niezależnie od roszczeń, o których mowa w ust. 1-4, Zamawiający ma prawo dochodzić odszkodowania na zasadach ogólnych określonych w przepisach Kodeksu cywilnego.</w:t>
      </w:r>
    </w:p>
    <w:p w14:paraId="5EE1B03B" w14:textId="77777777" w:rsidR="00F84DC8" w:rsidRPr="00F13371" w:rsidRDefault="00F84DC8" w:rsidP="00F84DC8">
      <w:pPr>
        <w:spacing w:line="274" w:lineRule="auto"/>
        <w:jc w:val="center"/>
        <w:rPr>
          <w:rFonts w:ascii="Arial" w:hAnsi="Arial" w:cs="Arial"/>
          <w:sz w:val="22"/>
          <w:szCs w:val="22"/>
        </w:rPr>
      </w:pPr>
    </w:p>
    <w:p w14:paraId="1332BF52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8.</w:t>
      </w:r>
    </w:p>
    <w:p w14:paraId="1CE2783F" w14:textId="77777777" w:rsidR="00F84DC8" w:rsidRPr="00F13371" w:rsidRDefault="00F84DC8" w:rsidP="00F84DC8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Do bieżących kontaktów związanych z realizacją Umowy, do podpisania kosztorysu powykonawczego, o którym mowa w § 3 ust. 2, oraz do podpisania protokołu odbioru, o którym mowa w § 3 ust. 6, Strony wyznaczają następujące osoby</w:t>
      </w:r>
      <w:r w:rsidRPr="00F13371">
        <w:rPr>
          <w:rFonts w:ascii="Arial" w:hAnsi="Arial" w:cs="Arial"/>
          <w:sz w:val="22"/>
          <w:szCs w:val="22"/>
        </w:rPr>
        <w:t>:</w:t>
      </w:r>
    </w:p>
    <w:p w14:paraId="372BB8FE" w14:textId="77777777" w:rsidR="00F84DC8" w:rsidRPr="00F13371" w:rsidRDefault="00F84DC8" w:rsidP="00F84DC8">
      <w:pPr>
        <w:numPr>
          <w:ilvl w:val="3"/>
          <w:numId w:val="2"/>
        </w:numPr>
        <w:spacing w:after="120" w:line="27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ze strony Zamawiającego: Pana Tadeusza Wnuka, tel.: 22 369 10 05, 783 923 766, adres e-mail: </w:t>
      </w:r>
      <w:r w:rsidRPr="005C2B08">
        <w:t>tadeusz.wnuk@gdos.gov.pl;</w:t>
      </w:r>
    </w:p>
    <w:p w14:paraId="2364B347" w14:textId="77777777" w:rsidR="00F84DC8" w:rsidRPr="00F13371" w:rsidRDefault="00F84DC8" w:rsidP="00F84DC8">
      <w:pPr>
        <w:numPr>
          <w:ilvl w:val="3"/>
          <w:numId w:val="2"/>
        </w:numPr>
        <w:spacing w:after="120" w:line="274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13371">
        <w:rPr>
          <w:rFonts w:ascii="Arial" w:hAnsi="Arial" w:cs="Arial"/>
          <w:color w:val="000000"/>
          <w:sz w:val="22"/>
          <w:szCs w:val="22"/>
        </w:rPr>
        <w:t>ze strony Wykonawcy: Panią/Pana …………………………………………………..…, tel. ………………….…., adres e-mail: ……………………………………………………</w:t>
      </w:r>
    </w:p>
    <w:p w14:paraId="693E7DD0" w14:textId="77777777" w:rsidR="00F84DC8" w:rsidRPr="005C2B08" w:rsidRDefault="00F84DC8" w:rsidP="00F84DC8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lastRenderedPageBreak/>
        <w:t>Zmiana osób lub danych kontaktowych, o których mowa w ust. 1, następuje poprzez pisemne powiadomienie drugiej Strony i nie wymaga sporządzenia aneksu do Umowy.</w:t>
      </w:r>
    </w:p>
    <w:p w14:paraId="1D6D784B" w14:textId="77777777" w:rsidR="00F84DC8" w:rsidRPr="005C2B08" w:rsidRDefault="00F84DC8" w:rsidP="00F84DC8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Przekazywanie wszelkich zawiadomień, dokumentów i innych informacji związanych z realizacją Umowy odbywać się będzie na piśmie lub za pośrednictwem poczty elektronicznej.</w:t>
      </w:r>
    </w:p>
    <w:p w14:paraId="0BACA606" w14:textId="77777777" w:rsidR="00F84DC8" w:rsidRPr="005C2B08" w:rsidRDefault="00F84DC8" w:rsidP="00F84DC8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Adresami Stron do korespondencji są adresy wskazane w komparycji Umowy.</w:t>
      </w:r>
    </w:p>
    <w:p w14:paraId="7969E04F" w14:textId="77777777" w:rsidR="00F84DC8" w:rsidRPr="005C2B08" w:rsidRDefault="00F84DC8" w:rsidP="00F84DC8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Zmiana adresów do korespondencji nie stanowi zmiany Umowy i wymaga jedynie pisemnego powiadomienia drugiej Strony o nowym adresie do korespondencji.</w:t>
      </w:r>
    </w:p>
    <w:p w14:paraId="6DCF3660" w14:textId="77777777" w:rsidR="00F84DC8" w:rsidRPr="005C2B08" w:rsidRDefault="00F84DC8" w:rsidP="00F84DC8">
      <w:pPr>
        <w:pStyle w:val="Akapitzlist"/>
        <w:numPr>
          <w:ilvl w:val="0"/>
          <w:numId w:val="37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W przypadku niepowiadomienia drugiej Strony o zmianie adresu do korespondencji, doręczenie korespondencji na dotychczasowy adres uznaje się za skuteczne.</w:t>
      </w:r>
    </w:p>
    <w:p w14:paraId="4165EE7F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7B4E15" w14:textId="77777777" w:rsidR="00F84DC8" w:rsidRPr="00F13371" w:rsidRDefault="00F84DC8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9.</w:t>
      </w:r>
    </w:p>
    <w:p w14:paraId="5B6F7490" w14:textId="77777777" w:rsidR="00F84DC8" w:rsidRPr="005C2B08" w:rsidRDefault="00F84DC8" w:rsidP="00F84DC8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Zamawiający przewiduje możliwość dokonania istotnych zmian postanowień zawartej Umowy</w:t>
      </w:r>
      <w:r>
        <w:rPr>
          <w:rFonts w:ascii="Arial" w:hAnsi="Arial" w:cs="Arial"/>
          <w:sz w:val="22"/>
          <w:szCs w:val="22"/>
        </w:rPr>
        <w:t xml:space="preserve"> </w:t>
      </w:r>
      <w:r w:rsidRPr="005C2B08">
        <w:rPr>
          <w:rFonts w:ascii="Arial" w:hAnsi="Arial" w:cs="Arial"/>
          <w:sz w:val="22"/>
          <w:szCs w:val="22"/>
        </w:rPr>
        <w:t>w następujących przypadkach:</w:t>
      </w:r>
    </w:p>
    <w:p w14:paraId="5DD798BE" w14:textId="77777777" w:rsidR="00F84DC8" w:rsidRPr="00F13371" w:rsidRDefault="00F84DC8" w:rsidP="00F84D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Zamawiający dopuszcza zmianę </w:t>
      </w:r>
      <w:r>
        <w:rPr>
          <w:rFonts w:ascii="Arial" w:hAnsi="Arial" w:cs="Arial"/>
          <w:sz w:val="22"/>
          <w:szCs w:val="22"/>
        </w:rPr>
        <w:t>obiektu</w:t>
      </w:r>
      <w:r w:rsidRPr="00F13371">
        <w:rPr>
          <w:rFonts w:ascii="Arial" w:hAnsi="Arial" w:cs="Arial"/>
          <w:sz w:val="22"/>
          <w:szCs w:val="22"/>
        </w:rPr>
        <w:t xml:space="preserve"> wskazanego przez Wykonawcę w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formularzu oferty, zarówno z przyczyn niezależnych od Stron, jak również, gdy termin wykonania usługi ulegnie zmianie zgodnie z pkt 2 i w nowym terminie Wykonawca nie będzie miał możliwości zrealizowania szkolenia w </w:t>
      </w:r>
      <w:r>
        <w:rPr>
          <w:rFonts w:ascii="Arial" w:hAnsi="Arial" w:cs="Arial"/>
          <w:sz w:val="22"/>
          <w:szCs w:val="22"/>
        </w:rPr>
        <w:t xml:space="preserve">obiekcie </w:t>
      </w:r>
      <w:r w:rsidRPr="00F13371">
        <w:rPr>
          <w:rFonts w:ascii="Arial" w:hAnsi="Arial" w:cs="Arial"/>
          <w:sz w:val="22"/>
          <w:szCs w:val="22"/>
        </w:rPr>
        <w:t xml:space="preserve">wskazanym w formularzu oferty, pod warunkiem, że nowo zaproponowany </w:t>
      </w:r>
      <w:r>
        <w:rPr>
          <w:rFonts w:ascii="Arial" w:hAnsi="Arial" w:cs="Arial"/>
          <w:sz w:val="22"/>
          <w:szCs w:val="22"/>
        </w:rPr>
        <w:t>obiekt</w:t>
      </w:r>
      <w:r w:rsidRPr="00F13371">
        <w:rPr>
          <w:rFonts w:ascii="Arial" w:hAnsi="Arial" w:cs="Arial"/>
          <w:sz w:val="22"/>
          <w:szCs w:val="22"/>
        </w:rPr>
        <w:t xml:space="preserve"> będzie spełniać wszystkie wymagania określone w OPZ;</w:t>
      </w:r>
    </w:p>
    <w:p w14:paraId="330BA876" w14:textId="208C9372" w:rsidR="00F84DC8" w:rsidRPr="005C2B08" w:rsidRDefault="00F84DC8" w:rsidP="00F84D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 xml:space="preserve">termin realizacji </w:t>
      </w:r>
      <w:r>
        <w:rPr>
          <w:rFonts w:ascii="Arial" w:hAnsi="Arial" w:cs="Arial"/>
          <w:sz w:val="22"/>
          <w:szCs w:val="22"/>
        </w:rPr>
        <w:t xml:space="preserve">Przedmiotu Umowy </w:t>
      </w:r>
      <w:r w:rsidRPr="005C2B08">
        <w:rPr>
          <w:rFonts w:ascii="Arial" w:hAnsi="Arial" w:cs="Arial"/>
          <w:sz w:val="22"/>
          <w:szCs w:val="22"/>
        </w:rPr>
        <w:t xml:space="preserve">może ulec zmianie maksymalnie o 28 dni kalendarzowych licząc od dnia </w:t>
      </w:r>
      <w:r>
        <w:rPr>
          <w:rFonts w:ascii="Arial" w:hAnsi="Arial" w:cs="Arial"/>
          <w:sz w:val="22"/>
          <w:szCs w:val="22"/>
        </w:rPr>
        <w:t>4 listopada</w:t>
      </w:r>
      <w:r w:rsidRPr="005C2B08">
        <w:rPr>
          <w:rFonts w:ascii="Arial" w:hAnsi="Arial" w:cs="Arial"/>
          <w:sz w:val="22"/>
          <w:szCs w:val="22"/>
        </w:rPr>
        <w:t xml:space="preserve"> 2020 r. (prze</w:t>
      </w:r>
      <w:r w:rsidRPr="00F13371">
        <w:rPr>
          <w:rFonts w:ascii="Arial" w:hAnsi="Arial" w:cs="Arial"/>
          <w:sz w:val="22"/>
          <w:szCs w:val="22"/>
        </w:rPr>
        <w:t>sunięcie na późniejszy termin)</w:t>
      </w:r>
      <w:r w:rsidRPr="005C2B08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5C2B08">
        <w:rPr>
          <w:rFonts w:ascii="Arial" w:hAnsi="Arial" w:cs="Arial"/>
          <w:sz w:val="22"/>
          <w:szCs w:val="22"/>
        </w:rPr>
        <w:t>następujących przypadkach:</w:t>
      </w:r>
    </w:p>
    <w:p w14:paraId="614A7EDF" w14:textId="791AE7C9" w:rsidR="00F84DC8" w:rsidRPr="00F13371" w:rsidRDefault="00F84DC8" w:rsidP="00F84DC8">
      <w:pPr>
        <w:pStyle w:val="Akapitzlist"/>
        <w:numPr>
          <w:ilvl w:val="1"/>
          <w:numId w:val="10"/>
        </w:numPr>
        <w:suppressAutoHyphens/>
        <w:autoSpaceDN w:val="0"/>
        <w:spacing w:after="120" w:line="274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gdy przedłuży się procedura wyboru Wykonawcy usługi, tj. Umowa zostanie zawarta </w:t>
      </w:r>
      <w:r w:rsidRPr="00F13371">
        <w:rPr>
          <w:rFonts w:ascii="Arial" w:hAnsi="Arial" w:cs="Arial"/>
          <w:spacing w:val="-2"/>
          <w:sz w:val="22"/>
          <w:szCs w:val="22"/>
        </w:rPr>
        <w:t>w terminie uniemożliwiającym realizację usługi w terminie, o którym mowa w § 1 ust. 1</w:t>
      </w:r>
      <w:r w:rsidRPr="00F13371">
        <w:rPr>
          <w:rFonts w:ascii="Arial" w:hAnsi="Arial" w:cs="Arial"/>
          <w:sz w:val="22"/>
          <w:szCs w:val="22"/>
        </w:rPr>
        <w:t>, w szczególności gdy</w:t>
      </w:r>
      <w:r w:rsidR="008E5A5E">
        <w:rPr>
          <w:rFonts w:ascii="Arial" w:hAnsi="Arial" w:cs="Arial"/>
          <w:sz w:val="22"/>
          <w:szCs w:val="22"/>
        </w:rPr>
        <w:t xml:space="preserve"> do</w:t>
      </w:r>
      <w:r w:rsidRPr="00F133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 października</w:t>
      </w:r>
      <w:r w:rsidRPr="00F13371">
        <w:rPr>
          <w:rFonts w:ascii="Arial" w:hAnsi="Arial" w:cs="Arial"/>
          <w:sz w:val="22"/>
          <w:szCs w:val="22"/>
        </w:rPr>
        <w:t xml:space="preserve"> 2020 r. nie zostanie zawarta niniejsza umowa;</w:t>
      </w:r>
    </w:p>
    <w:p w14:paraId="01F22036" w14:textId="77777777" w:rsidR="00F84DC8" w:rsidRPr="00F13371" w:rsidRDefault="00F84DC8" w:rsidP="00F84DC8">
      <w:pPr>
        <w:pStyle w:val="Akapitzlist"/>
        <w:numPr>
          <w:ilvl w:val="1"/>
          <w:numId w:val="10"/>
        </w:numPr>
        <w:suppressAutoHyphens/>
        <w:autoSpaceDN w:val="0"/>
        <w:spacing w:after="120" w:line="274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jeżeli, po zawarciu Umowy, wystąpi przypadek siły wyższej, przez który na potrzeby niniejszego warunku należy rozumieć zdarzenie zewnętrzne o charakterze niezależnym od Stron, którego Strony nie mogły przewidzieć przed zawarciem Umowy, oraz którego Strony nie mogły uniknąć, ani któremu nie mogły zapobiec przy zachowaniu należytej staranności, w szczególności: zamieszki, strajki, ataki terrorystyczne, działania wojenne, promieniowanie lub skażenia, powodzie, lawiny, sezonowe pożary, katastrofy, awarie lub niespodziewane wypadki, z powodu którego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F13371">
        <w:rPr>
          <w:rFonts w:ascii="Arial" w:hAnsi="Arial" w:cs="Arial"/>
          <w:sz w:val="22"/>
          <w:szCs w:val="22"/>
        </w:rPr>
        <w:t>Umowy mogłoby spowodować zagrożenie dla uczestników szkolenia</w:t>
      </w:r>
      <w:r>
        <w:rPr>
          <w:rFonts w:ascii="Arial" w:hAnsi="Arial" w:cs="Arial"/>
          <w:sz w:val="22"/>
          <w:szCs w:val="22"/>
        </w:rPr>
        <w:t>,</w:t>
      </w:r>
      <w:r w:rsidRPr="00F13371">
        <w:rPr>
          <w:rFonts w:ascii="Arial" w:hAnsi="Arial" w:cs="Arial"/>
          <w:sz w:val="22"/>
          <w:szCs w:val="22"/>
        </w:rPr>
        <w:t xml:space="preserve"> lub decyzja polskich organów państwowych lub zagranicznych, które uniemożliwiają wykonanie Umowy,</w:t>
      </w:r>
    </w:p>
    <w:p w14:paraId="40CA5A02" w14:textId="42FED52C" w:rsidR="00F84DC8" w:rsidRPr="00F13371" w:rsidRDefault="00F84DC8" w:rsidP="00F84DC8">
      <w:pPr>
        <w:pStyle w:val="Akapitzlist"/>
        <w:numPr>
          <w:ilvl w:val="1"/>
          <w:numId w:val="10"/>
        </w:numPr>
        <w:suppressAutoHyphens/>
        <w:autoSpaceDN w:val="0"/>
        <w:spacing w:after="120" w:line="274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jeżeli, ze względu na stan zagrożenia epidemicznego, stan epidemii, stan wyjątkowy lub innego rodzaju środki dotyczące praw i swobód wprowadzone przez właściwe organy władzy publicznej, będą obowiązywać zakazy lub ograniczenia dotyczące przeprowadzania szkoleń, konferencji, spotkań lub warsztatów, lub gromadzenia się osób w tym samym miejscu i czasie, funkcjonowania</w:t>
      </w:r>
      <w:r>
        <w:rPr>
          <w:rFonts w:ascii="Arial" w:hAnsi="Arial" w:cs="Arial"/>
          <w:sz w:val="22"/>
          <w:szCs w:val="22"/>
        </w:rPr>
        <w:t xml:space="preserve"> hoteli</w:t>
      </w:r>
      <w:r w:rsidRPr="00F13371">
        <w:rPr>
          <w:rFonts w:ascii="Arial" w:hAnsi="Arial" w:cs="Arial"/>
          <w:sz w:val="22"/>
          <w:szCs w:val="22"/>
        </w:rPr>
        <w:t xml:space="preserve">, restauracji lub transportu autokarowego, przez </w:t>
      </w:r>
      <w:r w:rsidRPr="00F13371">
        <w:rPr>
          <w:rFonts w:ascii="Arial" w:hAnsi="Arial" w:cs="Arial"/>
          <w:sz w:val="22"/>
          <w:szCs w:val="22"/>
        </w:rPr>
        <w:lastRenderedPageBreak/>
        <w:t>co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zrealizowanie szkolenia w terminie wskazanym w § 1 ust. 1, w sposób określony w OPZ, będzie narus</w:t>
      </w:r>
      <w:r w:rsidR="00DD51F9">
        <w:rPr>
          <w:rFonts w:ascii="Arial" w:hAnsi="Arial" w:cs="Arial"/>
          <w:sz w:val="22"/>
          <w:szCs w:val="22"/>
        </w:rPr>
        <w:t>zało te zakazy lub ograniczenia.</w:t>
      </w:r>
    </w:p>
    <w:p w14:paraId="4E0522A6" w14:textId="77777777" w:rsidR="00F84DC8" w:rsidRPr="005C2B08" w:rsidRDefault="00F84DC8" w:rsidP="00F84DC8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W przypadkach, o których mowa w ust. 1 pkt 1, Wykonawca jest zobowiązany niezwłocznie pisemnie poinformować Zamawiającego o konieczności zmiany obiektu wraz z podaniem jego nazwy, lokalizacji i standardu. Zamawiający pisemnie wyda zgodę lub nie zgodzi się na zmianę obiektu.</w:t>
      </w:r>
    </w:p>
    <w:p w14:paraId="360F1D23" w14:textId="77777777" w:rsidR="00F84DC8" w:rsidRPr="005C2B08" w:rsidRDefault="00F84DC8" w:rsidP="00F84DC8">
      <w:pPr>
        <w:pStyle w:val="Akapitzlist"/>
        <w:numPr>
          <w:ilvl w:val="0"/>
          <w:numId w:val="38"/>
        </w:numPr>
        <w:tabs>
          <w:tab w:val="left" w:pos="3544"/>
        </w:tabs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6438F">
        <w:rPr>
          <w:rFonts w:ascii="Arial" w:hAnsi="Arial" w:cs="Arial"/>
          <w:sz w:val="22"/>
          <w:szCs w:val="22"/>
        </w:rPr>
        <w:t>Jeżeli w toku wykonywania Umowy</w:t>
      </w:r>
      <w:r w:rsidRPr="005C2B08">
        <w:rPr>
          <w:rFonts w:ascii="Arial" w:hAnsi="Arial" w:cs="Arial"/>
          <w:sz w:val="22"/>
          <w:szCs w:val="22"/>
        </w:rPr>
        <w:t xml:space="preserve"> Wykonawca stwierdzi zaistnienie okoliczności, które dają podstawę do oceny, że wystąpiły okoliczności, o których mowa w ust. 1 pkt 2 lit. b lub c, w związku z czym, szkolenie nie będzie mogło zostać wykonane zgodnie z OPZ w terminie określonym w § 1 ust. 1, Wykonawca jest zobowiązany w terminie do 5 dni kalendarzowych, licząc od zaistnienia tych okoliczności, pisemnie powiadomić Zamawiającego o niebezpieczeństwie wystąpienia opóźnienia w wykonaniu szkolenia, wskazując przyczynę opóźnienia.</w:t>
      </w:r>
    </w:p>
    <w:p w14:paraId="7CDD9197" w14:textId="628EF1F1" w:rsidR="00F84DC8" w:rsidRPr="005C2B08" w:rsidRDefault="00F84DC8" w:rsidP="00F84DC8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2B08">
        <w:rPr>
          <w:rFonts w:ascii="Arial" w:hAnsi="Arial" w:cs="Arial"/>
          <w:sz w:val="22"/>
          <w:szCs w:val="22"/>
        </w:rPr>
        <w:t>W przypadku, gdy ze względu na przyczyny wskazane w ust. 1 pkt 2 lit. b-c wystąpi opóźnienie w realizacji przedmiotu Umowy, przekraczające 14 dni kalendarzowych w stosunku do terminu wskazanego w § 1 ust. 1, a Strony nie zawrą aneksu zmieniającego termin realizacji przedmiotu Umowy, Stronom przysługuje prawo do</w:t>
      </w:r>
      <w:r>
        <w:rPr>
          <w:rFonts w:ascii="Arial" w:hAnsi="Arial" w:cs="Arial"/>
          <w:sz w:val="22"/>
          <w:szCs w:val="22"/>
        </w:rPr>
        <w:t xml:space="preserve"> </w:t>
      </w:r>
      <w:r w:rsidRPr="005C2B08">
        <w:rPr>
          <w:rFonts w:ascii="Arial" w:hAnsi="Arial" w:cs="Arial"/>
          <w:sz w:val="22"/>
          <w:szCs w:val="22"/>
        </w:rPr>
        <w:t>odstąpienia od</w:t>
      </w:r>
      <w:r>
        <w:rPr>
          <w:rFonts w:ascii="Arial" w:hAnsi="Arial" w:cs="Arial"/>
          <w:sz w:val="22"/>
          <w:szCs w:val="22"/>
        </w:rPr>
        <w:t> </w:t>
      </w:r>
      <w:r w:rsidRPr="005C2B08">
        <w:rPr>
          <w:rFonts w:ascii="Arial" w:hAnsi="Arial" w:cs="Arial"/>
          <w:sz w:val="22"/>
          <w:szCs w:val="22"/>
        </w:rPr>
        <w:t>Umowy, z którego do prawa Strona powinna skorzystać w terminie do</w:t>
      </w:r>
      <w:r>
        <w:rPr>
          <w:rFonts w:ascii="Arial" w:hAnsi="Arial" w:cs="Arial"/>
          <w:sz w:val="22"/>
          <w:szCs w:val="22"/>
        </w:rPr>
        <w:t xml:space="preserve"> 1 grudnia</w:t>
      </w:r>
      <w:r w:rsidRPr="005C2B08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 </w:t>
      </w:r>
      <w:r w:rsidRPr="005C2B08">
        <w:rPr>
          <w:rFonts w:ascii="Arial" w:hAnsi="Arial" w:cs="Arial"/>
          <w:sz w:val="22"/>
          <w:szCs w:val="22"/>
        </w:rPr>
        <w:t>r.</w:t>
      </w:r>
    </w:p>
    <w:p w14:paraId="5B2751CE" w14:textId="77777777" w:rsidR="00F84DC8" w:rsidRPr="005C2B08" w:rsidRDefault="00F84DC8" w:rsidP="00F84DC8">
      <w:pPr>
        <w:pStyle w:val="Akapitzlist"/>
        <w:numPr>
          <w:ilvl w:val="0"/>
          <w:numId w:val="38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color w:val="000000"/>
        </w:rPr>
      </w:pPr>
      <w:r w:rsidRPr="005C2B08">
        <w:rPr>
          <w:rFonts w:ascii="Arial" w:hAnsi="Arial" w:cs="Arial"/>
          <w:sz w:val="22"/>
          <w:szCs w:val="22"/>
        </w:rPr>
        <w:t xml:space="preserve">Zmiany, o których mowa w ust. 1, nie mogą spowodować zwiększenia wysokości Wynagrodzenia maksymalnego brutto ani </w:t>
      </w:r>
      <w:r w:rsidRPr="008D3112">
        <w:rPr>
          <w:rFonts w:ascii="Arial" w:hAnsi="Arial" w:cs="Arial"/>
          <w:color w:val="000000"/>
          <w:sz w:val="22"/>
          <w:szCs w:val="22"/>
        </w:rPr>
        <w:t>wskazanych w załączniku nr 2 do Umowy</w:t>
      </w:r>
      <w:r w:rsidRPr="0026438F">
        <w:rPr>
          <w:rFonts w:ascii="Arial" w:hAnsi="Arial" w:cs="Arial"/>
          <w:sz w:val="22"/>
          <w:szCs w:val="22"/>
        </w:rPr>
        <w:t xml:space="preserve"> kwot wynagrodzenia</w:t>
      </w:r>
      <w:r w:rsidRPr="002D5473">
        <w:rPr>
          <w:rFonts w:ascii="Arial" w:hAnsi="Arial" w:cs="Arial"/>
          <w:color w:val="000000"/>
          <w:sz w:val="22"/>
          <w:szCs w:val="22"/>
        </w:rPr>
        <w:t xml:space="preserve"> za poszczególne świadczenia.</w:t>
      </w:r>
    </w:p>
    <w:p w14:paraId="0E7A20BC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b/>
          <w:sz w:val="22"/>
          <w:szCs w:val="22"/>
        </w:rPr>
      </w:pPr>
    </w:p>
    <w:p w14:paraId="7E46780D" w14:textId="77777777" w:rsidR="00F84DC8" w:rsidRPr="00F13371" w:rsidRDefault="00F84DC8" w:rsidP="00F84DC8">
      <w:pPr>
        <w:suppressAutoHyphens/>
        <w:autoSpaceDN w:val="0"/>
        <w:spacing w:after="120" w:line="274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10</w:t>
      </w:r>
    </w:p>
    <w:p w14:paraId="70788DEB" w14:textId="77777777" w:rsidR="00F84DC8" w:rsidRPr="00F13371" w:rsidRDefault="00F84DC8" w:rsidP="00F84DC8">
      <w:pPr>
        <w:pStyle w:val="Akapitzlist"/>
        <w:numPr>
          <w:ilvl w:val="3"/>
          <w:numId w:val="3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Umowa jest jawna i podlega udostępnianiu na zasadach określonych w przepisach o dostępie do informacji publicznej.</w:t>
      </w:r>
    </w:p>
    <w:p w14:paraId="5BE972AC" w14:textId="77777777" w:rsidR="00F84DC8" w:rsidRPr="00F13371" w:rsidRDefault="00F84DC8" w:rsidP="00F84DC8">
      <w:pPr>
        <w:pStyle w:val="Akapitzlist"/>
        <w:numPr>
          <w:ilvl w:val="3"/>
          <w:numId w:val="3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oraz osoby, którym Wykonawca powierzył wykonanie Umowy, zobowiązani są do utrzymania w tajemnicy i nieujawniania osobom trzecim wszelkich informacji i materiałów przekazanych, ujawnionych lub przygotowanych w trakcie i w związku z wykonywaniem Umowy. Informacje lub materiały udostępnione Wykonawcy przez Zamawiającego zostaną wykorzystane jedynie przez niego lub osoby, którym Wykonawca powierzył wykonanie Umowy, do celów realizacji Umowy i nie zostaną ujawnione osobom trzecim, bez zgody Zamawiającego.</w:t>
      </w:r>
    </w:p>
    <w:p w14:paraId="25E10588" w14:textId="77777777" w:rsidR="00F84DC8" w:rsidRPr="00F13371" w:rsidRDefault="00F84DC8" w:rsidP="00F84DC8">
      <w:pPr>
        <w:pStyle w:val="Akapitzlist"/>
        <w:numPr>
          <w:ilvl w:val="3"/>
          <w:numId w:val="3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zobowiązuje się do przestrzegania przy wykonywaniu Umowy wszystkich postanowień zawartych w obowiązujących przepisach prawa związanych z ochroną danych, a także z ochroną informacji poufnych.</w:t>
      </w:r>
    </w:p>
    <w:p w14:paraId="449DEC1A" w14:textId="77777777" w:rsidR="00F84DC8" w:rsidRPr="00F13371" w:rsidRDefault="00F84DC8" w:rsidP="00F84DC8">
      <w:pPr>
        <w:pStyle w:val="Akapitzlist"/>
        <w:numPr>
          <w:ilvl w:val="3"/>
          <w:numId w:val="3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nie może, bez uprzedniej pisemnej zgody Zamawiającego, wykorzystywać, upubliczniać lub udostępniać materiałów i informacji określonych w ust. 2 w innych celach niż wynikające z Umowy.</w:t>
      </w:r>
    </w:p>
    <w:p w14:paraId="79777609" w14:textId="77777777" w:rsidR="00F84DC8" w:rsidRPr="00F13371" w:rsidRDefault="00F84DC8" w:rsidP="00F84DC8">
      <w:pPr>
        <w:pStyle w:val="Akapitzlist"/>
        <w:numPr>
          <w:ilvl w:val="3"/>
          <w:numId w:val="3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Postanowienia ust. 2 i 4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zakresie, w jakim te organy lub instytucje są uprawnione do żądania danych na podstawie odrębnych przepisów.</w:t>
      </w:r>
    </w:p>
    <w:p w14:paraId="76F83A3E" w14:textId="77777777" w:rsidR="00F84DC8" w:rsidRPr="00F13371" w:rsidRDefault="00F84DC8" w:rsidP="00F84DC8">
      <w:pPr>
        <w:pStyle w:val="Akapitzlist"/>
        <w:numPr>
          <w:ilvl w:val="3"/>
          <w:numId w:val="3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oraz osoby, którym Wykonawca powierzył wykonanie Umowy, zobowiązani są zabezpieczyć w sposób należyty przed dostępem osób trzecich informacje i materiały </w:t>
      </w:r>
      <w:r w:rsidRPr="00F13371">
        <w:rPr>
          <w:rFonts w:ascii="Arial" w:hAnsi="Arial" w:cs="Arial"/>
          <w:sz w:val="22"/>
          <w:szCs w:val="22"/>
        </w:rPr>
        <w:lastRenderedPageBreak/>
        <w:t>określone w ust. 2, w tym nośniki, na których te informacje lub materiały zostały utrwalone oraz wszelkie narzędzia, przy użyciu których będą mieli dostęp do informacji i materiałów objętych niniejszym paragrafem.</w:t>
      </w:r>
    </w:p>
    <w:p w14:paraId="2BDF49D8" w14:textId="77777777" w:rsidR="00F84DC8" w:rsidRPr="00F13371" w:rsidRDefault="00F84DC8" w:rsidP="00F84DC8">
      <w:pPr>
        <w:pStyle w:val="Akapitzlist"/>
        <w:numPr>
          <w:ilvl w:val="3"/>
          <w:numId w:val="3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zobowiązany jest niezwłocznie po wykonaniu Umowy do zwrócenia Zamawiającemu wszystkich materiałów uzyskanych od Zamawiającego i wytworzonych podczas realizacji Umowy oraz skasowania wszystkich wskazanych wyżej materiałów z nośników danych.</w:t>
      </w:r>
    </w:p>
    <w:p w14:paraId="3020BDE9" w14:textId="77777777" w:rsidR="00F84DC8" w:rsidRPr="00F13371" w:rsidRDefault="00F84DC8" w:rsidP="00F84DC8">
      <w:pPr>
        <w:suppressAutoHyphens/>
        <w:autoSpaceDN w:val="0"/>
        <w:spacing w:line="27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3225055" w14:textId="77777777" w:rsidR="00F84DC8" w:rsidRPr="00F13371" w:rsidRDefault="00F84DC8" w:rsidP="00F84DC8">
      <w:pPr>
        <w:pStyle w:val="Akapitzlist"/>
        <w:tabs>
          <w:tab w:val="left" w:pos="4176"/>
          <w:tab w:val="center" w:pos="4536"/>
        </w:tabs>
        <w:spacing w:after="120" w:line="274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11.</w:t>
      </w:r>
    </w:p>
    <w:p w14:paraId="0670D208" w14:textId="77777777" w:rsidR="00F84DC8" w:rsidRPr="00F13371" w:rsidRDefault="00F84DC8" w:rsidP="00F84DC8">
      <w:pPr>
        <w:pStyle w:val="Akapitzlist"/>
        <w:numPr>
          <w:ilvl w:val="3"/>
          <w:numId w:val="33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Wszelkie spory wynikłe w związku z zawarciem lub realizacją Umowy będą rozstrzygane przez sąd powszechny właściwy miejscowo dla siedziby Zamawiającego. </w:t>
      </w:r>
    </w:p>
    <w:p w14:paraId="313627D7" w14:textId="77777777" w:rsidR="00F84DC8" w:rsidRPr="00F13371" w:rsidRDefault="00F84DC8" w:rsidP="00F84DC8">
      <w:pPr>
        <w:pStyle w:val="Akapitzlist"/>
        <w:numPr>
          <w:ilvl w:val="3"/>
          <w:numId w:val="33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sprawach nieuregulowanych Umową stosuje się przepisy prawa powszechnie obowiązującego, w szczególności Kodeksu cywilnego oraz ustawy </w:t>
      </w:r>
      <w:proofErr w:type="spellStart"/>
      <w:r w:rsidRPr="00F13371">
        <w:rPr>
          <w:rFonts w:ascii="Arial" w:hAnsi="Arial" w:cs="Arial"/>
          <w:sz w:val="22"/>
          <w:szCs w:val="22"/>
        </w:rPr>
        <w:t>Pzp</w:t>
      </w:r>
      <w:proofErr w:type="spellEnd"/>
      <w:r w:rsidRPr="00F13371">
        <w:rPr>
          <w:rFonts w:ascii="Arial" w:hAnsi="Arial" w:cs="Arial"/>
          <w:sz w:val="22"/>
          <w:szCs w:val="22"/>
        </w:rPr>
        <w:t>.</w:t>
      </w:r>
    </w:p>
    <w:p w14:paraId="05A34005" w14:textId="77777777" w:rsidR="00F84DC8" w:rsidRPr="00F13371" w:rsidRDefault="00F84DC8" w:rsidP="00F84DC8">
      <w:pPr>
        <w:pStyle w:val="Akapitzlist"/>
        <w:numPr>
          <w:ilvl w:val="3"/>
          <w:numId w:val="33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Przez użyty w Umowie termin „</w:t>
      </w:r>
      <w:r w:rsidRPr="00F13371">
        <w:rPr>
          <w:rFonts w:ascii="Arial" w:hAnsi="Arial" w:cs="Arial"/>
          <w:b/>
          <w:sz w:val="22"/>
          <w:szCs w:val="22"/>
        </w:rPr>
        <w:t>dni robocze</w:t>
      </w:r>
      <w:r w:rsidRPr="00F13371">
        <w:rPr>
          <w:rFonts w:ascii="Arial" w:hAnsi="Arial" w:cs="Arial"/>
          <w:sz w:val="22"/>
          <w:szCs w:val="22"/>
        </w:rPr>
        <w:t>” Strony rozumieją dni od poniedziałku do piątku, z wyłączeniem dni ustawowo wolnych od pracy.</w:t>
      </w:r>
    </w:p>
    <w:p w14:paraId="62DBBC48" w14:textId="77777777" w:rsidR="00F84DC8" w:rsidRPr="00F13371" w:rsidRDefault="00F84DC8" w:rsidP="00F84DC8">
      <w:pPr>
        <w:pStyle w:val="Akapitzlist"/>
        <w:numPr>
          <w:ilvl w:val="3"/>
          <w:numId w:val="33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Wszelkie zmiany treści Umowy wymagają zachowania formy pisemnej pod rygorem nieważności, z </w:t>
      </w:r>
      <w:r>
        <w:rPr>
          <w:rFonts w:ascii="Arial" w:hAnsi="Arial" w:cs="Arial"/>
          <w:sz w:val="22"/>
          <w:szCs w:val="22"/>
        </w:rPr>
        <w:t xml:space="preserve">zastrzeżeniem § 3 ust. 5 i § 8 </w:t>
      </w:r>
      <w:r w:rsidRPr="00F13371">
        <w:rPr>
          <w:rFonts w:ascii="Arial" w:hAnsi="Arial" w:cs="Arial"/>
          <w:sz w:val="22"/>
          <w:szCs w:val="22"/>
        </w:rPr>
        <w:t>ust. 2 i 5.</w:t>
      </w:r>
    </w:p>
    <w:p w14:paraId="22D30667" w14:textId="77777777" w:rsidR="00F84DC8" w:rsidRPr="00F13371" w:rsidRDefault="00F84DC8" w:rsidP="00F84DC8">
      <w:pPr>
        <w:pStyle w:val="Akapitzlist"/>
        <w:numPr>
          <w:ilvl w:val="3"/>
          <w:numId w:val="33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Załącznikami do Umowy stanowiącymi jej integralną część są:</w:t>
      </w:r>
    </w:p>
    <w:p w14:paraId="14A954A5" w14:textId="77777777" w:rsidR="00F84DC8" w:rsidRPr="00F13371" w:rsidRDefault="00F84DC8" w:rsidP="00F84DC8">
      <w:pPr>
        <w:pStyle w:val="Akapitzlist"/>
        <w:numPr>
          <w:ilvl w:val="0"/>
          <w:numId w:val="35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1 – Szczegółowy opis przedmiotu zamówienia;</w:t>
      </w:r>
    </w:p>
    <w:p w14:paraId="3F20EC66" w14:textId="77777777" w:rsidR="00F84DC8" w:rsidRPr="00F13371" w:rsidRDefault="00F84DC8" w:rsidP="00F84DC8">
      <w:pPr>
        <w:pStyle w:val="Akapitzlist"/>
        <w:numPr>
          <w:ilvl w:val="0"/>
          <w:numId w:val="35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2 –</w:t>
      </w:r>
      <w:r>
        <w:rPr>
          <w:rFonts w:ascii="Arial" w:hAnsi="Arial" w:cs="Arial"/>
          <w:sz w:val="22"/>
          <w:szCs w:val="22"/>
        </w:rPr>
        <w:t xml:space="preserve"> k</w:t>
      </w:r>
      <w:r w:rsidRPr="00F13371">
        <w:rPr>
          <w:rFonts w:ascii="Arial" w:hAnsi="Arial" w:cs="Arial"/>
          <w:sz w:val="22"/>
          <w:szCs w:val="22"/>
        </w:rPr>
        <w:t>opia oferty Wykonawcy;</w:t>
      </w:r>
    </w:p>
    <w:p w14:paraId="6D19D035" w14:textId="77777777" w:rsidR="00F84DC8" w:rsidRPr="00F13371" w:rsidRDefault="00F84DC8" w:rsidP="00F84DC8">
      <w:pPr>
        <w:pStyle w:val="Akapitzlist"/>
        <w:numPr>
          <w:ilvl w:val="0"/>
          <w:numId w:val="35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3 –</w:t>
      </w:r>
      <w:r>
        <w:rPr>
          <w:rFonts w:ascii="Arial" w:hAnsi="Arial" w:cs="Arial"/>
          <w:sz w:val="22"/>
          <w:szCs w:val="22"/>
        </w:rPr>
        <w:t xml:space="preserve"> wzór k</w:t>
      </w:r>
      <w:r w:rsidRPr="00F13371">
        <w:rPr>
          <w:rFonts w:ascii="Arial" w:hAnsi="Arial" w:cs="Arial"/>
          <w:sz w:val="22"/>
          <w:szCs w:val="22"/>
        </w:rPr>
        <w:t>osztorysu powykonawczego;</w:t>
      </w:r>
    </w:p>
    <w:p w14:paraId="12556237" w14:textId="77777777" w:rsidR="00F84DC8" w:rsidRPr="00F13371" w:rsidRDefault="00F84DC8" w:rsidP="00F84DC8">
      <w:pPr>
        <w:pStyle w:val="Akapitzlist"/>
        <w:numPr>
          <w:ilvl w:val="0"/>
          <w:numId w:val="35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załącznik nr 4 – </w:t>
      </w:r>
      <w:r>
        <w:rPr>
          <w:rFonts w:ascii="Arial" w:hAnsi="Arial" w:cs="Arial"/>
          <w:sz w:val="22"/>
          <w:szCs w:val="22"/>
        </w:rPr>
        <w:t>wzór p</w:t>
      </w:r>
      <w:r w:rsidRPr="00F13371">
        <w:rPr>
          <w:rFonts w:ascii="Arial" w:hAnsi="Arial" w:cs="Arial"/>
          <w:sz w:val="22"/>
          <w:szCs w:val="22"/>
        </w:rPr>
        <w:t>rotokołu odbioru;</w:t>
      </w:r>
    </w:p>
    <w:p w14:paraId="70A58D40" w14:textId="77777777" w:rsidR="00F84DC8" w:rsidRPr="005C2B08" w:rsidRDefault="00F84DC8" w:rsidP="00F84DC8">
      <w:pPr>
        <w:pStyle w:val="Akapitzlist"/>
        <w:numPr>
          <w:ilvl w:val="3"/>
          <w:numId w:val="33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Umowa została sporządzona w trzech jednobrzmiących egzemplarzach – dwóch dla Zamawiającego i jednym dla Wykonawcy.</w:t>
      </w:r>
    </w:p>
    <w:p w14:paraId="1A28D613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2BA95A44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1AF8A17F" w14:textId="77777777" w:rsidR="00F84DC8" w:rsidRPr="00F13371" w:rsidRDefault="00F84DC8" w:rsidP="00F84DC8">
      <w:pPr>
        <w:tabs>
          <w:tab w:val="center" w:pos="2694"/>
          <w:tab w:val="center" w:pos="6663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         …..…………………………..</w:t>
      </w:r>
      <w:r w:rsidRPr="00F13371">
        <w:rPr>
          <w:rFonts w:ascii="Arial" w:hAnsi="Arial" w:cs="Arial"/>
          <w:sz w:val="22"/>
          <w:szCs w:val="22"/>
        </w:rPr>
        <w:tab/>
        <w:t>….………………………….</w:t>
      </w:r>
    </w:p>
    <w:p w14:paraId="4F5840DB" w14:textId="77777777" w:rsidR="00F84DC8" w:rsidRPr="0065612F" w:rsidRDefault="00F84DC8" w:rsidP="00F84DC8">
      <w:pPr>
        <w:tabs>
          <w:tab w:val="center" w:pos="2694"/>
          <w:tab w:val="center" w:pos="6663"/>
        </w:tabs>
        <w:spacing w:line="274" w:lineRule="auto"/>
        <w:jc w:val="both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 xml:space="preserve">                 Zamawiający    </w:t>
      </w:r>
      <w:r w:rsidRPr="00F13371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Wykonawca </w:t>
      </w:r>
    </w:p>
    <w:p w14:paraId="652CD70A" w14:textId="172B6FBB" w:rsidR="00F84DC8" w:rsidRDefault="00F84DC8" w:rsidP="00DD51F9">
      <w:pPr>
        <w:spacing w:line="360" w:lineRule="auto"/>
        <w:jc w:val="center"/>
      </w:pPr>
    </w:p>
    <w:p w14:paraId="1A4176D1" w14:textId="085C0722" w:rsidR="00F67F7D" w:rsidRDefault="006D5B47" w:rsidP="00F67F7D">
      <w:pPr>
        <w:pStyle w:val="Nagwek"/>
        <w:jc w:val="both"/>
        <w:rPr>
          <w:rFonts w:asciiTheme="minorBidi" w:hAnsiTheme="minorBidi" w:cstheme="minorBidi"/>
          <w:sz w:val="22"/>
          <w:szCs w:val="22"/>
          <w:lang w:val="pl-PL"/>
        </w:rPr>
      </w:pPr>
      <w:r w:rsidRPr="00DD51F9">
        <w:rPr>
          <w:sz w:val="24"/>
          <w:szCs w:val="24"/>
        </w:rPr>
        <w:br w:type="column"/>
      </w:r>
    </w:p>
    <w:p w14:paraId="4B4275F3" w14:textId="5F1B575B" w:rsidR="006D5B47" w:rsidRPr="0000671C" w:rsidRDefault="006D5B47" w:rsidP="009A6C62">
      <w:pPr>
        <w:pStyle w:val="Nagwek"/>
        <w:jc w:val="right"/>
        <w:rPr>
          <w:rFonts w:ascii="Arial" w:hAnsi="Arial" w:cs="Arial"/>
          <w:i/>
          <w:lang w:val="pl-PL"/>
        </w:rPr>
      </w:pPr>
      <w:r w:rsidRPr="0000671C">
        <w:rPr>
          <w:rFonts w:ascii="Arial" w:hAnsi="Arial" w:cs="Arial"/>
          <w:i/>
          <w:lang w:val="pl-PL"/>
        </w:rPr>
        <w:t>Załącznik Nr 3</w:t>
      </w:r>
      <w:r w:rsidR="009A6C62">
        <w:rPr>
          <w:rFonts w:ascii="Arial" w:hAnsi="Arial" w:cs="Arial"/>
          <w:i/>
          <w:lang w:val="pl-PL"/>
        </w:rPr>
        <w:t xml:space="preserve"> </w:t>
      </w:r>
      <w:r w:rsidR="00296740">
        <w:rPr>
          <w:rFonts w:ascii="Arial" w:hAnsi="Arial" w:cs="Arial"/>
          <w:i/>
          <w:lang w:val="pl-PL"/>
        </w:rPr>
        <w:t xml:space="preserve">do Umowy Nr </w:t>
      </w:r>
      <w:r w:rsidR="00B01096">
        <w:rPr>
          <w:rFonts w:ascii="Arial" w:hAnsi="Arial" w:cs="Arial"/>
          <w:i/>
          <w:lang w:val="pl-PL"/>
        </w:rPr>
        <w:t>……</w:t>
      </w:r>
      <w:r w:rsidRPr="0000671C">
        <w:rPr>
          <w:rFonts w:ascii="Arial" w:hAnsi="Arial" w:cs="Arial"/>
          <w:i/>
          <w:lang w:val="pl-PL"/>
        </w:rPr>
        <w:t>/GDOŚ/20</w:t>
      </w:r>
      <w:r w:rsidR="00C12F15">
        <w:rPr>
          <w:rFonts w:ascii="Arial" w:hAnsi="Arial" w:cs="Arial"/>
          <w:i/>
          <w:lang w:val="pl-PL"/>
        </w:rPr>
        <w:t>20</w:t>
      </w:r>
    </w:p>
    <w:p w14:paraId="4FB3B6E1" w14:textId="77777777" w:rsidR="006D5B47" w:rsidRPr="0000671C" w:rsidRDefault="006D5B47" w:rsidP="0031029F">
      <w:pPr>
        <w:pStyle w:val="Nagwek"/>
        <w:jc w:val="right"/>
        <w:rPr>
          <w:rFonts w:ascii="Arial" w:hAnsi="Arial" w:cs="Arial"/>
          <w:i/>
          <w:lang w:val="pl-PL"/>
        </w:rPr>
      </w:pPr>
      <w:r w:rsidRPr="0000671C">
        <w:rPr>
          <w:rFonts w:ascii="Arial" w:hAnsi="Arial" w:cs="Arial"/>
          <w:i/>
          <w:lang w:val="pl-PL"/>
        </w:rPr>
        <w:t>Wzór</w:t>
      </w:r>
    </w:p>
    <w:p w14:paraId="3C7BBA25" w14:textId="77777777" w:rsidR="006D5B47" w:rsidRPr="0000671C" w:rsidRDefault="006D5B47" w:rsidP="00D9646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671C">
        <w:rPr>
          <w:rFonts w:ascii="Arial" w:hAnsi="Arial" w:cs="Arial"/>
          <w:b/>
          <w:bCs/>
          <w:sz w:val="22"/>
          <w:szCs w:val="22"/>
        </w:rPr>
        <w:t>KOSZTORYS POWYKONAWCZY</w:t>
      </w:r>
    </w:p>
    <w:p w14:paraId="71A0E033" w14:textId="26D76501" w:rsidR="006D5B47" w:rsidRPr="0000671C" w:rsidRDefault="006D5B47" w:rsidP="00D96466">
      <w:pPr>
        <w:spacing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</w:rPr>
        <w:t>sporządzony w dniu ………………………….. 20</w:t>
      </w:r>
      <w:r w:rsidR="00C12F15">
        <w:rPr>
          <w:rFonts w:ascii="Arial" w:hAnsi="Arial" w:cs="Arial"/>
          <w:sz w:val="20"/>
          <w:szCs w:val="20"/>
        </w:rPr>
        <w:t>20</w:t>
      </w:r>
      <w:r w:rsidR="00B01096">
        <w:rPr>
          <w:rFonts w:ascii="Arial" w:hAnsi="Arial" w:cs="Arial"/>
          <w:sz w:val="20"/>
          <w:szCs w:val="20"/>
        </w:rPr>
        <w:t xml:space="preserve"> r.</w:t>
      </w:r>
    </w:p>
    <w:p w14:paraId="43C5FEA9" w14:textId="33E46B7F" w:rsidR="006D5B47" w:rsidRPr="0000671C" w:rsidRDefault="006D5B47" w:rsidP="00D96466">
      <w:pPr>
        <w:spacing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dotyczy</w:t>
      </w:r>
      <w:r w:rsidR="00B01096">
        <w:rPr>
          <w:rFonts w:ascii="Arial" w:hAnsi="Arial" w:cs="Arial"/>
          <w:sz w:val="20"/>
          <w:szCs w:val="20"/>
        </w:rPr>
        <w:t>: Umowy Nr ……</w:t>
      </w:r>
      <w:r w:rsidRPr="0000671C">
        <w:rPr>
          <w:rFonts w:ascii="Arial" w:hAnsi="Arial" w:cs="Arial"/>
          <w:sz w:val="20"/>
          <w:szCs w:val="20"/>
        </w:rPr>
        <w:t>/GDOŚ/</w:t>
      </w:r>
      <w:r w:rsidR="00081795" w:rsidRPr="0000671C">
        <w:rPr>
          <w:rFonts w:ascii="Arial" w:hAnsi="Arial" w:cs="Arial"/>
          <w:sz w:val="20"/>
          <w:szCs w:val="20"/>
        </w:rPr>
        <w:t>20</w:t>
      </w:r>
      <w:r w:rsidR="00C12F15">
        <w:rPr>
          <w:rFonts w:ascii="Arial" w:hAnsi="Arial" w:cs="Arial"/>
          <w:sz w:val="20"/>
          <w:szCs w:val="20"/>
        </w:rPr>
        <w:t>20</w:t>
      </w:r>
      <w:r w:rsidR="00081795" w:rsidRPr="0000671C">
        <w:rPr>
          <w:rFonts w:ascii="Arial" w:hAnsi="Arial" w:cs="Arial"/>
          <w:sz w:val="20"/>
          <w:szCs w:val="20"/>
        </w:rPr>
        <w:t xml:space="preserve"> </w:t>
      </w:r>
      <w:r w:rsidRPr="0000671C">
        <w:rPr>
          <w:rFonts w:ascii="Arial" w:hAnsi="Arial" w:cs="Arial"/>
          <w:sz w:val="20"/>
          <w:szCs w:val="20"/>
        </w:rPr>
        <w:t>zawartej w dniu …………………. 20</w:t>
      </w:r>
      <w:r w:rsidR="00C12F15">
        <w:rPr>
          <w:rFonts w:ascii="Arial" w:hAnsi="Arial" w:cs="Arial"/>
          <w:sz w:val="20"/>
          <w:szCs w:val="20"/>
        </w:rPr>
        <w:t>20</w:t>
      </w:r>
      <w:r w:rsidR="00081795">
        <w:rPr>
          <w:rFonts w:ascii="Arial" w:hAnsi="Arial" w:cs="Arial"/>
          <w:sz w:val="20"/>
          <w:szCs w:val="20"/>
        </w:rPr>
        <w:t xml:space="preserve"> </w:t>
      </w:r>
      <w:r w:rsidRPr="0000671C">
        <w:rPr>
          <w:rFonts w:ascii="Arial" w:hAnsi="Arial" w:cs="Arial"/>
          <w:sz w:val="20"/>
          <w:szCs w:val="20"/>
        </w:rPr>
        <w:t xml:space="preserve">r. </w:t>
      </w:r>
    </w:p>
    <w:p w14:paraId="1DC7763C" w14:textId="54BD9FED" w:rsidR="006D5B47" w:rsidRPr="0000671C" w:rsidRDefault="006D5B47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Wykonawca</w:t>
      </w:r>
      <w:r w:rsidRPr="0000671C">
        <w:rPr>
          <w:rFonts w:ascii="Arial" w:hAnsi="Arial" w:cs="Arial"/>
          <w:sz w:val="20"/>
          <w:szCs w:val="20"/>
        </w:rPr>
        <w:t>: …………………………………………………</w:t>
      </w:r>
      <w:r w:rsidR="0031029F">
        <w:rPr>
          <w:rFonts w:ascii="Arial" w:hAnsi="Arial" w:cs="Arial"/>
          <w:sz w:val="20"/>
          <w:szCs w:val="20"/>
        </w:rPr>
        <w:t>………………….</w:t>
      </w:r>
      <w:r w:rsidRPr="0000671C">
        <w:rPr>
          <w:rFonts w:ascii="Arial" w:hAnsi="Arial" w:cs="Arial"/>
          <w:sz w:val="20"/>
          <w:szCs w:val="20"/>
        </w:rPr>
        <w:t>…………………………………</w:t>
      </w:r>
    </w:p>
    <w:p w14:paraId="5D4EA0E3" w14:textId="23B5D674" w:rsidR="00081795" w:rsidRPr="00081795" w:rsidRDefault="00081795" w:rsidP="0031029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1795">
        <w:rPr>
          <w:rFonts w:ascii="Arial" w:hAnsi="Arial" w:cs="Arial"/>
          <w:sz w:val="20"/>
          <w:szCs w:val="20"/>
          <w:u w:val="single"/>
        </w:rPr>
        <w:t>Zamawiający:</w:t>
      </w:r>
      <w:r w:rsidRPr="00327162">
        <w:rPr>
          <w:rFonts w:ascii="Arial" w:hAnsi="Arial" w:cs="Arial"/>
          <w:sz w:val="20"/>
          <w:szCs w:val="20"/>
        </w:rPr>
        <w:t xml:space="preserve"> </w:t>
      </w:r>
      <w:r w:rsidRPr="00D96466">
        <w:rPr>
          <w:rFonts w:ascii="Arial" w:hAnsi="Arial" w:cs="Arial"/>
          <w:sz w:val="20"/>
          <w:szCs w:val="20"/>
        </w:rPr>
        <w:t xml:space="preserve">Skarb Państwa - </w:t>
      </w:r>
      <w:r w:rsidR="00C12F15" w:rsidRPr="00C12F15">
        <w:rPr>
          <w:rFonts w:ascii="Arial" w:hAnsi="Arial" w:cs="Arial"/>
          <w:b/>
          <w:sz w:val="20"/>
          <w:szCs w:val="20"/>
        </w:rPr>
        <w:t>Generalny Dyrektor Ochrony Środowiska</w:t>
      </w:r>
      <w:r w:rsidR="00C12F15" w:rsidRPr="00C12F15">
        <w:rPr>
          <w:rFonts w:ascii="Arial" w:hAnsi="Arial" w:cs="Arial"/>
          <w:sz w:val="20"/>
          <w:szCs w:val="20"/>
        </w:rPr>
        <w:t xml:space="preserve"> </w:t>
      </w:r>
      <w:r w:rsidR="00C12F15" w:rsidRPr="00C12F15">
        <w:rPr>
          <w:rFonts w:ascii="Arial" w:hAnsi="Arial" w:cs="Arial"/>
          <w:b/>
          <w:sz w:val="20"/>
          <w:szCs w:val="20"/>
        </w:rPr>
        <w:t xml:space="preserve">reprezentowany przez </w:t>
      </w:r>
      <w:r w:rsidR="008E5A5E">
        <w:rPr>
          <w:rFonts w:ascii="Arial" w:hAnsi="Arial" w:cs="Arial"/>
          <w:b/>
          <w:sz w:val="20"/>
          <w:szCs w:val="20"/>
        </w:rPr>
        <w:t>………………………………….</w:t>
      </w:r>
      <w:r w:rsidR="00C12F15" w:rsidRPr="00C12F15">
        <w:rPr>
          <w:rFonts w:ascii="Arial" w:hAnsi="Arial" w:cs="Arial"/>
          <w:b/>
          <w:sz w:val="20"/>
          <w:szCs w:val="20"/>
        </w:rPr>
        <w:t xml:space="preserve">, </w:t>
      </w:r>
      <w:r w:rsidR="00C12F15" w:rsidRPr="00C12F15">
        <w:rPr>
          <w:rFonts w:ascii="Arial" w:hAnsi="Arial" w:cs="Arial"/>
          <w:sz w:val="20"/>
          <w:szCs w:val="20"/>
        </w:rPr>
        <w:t>adres:</w:t>
      </w:r>
      <w:r w:rsidR="00C12F15" w:rsidRPr="00C12F15">
        <w:rPr>
          <w:rFonts w:ascii="Arial" w:hAnsi="Arial" w:cs="Arial"/>
          <w:b/>
          <w:sz w:val="20"/>
          <w:szCs w:val="20"/>
        </w:rPr>
        <w:t xml:space="preserve"> </w:t>
      </w:r>
      <w:r w:rsidR="00C12F15" w:rsidRPr="00C12F15">
        <w:rPr>
          <w:rFonts w:ascii="Arial" w:hAnsi="Arial" w:cs="Arial"/>
          <w:sz w:val="20"/>
          <w:szCs w:val="20"/>
        </w:rPr>
        <w:t>Generalna Dyrekcja Ochrony Środowiska, ul. Wawelska 52/54, 00-922 Warszawa, NIP: 7010151052, REGON: 141628410</w:t>
      </w:r>
      <w:r w:rsidR="0031029F">
        <w:rPr>
          <w:rFonts w:ascii="Arial" w:hAnsi="Arial" w:cs="Arial"/>
          <w:sz w:val="20"/>
          <w:szCs w:val="20"/>
        </w:rPr>
        <w:t>.</w:t>
      </w:r>
    </w:p>
    <w:p w14:paraId="080F914D" w14:textId="61EA13EB" w:rsidR="0000671C" w:rsidRPr="00BF770F" w:rsidRDefault="006D5B47" w:rsidP="0031029F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A6C62">
        <w:rPr>
          <w:rFonts w:ascii="Arial" w:hAnsi="Arial" w:cs="Arial"/>
          <w:sz w:val="20"/>
          <w:szCs w:val="20"/>
          <w:u w:val="single"/>
        </w:rPr>
        <w:t>Przedmiot Umowy</w:t>
      </w:r>
      <w:r w:rsidRPr="009A6C62">
        <w:rPr>
          <w:rFonts w:ascii="Arial" w:hAnsi="Arial" w:cs="Arial"/>
          <w:sz w:val="20"/>
          <w:szCs w:val="20"/>
        </w:rPr>
        <w:t xml:space="preserve">: </w:t>
      </w:r>
      <w:r w:rsidR="0000671C" w:rsidRPr="009A6C62">
        <w:rPr>
          <w:rFonts w:ascii="Arial" w:hAnsi="Arial" w:cs="Arial"/>
          <w:sz w:val="20"/>
          <w:szCs w:val="20"/>
        </w:rPr>
        <w:t xml:space="preserve">przedmiotem zamówienia jest </w:t>
      </w:r>
      <w:r w:rsidR="009A6C62" w:rsidRPr="009A6C62">
        <w:rPr>
          <w:rFonts w:ascii="Arial" w:hAnsi="Arial" w:cs="Arial"/>
          <w:b/>
          <w:sz w:val="20"/>
          <w:szCs w:val="20"/>
        </w:rPr>
        <w:t xml:space="preserve">świadczenie usług </w:t>
      </w:r>
      <w:r w:rsidR="009A6C62" w:rsidRPr="00BF770F">
        <w:rPr>
          <w:rFonts w:ascii="Arial" w:hAnsi="Arial" w:cs="Arial"/>
          <w:b/>
          <w:sz w:val="20"/>
          <w:szCs w:val="20"/>
        </w:rPr>
        <w:t xml:space="preserve">w zakresie organizacji </w:t>
      </w:r>
      <w:r w:rsidR="00327162">
        <w:rPr>
          <w:rFonts w:ascii="Arial" w:hAnsi="Arial" w:cs="Arial"/>
          <w:b/>
          <w:sz w:val="20"/>
          <w:szCs w:val="20"/>
        </w:rPr>
        <w:br/>
      </w:r>
      <w:r w:rsidR="009A6C62" w:rsidRPr="00BF770F">
        <w:rPr>
          <w:rFonts w:ascii="Arial" w:hAnsi="Arial" w:cs="Arial"/>
          <w:b/>
          <w:sz w:val="20"/>
          <w:szCs w:val="20"/>
        </w:rPr>
        <w:t xml:space="preserve">i obsługi szkolenia obronnego przeznaczonego dla pracowników Generalnej Dyrekcji Ochrony Środowiska </w:t>
      </w:r>
      <w:r w:rsidR="0000671C" w:rsidRPr="00BF770F">
        <w:rPr>
          <w:rFonts w:ascii="Arial" w:hAnsi="Arial" w:cs="Arial"/>
          <w:sz w:val="20"/>
          <w:szCs w:val="20"/>
        </w:rPr>
        <w:t xml:space="preserve">polegających na zapewnieniu </w:t>
      </w:r>
      <w:r w:rsidR="00117281" w:rsidRPr="00BF770F">
        <w:rPr>
          <w:rFonts w:ascii="Arial" w:hAnsi="Arial" w:cs="Arial"/>
          <w:sz w:val="20"/>
          <w:szCs w:val="20"/>
        </w:rPr>
        <w:t xml:space="preserve">sali konferencyjnej, </w:t>
      </w:r>
      <w:r w:rsidR="0000671C" w:rsidRPr="00BF770F">
        <w:rPr>
          <w:rFonts w:ascii="Arial" w:hAnsi="Arial" w:cs="Arial"/>
          <w:sz w:val="20"/>
          <w:szCs w:val="20"/>
        </w:rPr>
        <w:t xml:space="preserve">wyżywienia, </w:t>
      </w:r>
      <w:r w:rsidR="00081795" w:rsidRPr="00BF770F">
        <w:rPr>
          <w:rFonts w:ascii="Arial" w:hAnsi="Arial" w:cs="Arial"/>
          <w:sz w:val="20"/>
          <w:szCs w:val="20"/>
        </w:rPr>
        <w:t xml:space="preserve">transportu </w:t>
      </w:r>
      <w:r w:rsidR="0000671C" w:rsidRPr="00BF770F">
        <w:rPr>
          <w:rFonts w:ascii="Arial" w:hAnsi="Arial" w:cs="Arial"/>
          <w:sz w:val="20"/>
          <w:szCs w:val="20"/>
        </w:rPr>
        <w:t>dla uczestników szkolenia</w:t>
      </w:r>
      <w:r w:rsidR="00BF770F" w:rsidRPr="00BF770F">
        <w:rPr>
          <w:rFonts w:ascii="Arial" w:hAnsi="Arial" w:cs="Arial"/>
          <w:sz w:val="20"/>
          <w:szCs w:val="20"/>
        </w:rPr>
        <w:t xml:space="preserve">, dla maksymalnie </w:t>
      </w:r>
      <w:r w:rsidR="00117281">
        <w:rPr>
          <w:rFonts w:ascii="Arial" w:hAnsi="Arial" w:cs="Arial"/>
          <w:sz w:val="20"/>
          <w:szCs w:val="20"/>
        </w:rPr>
        <w:t>16</w:t>
      </w:r>
      <w:r w:rsidR="003D1885">
        <w:rPr>
          <w:rFonts w:ascii="Arial" w:hAnsi="Arial" w:cs="Arial"/>
          <w:sz w:val="20"/>
          <w:szCs w:val="20"/>
        </w:rPr>
        <w:t xml:space="preserve"> osób</w:t>
      </w:r>
      <w:r w:rsidR="00117281">
        <w:rPr>
          <w:rFonts w:ascii="Arial" w:hAnsi="Arial" w:cs="Arial"/>
          <w:sz w:val="20"/>
          <w:szCs w:val="20"/>
        </w:rPr>
        <w:t>,</w:t>
      </w:r>
      <w:r w:rsidR="0000671C" w:rsidRPr="00BF770F">
        <w:rPr>
          <w:rFonts w:ascii="Arial" w:hAnsi="Arial" w:cs="Arial"/>
          <w:sz w:val="20"/>
          <w:szCs w:val="20"/>
        </w:rPr>
        <w:t xml:space="preserve"> </w:t>
      </w:r>
      <w:r w:rsidR="00EB0135" w:rsidRPr="00BF770F">
        <w:rPr>
          <w:rFonts w:ascii="Arial" w:hAnsi="Arial" w:cs="Arial"/>
          <w:sz w:val="20"/>
          <w:szCs w:val="20"/>
        </w:rPr>
        <w:t xml:space="preserve">w terminie </w:t>
      </w:r>
      <w:r w:rsidR="00DC2C1E" w:rsidRPr="00DC2C1E">
        <w:rPr>
          <w:rFonts w:ascii="Arial" w:hAnsi="Arial" w:cs="Arial"/>
          <w:bCs/>
          <w:sz w:val="20"/>
          <w:szCs w:val="20"/>
        </w:rPr>
        <w:t xml:space="preserve">4 listopada </w:t>
      </w:r>
      <w:r w:rsidR="00B01096" w:rsidRPr="00B01096">
        <w:rPr>
          <w:rFonts w:ascii="Arial" w:hAnsi="Arial" w:cs="Arial"/>
          <w:sz w:val="20"/>
          <w:szCs w:val="20"/>
        </w:rPr>
        <w:t>20</w:t>
      </w:r>
      <w:r w:rsidR="002949FD">
        <w:rPr>
          <w:rFonts w:ascii="Arial" w:hAnsi="Arial" w:cs="Arial"/>
          <w:sz w:val="20"/>
          <w:szCs w:val="20"/>
        </w:rPr>
        <w:t>20</w:t>
      </w:r>
      <w:r w:rsidR="00B01096" w:rsidRPr="00B01096">
        <w:rPr>
          <w:rFonts w:ascii="Arial" w:hAnsi="Arial" w:cs="Arial"/>
          <w:sz w:val="20"/>
          <w:szCs w:val="20"/>
        </w:rPr>
        <w:t xml:space="preserve"> </w:t>
      </w:r>
      <w:r w:rsidR="00BF770F" w:rsidRPr="00BF770F">
        <w:rPr>
          <w:rFonts w:ascii="Arial" w:hAnsi="Arial" w:cs="Arial"/>
          <w:sz w:val="20"/>
          <w:szCs w:val="20"/>
        </w:rPr>
        <w:t>r</w:t>
      </w:r>
      <w:r w:rsidR="0000671C" w:rsidRPr="00BF770F">
        <w:rPr>
          <w:rFonts w:ascii="Arial" w:hAnsi="Arial" w:cs="Arial"/>
          <w:sz w:val="20"/>
          <w:szCs w:val="20"/>
        </w:rPr>
        <w:t>.</w:t>
      </w:r>
    </w:p>
    <w:p w14:paraId="5845DE9C" w14:textId="256C42E3" w:rsidR="006D5B47" w:rsidRDefault="006D5B47" w:rsidP="002949FD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Termin realizacji Umowy</w:t>
      </w:r>
      <w:r w:rsidR="0000671C" w:rsidRPr="0000671C">
        <w:rPr>
          <w:rFonts w:ascii="Arial" w:hAnsi="Arial" w:cs="Arial"/>
          <w:sz w:val="20"/>
          <w:szCs w:val="20"/>
        </w:rPr>
        <w:t xml:space="preserve">: </w:t>
      </w:r>
      <w:r w:rsidR="00DC2C1E" w:rsidRPr="00DC2C1E">
        <w:rPr>
          <w:rFonts w:ascii="Arial" w:hAnsi="Arial" w:cs="Arial"/>
          <w:bCs/>
          <w:sz w:val="20"/>
          <w:szCs w:val="20"/>
        </w:rPr>
        <w:t xml:space="preserve">4 listopada </w:t>
      </w:r>
      <w:r w:rsidR="00B01096" w:rsidRPr="00B01096">
        <w:rPr>
          <w:rFonts w:ascii="Arial" w:hAnsi="Arial" w:cs="Arial"/>
          <w:sz w:val="20"/>
          <w:szCs w:val="20"/>
        </w:rPr>
        <w:t>20</w:t>
      </w:r>
      <w:r w:rsidR="002949FD">
        <w:rPr>
          <w:rFonts w:ascii="Arial" w:hAnsi="Arial" w:cs="Arial"/>
          <w:sz w:val="20"/>
          <w:szCs w:val="20"/>
        </w:rPr>
        <w:t>20</w:t>
      </w:r>
      <w:r w:rsidR="00B01096" w:rsidRPr="00B01096">
        <w:rPr>
          <w:rFonts w:ascii="Arial" w:hAnsi="Arial" w:cs="Arial"/>
          <w:sz w:val="20"/>
          <w:szCs w:val="20"/>
        </w:rPr>
        <w:t xml:space="preserve"> </w:t>
      </w:r>
      <w:r w:rsidRPr="0000671C">
        <w:rPr>
          <w:rFonts w:ascii="Arial" w:hAnsi="Arial" w:cs="Arial"/>
          <w:sz w:val="20"/>
          <w:szCs w:val="20"/>
        </w:rPr>
        <w:t xml:space="preserve">r. </w:t>
      </w: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808"/>
        <w:gridCol w:w="1579"/>
        <w:gridCol w:w="1168"/>
        <w:gridCol w:w="1762"/>
      </w:tblGrid>
      <w:tr w:rsidR="00117281" w:rsidRPr="00CD36C2" w14:paraId="374274EE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7EFB9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7302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F5A9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>ena jednostkowa brutto</w:t>
            </w:r>
          </w:p>
          <w:p w14:paraId="3E491761" w14:textId="3C824A43" w:rsidR="00117281" w:rsidRPr="003D1885" w:rsidRDefault="00117281" w:rsidP="0011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CCEB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BFD56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KOSZT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 xml:space="preserve"> OGÓŁEM</w:t>
            </w:r>
          </w:p>
        </w:tc>
      </w:tr>
      <w:tr w:rsidR="00117281" w:rsidRPr="00585091" w14:paraId="5802EAF9" w14:textId="77777777" w:rsidTr="00117281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8C9A24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C17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509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5CFE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76C8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1AFD3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17281" w:rsidRPr="003D1885" w14:paraId="332EC107" w14:textId="77777777" w:rsidTr="00117281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FD2A94" w14:textId="77777777" w:rsidR="00117281" w:rsidRPr="00541CAC" w:rsidRDefault="00117281" w:rsidP="007137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441" w14:textId="74C8BD8A" w:rsidR="00117281" w:rsidRPr="003D1885" w:rsidRDefault="00117281" w:rsidP="0071378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Wyżywienie (</w:t>
            </w:r>
            <w:r w:rsidR="00DC2C1E" w:rsidRPr="00DC2C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listopada 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3D18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ED10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35B6C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72B8E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17281" w:rsidRPr="003D1885" w14:paraId="55036420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AFE63D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A95" w14:textId="77777777" w:rsidR="00117281" w:rsidRPr="003D1885" w:rsidRDefault="00117281" w:rsidP="007137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Serwis kawowy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A75A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FDA3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C3D2A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72FE6030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2500BB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F5B" w14:textId="77777777" w:rsidR="00117281" w:rsidRPr="003D1885" w:rsidRDefault="00117281" w:rsidP="007137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Posiłek regeneracyjny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65C6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568A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10FC2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DBE69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716B976C" w14:textId="77777777" w:rsidTr="00117281">
        <w:trPr>
          <w:trHeight w:val="2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BD0B6D" w14:textId="77777777" w:rsidR="00117281" w:rsidRPr="00541CAC" w:rsidRDefault="00117281" w:rsidP="007137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1C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886" w14:textId="77777777" w:rsidR="00117281" w:rsidRPr="003D1885" w:rsidRDefault="00117281" w:rsidP="00713782">
            <w:pPr>
              <w:rPr>
                <w:rFonts w:ascii="Arial" w:hAnsi="Arial" w:cs="Arial"/>
                <w:sz w:val="20"/>
                <w:szCs w:val="20"/>
              </w:rPr>
            </w:pPr>
            <w:r w:rsidRPr="00B30B4C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 w:rsidRPr="003D1885">
              <w:rPr>
                <w:rFonts w:ascii="Arial" w:hAnsi="Arial" w:cs="Arial"/>
                <w:sz w:val="20"/>
                <w:szCs w:val="20"/>
              </w:rPr>
              <w:t xml:space="preserve"> zgodn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3D1885">
              <w:rPr>
                <w:rFonts w:ascii="Arial" w:hAnsi="Arial" w:cs="Arial"/>
                <w:sz w:val="20"/>
                <w:szCs w:val="20"/>
              </w:rPr>
              <w:t xml:space="preserve"> z wy</w:t>
            </w:r>
            <w:r>
              <w:rPr>
                <w:rFonts w:ascii="Arial" w:hAnsi="Arial" w:cs="Arial"/>
                <w:sz w:val="20"/>
                <w:szCs w:val="20"/>
              </w:rPr>
              <w:t xml:space="preserve">maganiami zawartymi w </w:t>
            </w:r>
            <w:r w:rsidRPr="003D1885">
              <w:rPr>
                <w:rFonts w:ascii="Arial" w:hAnsi="Arial" w:cs="Arial"/>
                <w:sz w:val="20"/>
                <w:szCs w:val="20"/>
              </w:rPr>
              <w:t>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D1CD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06623" w14:textId="77777777" w:rsidR="00117281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B1D31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52A58D99" w14:textId="77777777" w:rsidTr="00117281">
        <w:trPr>
          <w:trHeight w:val="27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9CF408" w14:textId="77777777" w:rsidR="00117281" w:rsidRPr="00541CAC" w:rsidRDefault="00117281" w:rsidP="007137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41C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307" w14:textId="77777777" w:rsidR="00117281" w:rsidRPr="003D1885" w:rsidRDefault="00117281" w:rsidP="00713782">
            <w:pPr>
              <w:rPr>
                <w:rFonts w:ascii="Arial" w:hAnsi="Arial" w:cs="Arial"/>
                <w:sz w:val="20"/>
                <w:szCs w:val="20"/>
              </w:rPr>
            </w:pPr>
            <w:r w:rsidRPr="00B30B4C">
              <w:rPr>
                <w:rFonts w:ascii="Arial" w:hAnsi="Arial" w:cs="Arial"/>
                <w:b/>
                <w:sz w:val="20"/>
                <w:szCs w:val="20"/>
              </w:rPr>
              <w:t xml:space="preserve">Transport </w:t>
            </w:r>
            <w:r w:rsidRPr="00D4352C">
              <w:rPr>
                <w:rFonts w:ascii="Arial" w:hAnsi="Arial" w:cs="Arial"/>
                <w:sz w:val="20"/>
                <w:szCs w:val="20"/>
              </w:rPr>
              <w:t>zgodnie z wymaganiami zawartymi w 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C181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4434F" w14:textId="77777777" w:rsidR="00117281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7188D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F67F7D" w14:paraId="4C719587" w14:textId="77777777" w:rsidTr="00117281">
        <w:trPr>
          <w:trHeight w:val="256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5FF26" w14:textId="40146588" w:rsidR="00117281" w:rsidRPr="00F67F7D" w:rsidRDefault="00117281" w:rsidP="00117281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7F7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łącznie (brutto)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231C" w14:textId="77777777" w:rsidR="00117281" w:rsidRPr="00F67F7D" w:rsidRDefault="00117281" w:rsidP="00713782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EECBA5" w14:textId="77777777" w:rsidR="007079B1" w:rsidRPr="002949FD" w:rsidRDefault="007079B1" w:rsidP="002949FD">
      <w:pPr>
        <w:spacing w:line="276" w:lineRule="auto"/>
        <w:rPr>
          <w:rFonts w:ascii="Arial" w:hAnsi="Arial" w:cs="Arial"/>
          <w:sz w:val="16"/>
          <w:szCs w:val="16"/>
        </w:rPr>
      </w:pPr>
    </w:p>
    <w:p w14:paraId="1F544BAC" w14:textId="6358AAF0" w:rsidR="006D5B47" w:rsidRPr="005A7F3C" w:rsidRDefault="006D5B47" w:rsidP="0031029F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SUMA (łączna wartość</w:t>
      </w:r>
      <w:r w:rsidR="007079B1">
        <w:rPr>
          <w:rFonts w:ascii="Arial" w:hAnsi="Arial" w:cs="Arial"/>
          <w:sz w:val="20"/>
          <w:szCs w:val="20"/>
        </w:rPr>
        <w:t xml:space="preserve"> brutto</w:t>
      </w:r>
      <w:r w:rsidRPr="005A7F3C">
        <w:rPr>
          <w:rFonts w:ascii="Arial" w:hAnsi="Arial" w:cs="Arial"/>
          <w:sz w:val="20"/>
          <w:szCs w:val="20"/>
        </w:rPr>
        <w:t>)…………….…</w:t>
      </w:r>
      <w:r w:rsidR="003D1885">
        <w:rPr>
          <w:rFonts w:ascii="Arial" w:hAnsi="Arial" w:cs="Arial"/>
          <w:sz w:val="20"/>
          <w:szCs w:val="20"/>
        </w:rPr>
        <w:t>………………………………….</w:t>
      </w:r>
      <w:r w:rsidRPr="005A7F3C">
        <w:rPr>
          <w:rFonts w:ascii="Arial" w:hAnsi="Arial" w:cs="Arial"/>
          <w:sz w:val="20"/>
          <w:szCs w:val="20"/>
        </w:rPr>
        <w:t>...</w:t>
      </w:r>
      <w:r w:rsidR="003D1885">
        <w:rPr>
          <w:rFonts w:ascii="Arial" w:hAnsi="Arial" w:cs="Arial"/>
          <w:sz w:val="20"/>
          <w:szCs w:val="20"/>
        </w:rPr>
        <w:t>.......................zł …/100</w:t>
      </w:r>
    </w:p>
    <w:p w14:paraId="31DBB990" w14:textId="77777777" w:rsidR="00AF4D26" w:rsidRDefault="00AF4D26" w:rsidP="00AF4D2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DEC300E" w14:textId="339DF160" w:rsidR="006D5B47" w:rsidRPr="00BF770F" w:rsidRDefault="006D5B47" w:rsidP="00BF770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5A7F3C">
        <w:rPr>
          <w:rFonts w:ascii="Arial" w:hAnsi="Arial" w:cs="Arial"/>
          <w:bCs/>
          <w:sz w:val="20"/>
          <w:szCs w:val="20"/>
        </w:rPr>
        <w:t>Przedstawiciel Zamawiającego</w:t>
      </w:r>
      <w:r w:rsidR="005A7F3C" w:rsidRPr="005A7F3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</w:t>
      </w:r>
      <w:r w:rsidRPr="005A7F3C">
        <w:rPr>
          <w:rFonts w:ascii="Arial" w:hAnsi="Arial" w:cs="Arial"/>
          <w:bCs/>
          <w:sz w:val="20"/>
          <w:szCs w:val="20"/>
        </w:rPr>
        <w:tab/>
        <w:t>Przedstawiciel Wykonawcy</w:t>
      </w:r>
    </w:p>
    <w:p w14:paraId="00774881" w14:textId="77777777" w:rsidR="0031029F" w:rsidRPr="00D970C8" w:rsidRDefault="0031029F" w:rsidP="00D96466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14:paraId="38FC3478" w14:textId="77777777" w:rsidR="006D5B47" w:rsidRPr="00D970C8" w:rsidRDefault="006D5B47" w:rsidP="00D96466">
      <w:pPr>
        <w:spacing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D970C8">
        <w:rPr>
          <w:rFonts w:asciiTheme="minorBidi" w:hAnsiTheme="minorBidi" w:cstheme="minorBidi"/>
          <w:sz w:val="20"/>
          <w:szCs w:val="20"/>
        </w:rPr>
        <w:t>…………………</w:t>
      </w:r>
      <w:r w:rsidR="005A7F3C">
        <w:rPr>
          <w:rFonts w:asciiTheme="minorBidi" w:hAnsiTheme="minorBidi" w:cstheme="minorBidi"/>
          <w:sz w:val="20"/>
          <w:szCs w:val="20"/>
        </w:rPr>
        <w:t>…………..</w:t>
      </w:r>
      <w:r w:rsidRPr="00D970C8">
        <w:rPr>
          <w:rFonts w:asciiTheme="minorBidi" w:hAnsiTheme="minorBidi" w:cstheme="minorBidi"/>
          <w:sz w:val="20"/>
          <w:szCs w:val="20"/>
        </w:rPr>
        <w:t>…………</w:t>
      </w:r>
      <w:r w:rsidR="005A7F3C">
        <w:rPr>
          <w:rFonts w:asciiTheme="minorBidi" w:hAnsiTheme="minorBidi" w:cstheme="minorBidi"/>
          <w:sz w:val="20"/>
          <w:szCs w:val="20"/>
        </w:rPr>
        <w:t xml:space="preserve">                                                      </w:t>
      </w:r>
      <w:r w:rsidRPr="00D970C8">
        <w:rPr>
          <w:rFonts w:asciiTheme="minorBidi" w:hAnsiTheme="minorBidi" w:cstheme="minorBidi"/>
          <w:sz w:val="20"/>
          <w:szCs w:val="20"/>
        </w:rPr>
        <w:t xml:space="preserve">            ……………………………….</w:t>
      </w:r>
    </w:p>
    <w:p w14:paraId="4651BDBF" w14:textId="77920A13" w:rsidR="006D5B47" w:rsidRPr="00AF4D26" w:rsidRDefault="006D5B47" w:rsidP="00AF4D26">
      <w:pPr>
        <w:pStyle w:val="Nagwek"/>
        <w:jc w:val="right"/>
        <w:rPr>
          <w:rFonts w:ascii="Arial" w:hAnsi="Arial" w:cs="Arial"/>
          <w:i/>
          <w:lang w:val="pl-PL"/>
        </w:rPr>
      </w:pPr>
      <w:r w:rsidRPr="00D970C8">
        <w:rPr>
          <w:rFonts w:asciiTheme="minorBidi" w:hAnsiTheme="minorBidi" w:cstheme="minorBidi"/>
          <w:lang w:val="pl-PL"/>
        </w:rPr>
        <w:br w:type="column"/>
      </w:r>
      <w:r w:rsidRPr="005A7F3C">
        <w:rPr>
          <w:rFonts w:ascii="Arial" w:hAnsi="Arial" w:cs="Arial"/>
          <w:i/>
          <w:lang w:val="pl-PL"/>
        </w:rPr>
        <w:lastRenderedPageBreak/>
        <w:t>Załącznik Nr 4</w:t>
      </w:r>
      <w:r w:rsidR="00AF4D26">
        <w:rPr>
          <w:rFonts w:ascii="Arial" w:hAnsi="Arial" w:cs="Arial"/>
          <w:i/>
          <w:lang w:val="pl-PL"/>
        </w:rPr>
        <w:t xml:space="preserve"> </w:t>
      </w:r>
      <w:r w:rsidRPr="00AF4D26">
        <w:rPr>
          <w:rFonts w:ascii="Arial" w:hAnsi="Arial" w:cs="Arial"/>
          <w:i/>
          <w:lang w:val="pl-PL"/>
        </w:rPr>
        <w:t>do Umowy Nr</w:t>
      </w:r>
      <w:r w:rsidR="00526E53">
        <w:rPr>
          <w:rFonts w:ascii="Arial" w:hAnsi="Arial" w:cs="Arial"/>
          <w:i/>
          <w:lang w:val="pl-PL"/>
        </w:rPr>
        <w:t xml:space="preserve"> ……</w:t>
      </w:r>
      <w:r w:rsidR="00296740">
        <w:rPr>
          <w:rFonts w:ascii="Arial" w:hAnsi="Arial" w:cs="Arial"/>
          <w:i/>
          <w:lang w:val="pl-PL"/>
        </w:rPr>
        <w:t xml:space="preserve"> </w:t>
      </w:r>
      <w:r w:rsidRPr="00AF4D26">
        <w:rPr>
          <w:rFonts w:ascii="Arial" w:hAnsi="Arial" w:cs="Arial"/>
          <w:i/>
          <w:lang w:val="pl-PL"/>
        </w:rPr>
        <w:t>/GDOŚ/20</w:t>
      </w:r>
      <w:r w:rsidR="002949FD">
        <w:rPr>
          <w:rFonts w:ascii="Arial" w:hAnsi="Arial" w:cs="Arial"/>
          <w:i/>
          <w:lang w:val="pl-PL"/>
        </w:rPr>
        <w:t>20</w:t>
      </w:r>
    </w:p>
    <w:p w14:paraId="13079B78" w14:textId="77777777" w:rsidR="003879F6" w:rsidRDefault="006D5B47" w:rsidP="003879F6">
      <w:pPr>
        <w:tabs>
          <w:tab w:val="right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5A7F3C">
        <w:rPr>
          <w:rFonts w:ascii="Arial" w:hAnsi="Arial" w:cs="Arial"/>
          <w:i/>
          <w:sz w:val="20"/>
          <w:szCs w:val="20"/>
        </w:rPr>
        <w:tab/>
        <w:t>Wzór</w:t>
      </w:r>
    </w:p>
    <w:p w14:paraId="48E91483" w14:textId="25E418BF" w:rsidR="006D5B47" w:rsidRPr="005A7F3C" w:rsidRDefault="006D5B47" w:rsidP="003879F6">
      <w:pPr>
        <w:tabs>
          <w:tab w:val="right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5A7F3C">
        <w:rPr>
          <w:rFonts w:ascii="Arial" w:hAnsi="Arial" w:cs="Arial"/>
          <w:i/>
          <w:sz w:val="20"/>
          <w:szCs w:val="20"/>
        </w:rPr>
        <w:t xml:space="preserve"> </w:t>
      </w:r>
    </w:p>
    <w:p w14:paraId="30C4D469" w14:textId="77777777" w:rsidR="006D5B47" w:rsidRPr="005A7F3C" w:rsidRDefault="006D5B47" w:rsidP="00D96466">
      <w:pPr>
        <w:tabs>
          <w:tab w:val="center" w:pos="4536"/>
          <w:tab w:val="left" w:pos="79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7F3C">
        <w:rPr>
          <w:rFonts w:ascii="Arial" w:hAnsi="Arial" w:cs="Arial"/>
          <w:b/>
          <w:sz w:val="22"/>
          <w:szCs w:val="22"/>
        </w:rPr>
        <w:t>PROTOKÓŁ ODBIORU</w:t>
      </w:r>
    </w:p>
    <w:p w14:paraId="0A158C6D" w14:textId="70AA8848" w:rsidR="006D5B47" w:rsidRPr="005A7F3C" w:rsidRDefault="006D5B47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sporządzony w dniu ……………………… 20</w:t>
      </w:r>
      <w:r w:rsidR="002949FD">
        <w:rPr>
          <w:rFonts w:ascii="Arial" w:hAnsi="Arial" w:cs="Arial"/>
          <w:sz w:val="20"/>
          <w:szCs w:val="20"/>
        </w:rPr>
        <w:t>20</w:t>
      </w:r>
      <w:r w:rsidR="00526E53">
        <w:rPr>
          <w:rFonts w:ascii="Arial" w:hAnsi="Arial" w:cs="Arial"/>
          <w:sz w:val="20"/>
          <w:szCs w:val="20"/>
        </w:rPr>
        <w:t xml:space="preserve"> r.</w:t>
      </w:r>
    </w:p>
    <w:p w14:paraId="77B8E1A0" w14:textId="5D7582FD" w:rsidR="006D5B47" w:rsidRPr="005A7F3C" w:rsidRDefault="006D5B47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  <w:u w:val="single"/>
        </w:rPr>
        <w:t>dotyczy</w:t>
      </w:r>
      <w:r w:rsidRPr="005A7F3C">
        <w:rPr>
          <w:rFonts w:ascii="Arial" w:hAnsi="Arial" w:cs="Arial"/>
          <w:sz w:val="20"/>
          <w:szCs w:val="20"/>
        </w:rPr>
        <w:t xml:space="preserve">: Umowy Nr </w:t>
      </w:r>
      <w:r w:rsidR="00526E53">
        <w:rPr>
          <w:rFonts w:ascii="Arial" w:hAnsi="Arial" w:cs="Arial"/>
          <w:sz w:val="20"/>
          <w:szCs w:val="20"/>
        </w:rPr>
        <w:t>……/</w:t>
      </w:r>
      <w:r w:rsidRPr="005A7F3C">
        <w:rPr>
          <w:rFonts w:ascii="Arial" w:hAnsi="Arial" w:cs="Arial"/>
          <w:sz w:val="20"/>
          <w:szCs w:val="20"/>
        </w:rPr>
        <w:t>GDOŚ/20</w:t>
      </w:r>
      <w:r w:rsidR="00071C76">
        <w:rPr>
          <w:rFonts w:ascii="Arial" w:hAnsi="Arial" w:cs="Arial"/>
          <w:sz w:val="20"/>
          <w:szCs w:val="20"/>
        </w:rPr>
        <w:t>20</w:t>
      </w:r>
      <w:r w:rsidR="00B87CAA">
        <w:rPr>
          <w:rFonts w:ascii="Arial" w:hAnsi="Arial" w:cs="Arial"/>
          <w:sz w:val="20"/>
          <w:szCs w:val="20"/>
        </w:rPr>
        <w:t xml:space="preserve"> zawartej w dniu ……</w:t>
      </w:r>
      <w:r w:rsidRPr="005A7F3C">
        <w:rPr>
          <w:rFonts w:ascii="Arial" w:hAnsi="Arial" w:cs="Arial"/>
          <w:sz w:val="20"/>
          <w:szCs w:val="20"/>
        </w:rPr>
        <w:t>………….. 20</w:t>
      </w:r>
      <w:r w:rsidR="002949FD">
        <w:rPr>
          <w:rFonts w:ascii="Arial" w:hAnsi="Arial" w:cs="Arial"/>
          <w:sz w:val="20"/>
          <w:szCs w:val="20"/>
        </w:rPr>
        <w:t>20</w:t>
      </w:r>
      <w:r w:rsidRPr="005A7F3C">
        <w:rPr>
          <w:rFonts w:ascii="Arial" w:hAnsi="Arial" w:cs="Arial"/>
          <w:sz w:val="20"/>
          <w:szCs w:val="20"/>
        </w:rPr>
        <w:t xml:space="preserve"> r.</w:t>
      </w:r>
    </w:p>
    <w:p w14:paraId="2C4BB055" w14:textId="7CD4FEA3" w:rsidR="00D548E4" w:rsidRPr="00081795" w:rsidRDefault="00D548E4" w:rsidP="00D548E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1795">
        <w:rPr>
          <w:rFonts w:ascii="Arial" w:hAnsi="Arial" w:cs="Arial"/>
          <w:sz w:val="20"/>
          <w:szCs w:val="20"/>
          <w:u w:val="single"/>
        </w:rPr>
        <w:t>Zamawiający:</w:t>
      </w:r>
      <w:r w:rsidRPr="00327162">
        <w:rPr>
          <w:rFonts w:ascii="Arial" w:hAnsi="Arial" w:cs="Arial"/>
          <w:sz w:val="20"/>
          <w:szCs w:val="20"/>
        </w:rPr>
        <w:t xml:space="preserve"> </w:t>
      </w:r>
      <w:r w:rsidRPr="00D96466">
        <w:rPr>
          <w:rFonts w:ascii="Arial" w:hAnsi="Arial" w:cs="Arial"/>
          <w:sz w:val="20"/>
          <w:szCs w:val="20"/>
        </w:rPr>
        <w:t xml:space="preserve">Skarb Państwa - </w:t>
      </w:r>
      <w:r w:rsidR="002949FD" w:rsidRPr="002949FD">
        <w:rPr>
          <w:rFonts w:ascii="Arial" w:hAnsi="Arial" w:cs="Arial"/>
          <w:b/>
          <w:sz w:val="20"/>
          <w:szCs w:val="20"/>
        </w:rPr>
        <w:t>Generalny Dyrektor Ochrony Środowiska</w:t>
      </w:r>
      <w:r w:rsidR="002949FD" w:rsidRPr="002949FD">
        <w:rPr>
          <w:rFonts w:ascii="Arial" w:hAnsi="Arial" w:cs="Arial"/>
          <w:sz w:val="20"/>
          <w:szCs w:val="20"/>
        </w:rPr>
        <w:t xml:space="preserve"> </w:t>
      </w:r>
      <w:r w:rsidR="002949FD" w:rsidRPr="002949FD">
        <w:rPr>
          <w:rFonts w:ascii="Arial" w:hAnsi="Arial" w:cs="Arial"/>
          <w:b/>
          <w:sz w:val="20"/>
          <w:szCs w:val="20"/>
        </w:rPr>
        <w:t xml:space="preserve">reprezentowany przez </w:t>
      </w:r>
      <w:r w:rsidR="008E5A5E">
        <w:rPr>
          <w:rFonts w:ascii="Arial" w:hAnsi="Arial" w:cs="Arial"/>
          <w:b/>
          <w:sz w:val="20"/>
          <w:szCs w:val="20"/>
        </w:rPr>
        <w:t>………………………………..</w:t>
      </w:r>
      <w:r w:rsidR="002949FD" w:rsidRPr="002949FD">
        <w:rPr>
          <w:rFonts w:ascii="Arial" w:hAnsi="Arial" w:cs="Arial"/>
          <w:b/>
          <w:sz w:val="20"/>
          <w:szCs w:val="20"/>
        </w:rPr>
        <w:t xml:space="preserve">, </w:t>
      </w:r>
      <w:r w:rsidR="002949FD" w:rsidRPr="002949FD">
        <w:rPr>
          <w:rFonts w:ascii="Arial" w:hAnsi="Arial" w:cs="Arial"/>
          <w:sz w:val="20"/>
          <w:szCs w:val="20"/>
        </w:rPr>
        <w:t>adres:</w:t>
      </w:r>
      <w:r w:rsidR="002949FD" w:rsidRPr="002949FD">
        <w:rPr>
          <w:rFonts w:ascii="Arial" w:hAnsi="Arial" w:cs="Arial"/>
          <w:b/>
          <w:sz w:val="20"/>
          <w:szCs w:val="20"/>
        </w:rPr>
        <w:t xml:space="preserve"> </w:t>
      </w:r>
      <w:r w:rsidR="002949FD" w:rsidRPr="002949FD">
        <w:rPr>
          <w:rFonts w:ascii="Arial" w:hAnsi="Arial" w:cs="Arial"/>
          <w:sz w:val="20"/>
          <w:szCs w:val="20"/>
        </w:rPr>
        <w:t>Generalna Dyrekcja Ochrony Środowiska, ul. Wawelska 52/54, 00-922 Warszawa, NIP: 7010151052, REGON: 141628410</w:t>
      </w:r>
      <w:r>
        <w:rPr>
          <w:rFonts w:ascii="Arial" w:hAnsi="Arial" w:cs="Arial"/>
          <w:sz w:val="20"/>
          <w:szCs w:val="20"/>
        </w:rPr>
        <w:t>.</w:t>
      </w:r>
    </w:p>
    <w:p w14:paraId="4EA568D2" w14:textId="55AEE6C4" w:rsidR="006D5B47" w:rsidRPr="005A7F3C" w:rsidRDefault="006D5B47" w:rsidP="00EB013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  <w:u w:val="single"/>
        </w:rPr>
        <w:t>Wykonawca</w:t>
      </w:r>
      <w:r w:rsidRPr="005A7F3C">
        <w:rPr>
          <w:rFonts w:ascii="Arial" w:hAnsi="Arial" w:cs="Arial"/>
          <w:sz w:val="20"/>
          <w:szCs w:val="20"/>
        </w:rPr>
        <w:t>: …………</w:t>
      </w:r>
      <w:r w:rsidR="00D548E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5A7F3C">
        <w:rPr>
          <w:rFonts w:ascii="Arial" w:hAnsi="Arial" w:cs="Arial"/>
          <w:sz w:val="20"/>
          <w:szCs w:val="20"/>
        </w:rPr>
        <w:t>………….</w:t>
      </w:r>
    </w:p>
    <w:p w14:paraId="1DBAAF24" w14:textId="3D9452FD" w:rsidR="003879F6" w:rsidRPr="00BF770F" w:rsidRDefault="003879F6" w:rsidP="003879F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84513C">
        <w:rPr>
          <w:rFonts w:ascii="Arial" w:hAnsi="Arial" w:cs="Arial"/>
          <w:sz w:val="20"/>
          <w:szCs w:val="20"/>
          <w:u w:val="single"/>
        </w:rPr>
        <w:t>Przedmiot Umowy</w:t>
      </w:r>
      <w:r w:rsidRPr="0084513C">
        <w:rPr>
          <w:rFonts w:ascii="Arial" w:hAnsi="Arial" w:cs="Arial"/>
          <w:sz w:val="20"/>
          <w:szCs w:val="20"/>
        </w:rPr>
        <w:t xml:space="preserve">: przedmiotem zamówienia </w:t>
      </w:r>
      <w:r w:rsidR="0084513C">
        <w:rPr>
          <w:rFonts w:ascii="Arial" w:hAnsi="Arial" w:cs="Arial"/>
          <w:sz w:val="20"/>
          <w:szCs w:val="20"/>
        </w:rPr>
        <w:t xml:space="preserve">jest </w:t>
      </w:r>
      <w:r w:rsidR="0084513C" w:rsidRPr="0084513C">
        <w:rPr>
          <w:rFonts w:ascii="Arial" w:hAnsi="Arial" w:cs="Arial"/>
          <w:b/>
          <w:sz w:val="20"/>
          <w:szCs w:val="20"/>
        </w:rPr>
        <w:t xml:space="preserve">świadczenie usług w zakresie organizacji </w:t>
      </w:r>
      <w:r w:rsidR="00296740">
        <w:rPr>
          <w:rFonts w:ascii="Arial" w:hAnsi="Arial" w:cs="Arial"/>
          <w:b/>
          <w:sz w:val="20"/>
          <w:szCs w:val="20"/>
        </w:rPr>
        <w:br/>
      </w:r>
      <w:r w:rsidR="0084513C" w:rsidRPr="0084513C">
        <w:rPr>
          <w:rFonts w:ascii="Arial" w:hAnsi="Arial" w:cs="Arial"/>
          <w:b/>
          <w:sz w:val="20"/>
          <w:szCs w:val="20"/>
        </w:rPr>
        <w:t xml:space="preserve">i obsługi szkolenia obronnego przeznaczonego dla pracowników Generalnej </w:t>
      </w:r>
      <w:r w:rsidR="0084513C" w:rsidRPr="00BF770F">
        <w:rPr>
          <w:rFonts w:ascii="Arial" w:hAnsi="Arial" w:cs="Arial"/>
          <w:b/>
          <w:sz w:val="20"/>
          <w:szCs w:val="20"/>
        </w:rPr>
        <w:t xml:space="preserve">Dyrekcji Ochrony Środowiska </w:t>
      </w:r>
      <w:r w:rsidRPr="00BF770F">
        <w:rPr>
          <w:rFonts w:ascii="Arial" w:hAnsi="Arial" w:cs="Arial"/>
          <w:sz w:val="20"/>
          <w:szCs w:val="20"/>
        </w:rPr>
        <w:t xml:space="preserve">polegających na zapewnieniu </w:t>
      </w:r>
      <w:r w:rsidR="00117281" w:rsidRPr="00BF770F">
        <w:rPr>
          <w:rFonts w:ascii="Arial" w:hAnsi="Arial" w:cs="Arial"/>
          <w:sz w:val="20"/>
          <w:szCs w:val="20"/>
        </w:rPr>
        <w:t xml:space="preserve">sali konferencyjnej, </w:t>
      </w:r>
      <w:r w:rsidRPr="00BF770F">
        <w:rPr>
          <w:rFonts w:ascii="Arial" w:hAnsi="Arial" w:cs="Arial"/>
          <w:sz w:val="20"/>
          <w:szCs w:val="20"/>
        </w:rPr>
        <w:t>wyżywienia, transportu dla uczestników szkolenia</w:t>
      </w:r>
      <w:r w:rsidR="00BF770F">
        <w:rPr>
          <w:rFonts w:ascii="Arial" w:hAnsi="Arial" w:cs="Arial"/>
          <w:sz w:val="20"/>
          <w:szCs w:val="20"/>
        </w:rPr>
        <w:t>,</w:t>
      </w:r>
      <w:r w:rsidR="00BF770F" w:rsidRPr="00BF770F">
        <w:rPr>
          <w:rFonts w:ascii="Arial" w:hAnsi="Arial" w:cs="Arial"/>
          <w:sz w:val="20"/>
          <w:szCs w:val="20"/>
        </w:rPr>
        <w:t xml:space="preserve"> dla maksymalnie </w:t>
      </w:r>
      <w:r w:rsidR="00117281">
        <w:rPr>
          <w:rFonts w:ascii="Arial" w:hAnsi="Arial" w:cs="Arial"/>
          <w:sz w:val="20"/>
          <w:szCs w:val="20"/>
        </w:rPr>
        <w:t>16</w:t>
      </w:r>
      <w:r w:rsidR="00BF770F" w:rsidRPr="00BF770F">
        <w:rPr>
          <w:rFonts w:ascii="Arial" w:hAnsi="Arial" w:cs="Arial"/>
          <w:sz w:val="20"/>
          <w:szCs w:val="20"/>
        </w:rPr>
        <w:t xml:space="preserve"> osób,</w:t>
      </w:r>
      <w:r w:rsidRPr="00BF770F">
        <w:rPr>
          <w:rFonts w:ascii="Arial" w:hAnsi="Arial" w:cs="Arial"/>
          <w:sz w:val="20"/>
          <w:szCs w:val="20"/>
        </w:rPr>
        <w:t xml:space="preserve"> w terminie </w:t>
      </w:r>
      <w:r w:rsidR="00DC2C1E" w:rsidRPr="00DC2C1E">
        <w:rPr>
          <w:rFonts w:ascii="Arial" w:hAnsi="Arial" w:cs="Arial"/>
          <w:bCs/>
          <w:sz w:val="20"/>
          <w:szCs w:val="20"/>
        </w:rPr>
        <w:t xml:space="preserve">4 listopada </w:t>
      </w:r>
      <w:r w:rsidR="00526E53" w:rsidRPr="00526E53">
        <w:rPr>
          <w:rFonts w:ascii="Arial" w:hAnsi="Arial" w:cs="Arial"/>
          <w:sz w:val="20"/>
          <w:szCs w:val="20"/>
        </w:rPr>
        <w:t>20</w:t>
      </w:r>
      <w:r w:rsidR="00071C76">
        <w:rPr>
          <w:rFonts w:ascii="Arial" w:hAnsi="Arial" w:cs="Arial"/>
          <w:sz w:val="20"/>
          <w:szCs w:val="20"/>
        </w:rPr>
        <w:t>20</w:t>
      </w:r>
      <w:r w:rsidR="00526E53" w:rsidRPr="00526E53">
        <w:rPr>
          <w:rFonts w:ascii="Arial" w:hAnsi="Arial" w:cs="Arial"/>
          <w:sz w:val="20"/>
          <w:szCs w:val="20"/>
        </w:rPr>
        <w:t xml:space="preserve"> r.</w:t>
      </w:r>
    </w:p>
    <w:p w14:paraId="056B453D" w14:textId="75C04AB0" w:rsidR="005A7F3C" w:rsidRPr="00BF770F" w:rsidRDefault="005A7F3C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BF770F">
        <w:rPr>
          <w:rFonts w:ascii="Arial" w:hAnsi="Arial" w:cs="Arial"/>
          <w:sz w:val="20"/>
          <w:szCs w:val="20"/>
          <w:u w:val="single"/>
        </w:rPr>
        <w:t>Termin realizacji Umowy</w:t>
      </w:r>
      <w:r w:rsidRPr="00BF770F">
        <w:rPr>
          <w:rFonts w:ascii="Arial" w:hAnsi="Arial" w:cs="Arial"/>
          <w:sz w:val="20"/>
          <w:szCs w:val="20"/>
        </w:rPr>
        <w:t xml:space="preserve">: </w:t>
      </w:r>
      <w:r w:rsidR="00DC2C1E" w:rsidRPr="00DC2C1E">
        <w:rPr>
          <w:rFonts w:ascii="Arial" w:hAnsi="Arial" w:cs="Arial"/>
          <w:bCs/>
          <w:sz w:val="20"/>
          <w:szCs w:val="20"/>
        </w:rPr>
        <w:t xml:space="preserve">4 listopada </w:t>
      </w:r>
      <w:r w:rsidR="00526E53" w:rsidRPr="00526E53">
        <w:rPr>
          <w:rFonts w:ascii="Arial" w:hAnsi="Arial" w:cs="Arial"/>
          <w:sz w:val="20"/>
          <w:szCs w:val="20"/>
        </w:rPr>
        <w:t>20</w:t>
      </w:r>
      <w:r w:rsidR="00071C76">
        <w:rPr>
          <w:rFonts w:ascii="Arial" w:hAnsi="Arial" w:cs="Arial"/>
          <w:sz w:val="20"/>
          <w:szCs w:val="20"/>
        </w:rPr>
        <w:t>20</w:t>
      </w:r>
      <w:r w:rsidR="00526E53" w:rsidRPr="00526E53">
        <w:rPr>
          <w:rFonts w:ascii="Arial" w:hAnsi="Arial" w:cs="Arial"/>
          <w:sz w:val="20"/>
          <w:szCs w:val="20"/>
        </w:rPr>
        <w:t xml:space="preserve"> r.</w:t>
      </w:r>
    </w:p>
    <w:p w14:paraId="7F4BF5E5" w14:textId="77777777" w:rsidR="006D5B47" w:rsidRPr="005A7F3C" w:rsidRDefault="006D5B47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W czynnościach odbioru udział wzięli:</w:t>
      </w:r>
    </w:p>
    <w:p w14:paraId="20255000" w14:textId="4D9372C5" w:rsidR="006D5B47" w:rsidRPr="005A7F3C" w:rsidRDefault="006D5B47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Przedstawiciel Zamawiającego – ………</w:t>
      </w:r>
      <w:r w:rsidR="003879F6">
        <w:rPr>
          <w:rFonts w:ascii="Arial" w:hAnsi="Arial" w:cs="Arial"/>
          <w:sz w:val="20"/>
          <w:szCs w:val="20"/>
        </w:rPr>
        <w:t>……………………………………….………………….</w:t>
      </w:r>
      <w:r w:rsidR="00526E53">
        <w:rPr>
          <w:rFonts w:ascii="Arial" w:hAnsi="Arial" w:cs="Arial"/>
          <w:sz w:val="20"/>
          <w:szCs w:val="20"/>
        </w:rPr>
        <w:t>……………</w:t>
      </w:r>
    </w:p>
    <w:p w14:paraId="527AC293" w14:textId="1D59E421" w:rsidR="006D5B47" w:rsidRPr="005A7F3C" w:rsidRDefault="006D5B47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Przedstawiciel Wykonawcy – ……………</w:t>
      </w:r>
      <w:r w:rsidR="003879F6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5A7F3C">
        <w:rPr>
          <w:rFonts w:ascii="Arial" w:hAnsi="Arial" w:cs="Arial"/>
          <w:sz w:val="20"/>
          <w:szCs w:val="20"/>
        </w:rPr>
        <w:t>…………..</w:t>
      </w:r>
    </w:p>
    <w:p w14:paraId="4A87728B" w14:textId="77777777" w:rsidR="006D5B47" w:rsidRPr="005A7F3C" w:rsidRDefault="006D5B47" w:rsidP="00D9646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A7F3C">
        <w:rPr>
          <w:rFonts w:ascii="Arial" w:hAnsi="Arial" w:cs="Arial"/>
          <w:sz w:val="20"/>
          <w:szCs w:val="20"/>
          <w:u w:val="single"/>
        </w:rPr>
        <w:t>Ustalenia dotyczące realizacji Umowy:</w:t>
      </w:r>
    </w:p>
    <w:p w14:paraId="494222FA" w14:textId="0B885D6C" w:rsidR="006D5B47" w:rsidRDefault="00BD2C14" w:rsidP="00BD2C14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został/ nie został*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wykonany zgodnie z Umową i przyjęty bez zastrzeżeń/ stwierdzono następujące uchybienia*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526E53">
        <w:rPr>
          <w:rFonts w:ascii="Arial" w:hAnsi="Arial" w:cs="Arial"/>
          <w:sz w:val="20"/>
          <w:szCs w:val="20"/>
        </w:rPr>
        <w:t>: ………………….</w:t>
      </w:r>
      <w:r w:rsidR="005E3C2D">
        <w:rPr>
          <w:rFonts w:ascii="Arial" w:hAnsi="Arial" w:cs="Arial"/>
          <w:sz w:val="20"/>
          <w:szCs w:val="20"/>
        </w:rPr>
        <w:t>………………………</w:t>
      </w:r>
      <w:r w:rsidR="006D5B47" w:rsidRPr="005A7F3C">
        <w:rPr>
          <w:rFonts w:ascii="Arial" w:hAnsi="Arial" w:cs="Arial"/>
          <w:sz w:val="20"/>
          <w:szCs w:val="20"/>
        </w:rPr>
        <w:t>………………………… ……………………………</w:t>
      </w:r>
      <w:r w:rsidR="005E3C2D">
        <w:rPr>
          <w:rFonts w:ascii="Arial" w:hAnsi="Arial" w:cs="Arial"/>
          <w:sz w:val="20"/>
          <w:szCs w:val="20"/>
        </w:rPr>
        <w:t>……………………………………………………………………………….…….</w:t>
      </w:r>
    </w:p>
    <w:p w14:paraId="4646321F" w14:textId="77777777" w:rsidR="004231AF" w:rsidRPr="004231AF" w:rsidRDefault="004231AF" w:rsidP="004231AF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31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…………………………………………………………………………………………………………….…….</w:t>
      </w:r>
    </w:p>
    <w:p w14:paraId="0DFD9BEB" w14:textId="77777777" w:rsidR="004231AF" w:rsidRPr="004231AF" w:rsidRDefault="004231AF" w:rsidP="004231AF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31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…………………………………………………………………………………………………………….…….</w:t>
      </w:r>
    </w:p>
    <w:p w14:paraId="555332E1" w14:textId="77777777" w:rsidR="004231AF" w:rsidRPr="004231AF" w:rsidRDefault="004231AF" w:rsidP="004231AF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231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…………………………………………………………………………………………………………….…….</w:t>
      </w:r>
    </w:p>
    <w:p w14:paraId="09449A8E" w14:textId="0B80B18A" w:rsidR="006D5B47" w:rsidRPr="005A7F3C" w:rsidRDefault="006D5B47" w:rsidP="00D96466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zgodnie z Umową i Kosztorysem powykonawczym z dnia ………</w:t>
      </w:r>
      <w:r w:rsidR="005E3C2D">
        <w:rPr>
          <w:rFonts w:ascii="Arial" w:hAnsi="Arial" w:cs="Arial"/>
          <w:sz w:val="20"/>
          <w:szCs w:val="20"/>
        </w:rPr>
        <w:t>…………………..</w:t>
      </w:r>
      <w:r w:rsidRPr="005A7F3C">
        <w:rPr>
          <w:rFonts w:ascii="Arial" w:hAnsi="Arial" w:cs="Arial"/>
          <w:sz w:val="20"/>
          <w:szCs w:val="20"/>
        </w:rPr>
        <w:t>…… 20</w:t>
      </w:r>
      <w:r w:rsidR="00071C76">
        <w:rPr>
          <w:rFonts w:ascii="Arial" w:hAnsi="Arial" w:cs="Arial"/>
          <w:sz w:val="20"/>
          <w:szCs w:val="20"/>
        </w:rPr>
        <w:t>20</w:t>
      </w:r>
      <w:r w:rsidRPr="005A7F3C">
        <w:rPr>
          <w:rFonts w:ascii="Arial" w:hAnsi="Arial" w:cs="Arial"/>
          <w:sz w:val="20"/>
          <w:szCs w:val="20"/>
        </w:rPr>
        <w:t xml:space="preserve"> r., wartość Zamówienia wynosi ………</w:t>
      </w:r>
      <w:r w:rsidR="005E3C2D">
        <w:rPr>
          <w:rFonts w:ascii="Arial" w:hAnsi="Arial" w:cs="Arial"/>
          <w:sz w:val="20"/>
          <w:szCs w:val="20"/>
        </w:rPr>
        <w:t>…………………...........</w:t>
      </w:r>
      <w:r w:rsidRPr="005A7F3C">
        <w:rPr>
          <w:rFonts w:ascii="Arial" w:hAnsi="Arial" w:cs="Arial"/>
          <w:sz w:val="20"/>
          <w:szCs w:val="20"/>
        </w:rPr>
        <w:t xml:space="preserve"> zł </w:t>
      </w:r>
      <w:r w:rsidR="00526E53">
        <w:rPr>
          <w:rFonts w:ascii="Arial" w:hAnsi="Arial" w:cs="Arial"/>
          <w:sz w:val="20"/>
          <w:szCs w:val="20"/>
        </w:rPr>
        <w:t xml:space="preserve">…/100 </w:t>
      </w:r>
      <w:r w:rsidRPr="005A7F3C">
        <w:rPr>
          <w:rFonts w:ascii="Arial" w:hAnsi="Arial" w:cs="Arial"/>
          <w:sz w:val="20"/>
          <w:szCs w:val="20"/>
        </w:rPr>
        <w:t>brutto (słownie złotych brutto: …………</w:t>
      </w:r>
      <w:r w:rsidR="005E3C2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5A7F3C">
        <w:rPr>
          <w:rFonts w:ascii="Arial" w:hAnsi="Arial" w:cs="Arial"/>
          <w:sz w:val="20"/>
          <w:szCs w:val="20"/>
        </w:rPr>
        <w:t>………………………</w:t>
      </w:r>
      <w:r w:rsidR="005E3C2D">
        <w:rPr>
          <w:rFonts w:ascii="Arial" w:hAnsi="Arial" w:cs="Arial"/>
          <w:sz w:val="20"/>
          <w:szCs w:val="20"/>
        </w:rPr>
        <w:t>………...</w:t>
      </w:r>
      <w:r w:rsidRPr="005A7F3C">
        <w:rPr>
          <w:rFonts w:ascii="Arial" w:hAnsi="Arial" w:cs="Arial"/>
          <w:sz w:val="20"/>
          <w:szCs w:val="20"/>
        </w:rPr>
        <w:t>);</w:t>
      </w:r>
    </w:p>
    <w:p w14:paraId="27E9E2E0" w14:textId="77777777" w:rsidR="006D5B47" w:rsidRPr="005A7F3C" w:rsidRDefault="006D5B47" w:rsidP="00D96466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na tym protokół odbioru zakończono i podpisano.</w:t>
      </w:r>
    </w:p>
    <w:p w14:paraId="49D9BBE3" w14:textId="4D8A5661" w:rsidR="005E3C2D" w:rsidRDefault="005E3C2D" w:rsidP="00D96466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5E3C2D" w14:paraId="3BF29E32" w14:textId="77777777" w:rsidTr="005E3C2D">
        <w:tc>
          <w:tcPr>
            <w:tcW w:w="4498" w:type="dxa"/>
            <w:vAlign w:val="center"/>
          </w:tcPr>
          <w:p w14:paraId="69820C30" w14:textId="6327A22B" w:rsidR="005E3C2D" w:rsidRDefault="005E3C2D" w:rsidP="00071C76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2D">
              <w:rPr>
                <w:rFonts w:ascii="Arial" w:hAnsi="Arial" w:cs="Arial"/>
                <w:bCs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3C2D">
              <w:rPr>
                <w:rFonts w:ascii="Arial" w:hAnsi="Arial" w:cs="Arial"/>
                <w:bCs/>
                <w:sz w:val="20"/>
                <w:szCs w:val="20"/>
              </w:rPr>
              <w:t>Wykonawcy</w:t>
            </w:r>
          </w:p>
        </w:tc>
        <w:tc>
          <w:tcPr>
            <w:tcW w:w="4716" w:type="dxa"/>
            <w:vAlign w:val="center"/>
          </w:tcPr>
          <w:p w14:paraId="3D1A7B22" w14:textId="18327E30" w:rsidR="005E3C2D" w:rsidRDefault="005E3C2D" w:rsidP="005E3C2D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2D">
              <w:rPr>
                <w:rFonts w:ascii="Arial" w:hAnsi="Arial" w:cs="Arial"/>
                <w:bCs/>
                <w:sz w:val="20"/>
                <w:szCs w:val="20"/>
              </w:rPr>
              <w:t>Przedstawiciel Zamawiającego</w:t>
            </w:r>
          </w:p>
        </w:tc>
      </w:tr>
      <w:tr w:rsidR="005E3C2D" w14:paraId="334F2173" w14:textId="77777777" w:rsidTr="005E3C2D">
        <w:tc>
          <w:tcPr>
            <w:tcW w:w="4498" w:type="dxa"/>
            <w:vAlign w:val="center"/>
          </w:tcPr>
          <w:p w14:paraId="2D780C1C" w14:textId="77777777" w:rsidR="005E3C2D" w:rsidRDefault="005E3C2D" w:rsidP="005E3C2D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ABABA5" w14:textId="77777777" w:rsidR="005E3C2D" w:rsidRDefault="005E3C2D" w:rsidP="005E3C2D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14:paraId="05E4BDB9" w14:textId="77777777" w:rsidR="005E3C2D" w:rsidRDefault="005E3C2D" w:rsidP="005E3C2D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2D" w14:paraId="38B39001" w14:textId="77777777" w:rsidTr="005E3C2D">
        <w:tc>
          <w:tcPr>
            <w:tcW w:w="4498" w:type="dxa"/>
            <w:vAlign w:val="center"/>
          </w:tcPr>
          <w:p w14:paraId="390E73EE" w14:textId="77777777" w:rsidR="005E3C2D" w:rsidRDefault="005E3C2D" w:rsidP="005E3C2D">
            <w:pPr>
              <w:tabs>
                <w:tab w:val="center" w:pos="2410"/>
                <w:tab w:val="center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2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5E3C2D">
              <w:rPr>
                <w:rFonts w:ascii="Arial" w:hAnsi="Arial" w:cs="Arial"/>
                <w:sz w:val="20"/>
                <w:szCs w:val="20"/>
              </w:rPr>
              <w:tab/>
              <w:t>……………………</w:t>
            </w:r>
          </w:p>
          <w:p w14:paraId="7DC2F7F0" w14:textId="436D2053" w:rsidR="005E3C2D" w:rsidRPr="005E3C2D" w:rsidRDefault="005E3C2D" w:rsidP="005E3C2D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5C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podpis i pieczęć</w:t>
            </w:r>
          </w:p>
        </w:tc>
        <w:tc>
          <w:tcPr>
            <w:tcW w:w="4716" w:type="dxa"/>
            <w:vAlign w:val="center"/>
          </w:tcPr>
          <w:p w14:paraId="23677EB1" w14:textId="77777777" w:rsidR="005E3C2D" w:rsidRDefault="005E3C2D" w:rsidP="005E3C2D">
            <w:pPr>
              <w:tabs>
                <w:tab w:val="center" w:pos="2410"/>
                <w:tab w:val="center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C2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5E3C2D">
              <w:rPr>
                <w:rFonts w:ascii="Arial" w:hAnsi="Arial" w:cs="Arial"/>
                <w:sz w:val="20"/>
                <w:szCs w:val="20"/>
              </w:rPr>
              <w:tab/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AEB71C" w14:textId="02853DD1" w:rsidR="005E3C2D" w:rsidRPr="005E3C2D" w:rsidRDefault="005E3C2D" w:rsidP="00071C76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5C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podpis</w:t>
            </w:r>
          </w:p>
        </w:tc>
      </w:tr>
    </w:tbl>
    <w:p w14:paraId="4DA6A52A" w14:textId="77777777" w:rsidR="00327162" w:rsidRDefault="00327162" w:rsidP="00BD2C1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i/>
          <w:sz w:val="18"/>
          <w:szCs w:val="18"/>
          <w:vertAlign w:val="superscript"/>
        </w:rPr>
      </w:pPr>
    </w:p>
    <w:p w14:paraId="1845D3F7" w14:textId="77777777" w:rsidR="00BD2C14" w:rsidRDefault="00BD2C14" w:rsidP="00BD2C1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i/>
          <w:sz w:val="18"/>
          <w:szCs w:val="18"/>
          <w:vertAlign w:val="superscript"/>
        </w:rPr>
      </w:pPr>
    </w:p>
    <w:p w14:paraId="4298C156" w14:textId="2A7F0869" w:rsidR="006D5B47" w:rsidRPr="00526E53" w:rsidRDefault="00526E53" w:rsidP="006A1EF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D2C14">
        <w:rPr>
          <w:rFonts w:ascii="Arial" w:hAnsi="Arial" w:cs="Arial"/>
          <w:i/>
          <w:sz w:val="18"/>
          <w:szCs w:val="18"/>
        </w:rPr>
        <w:t>*</w:t>
      </w:r>
      <w:r w:rsidRPr="00526E53">
        <w:rPr>
          <w:rFonts w:ascii="Arial" w:hAnsi="Arial" w:cs="Arial"/>
          <w:i/>
          <w:sz w:val="18"/>
          <w:szCs w:val="18"/>
          <w:vertAlign w:val="superscript"/>
        </w:rPr>
        <w:t xml:space="preserve">) </w:t>
      </w:r>
      <w:r w:rsidR="006D5B47" w:rsidRPr="00526E53">
        <w:rPr>
          <w:rFonts w:ascii="Arial" w:hAnsi="Arial" w:cs="Arial"/>
          <w:i/>
          <w:sz w:val="18"/>
          <w:szCs w:val="18"/>
        </w:rPr>
        <w:t>niepotrzebne</w:t>
      </w:r>
      <w:r w:rsidR="00BD2C14">
        <w:rPr>
          <w:rFonts w:ascii="Arial" w:hAnsi="Arial" w:cs="Arial"/>
          <w:i/>
          <w:sz w:val="18"/>
          <w:szCs w:val="18"/>
        </w:rPr>
        <w:t xml:space="preserve"> </w:t>
      </w:r>
      <w:r w:rsidR="006D5B47" w:rsidRPr="00526E53">
        <w:rPr>
          <w:rFonts w:ascii="Arial" w:hAnsi="Arial" w:cs="Arial"/>
          <w:i/>
          <w:sz w:val="18"/>
          <w:szCs w:val="18"/>
        </w:rPr>
        <w:t>skreślić</w:t>
      </w:r>
    </w:p>
    <w:sectPr w:rsidR="006D5B47" w:rsidRPr="00526E53" w:rsidSect="0031029F">
      <w:headerReference w:type="default" r:id="rId8"/>
      <w:footerReference w:type="default" r:id="rId9"/>
      <w:pgSz w:w="11906" w:h="16838"/>
      <w:pgMar w:top="1417" w:right="1417" w:bottom="993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EFBE" w14:textId="77777777" w:rsidR="00D6170B" w:rsidRDefault="00D6170B" w:rsidP="006D5B47">
      <w:r>
        <w:separator/>
      </w:r>
    </w:p>
  </w:endnote>
  <w:endnote w:type="continuationSeparator" w:id="0">
    <w:p w14:paraId="3AD5E59D" w14:textId="77777777" w:rsidR="00D6170B" w:rsidRDefault="00D6170B" w:rsidP="006D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63FA4C4C" w14:textId="6769BA8F" w:rsidR="00713782" w:rsidRDefault="00713782" w:rsidP="00327162">
        <w:pPr>
          <w:pStyle w:val="Stopka"/>
          <w:jc w:val="right"/>
        </w:pPr>
        <w:r w:rsidRPr="00327162">
          <w:t xml:space="preserve">Strona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PAGE</w:instrText>
        </w:r>
        <w:r w:rsidRPr="00327162">
          <w:rPr>
            <w:b/>
            <w:bCs/>
          </w:rPr>
          <w:fldChar w:fldCharType="separate"/>
        </w:r>
        <w:r w:rsidR="00DD51F9">
          <w:rPr>
            <w:b/>
            <w:bCs/>
            <w:noProof/>
          </w:rPr>
          <w:t>11</w:t>
        </w:r>
        <w:r w:rsidRPr="00327162">
          <w:fldChar w:fldCharType="end"/>
        </w:r>
        <w:r w:rsidRPr="00327162">
          <w:t xml:space="preserve"> z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NUMPAGES</w:instrText>
        </w:r>
        <w:r w:rsidRPr="00327162">
          <w:rPr>
            <w:b/>
            <w:bCs/>
          </w:rPr>
          <w:fldChar w:fldCharType="separate"/>
        </w:r>
        <w:r w:rsidR="00DD51F9">
          <w:rPr>
            <w:b/>
            <w:bCs/>
            <w:noProof/>
          </w:rPr>
          <w:t>11</w:t>
        </w:r>
        <w:r w:rsidRPr="0032716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4393" w14:textId="77777777" w:rsidR="00D6170B" w:rsidRDefault="00D6170B" w:rsidP="006D5B47">
      <w:r>
        <w:separator/>
      </w:r>
    </w:p>
  </w:footnote>
  <w:footnote w:type="continuationSeparator" w:id="0">
    <w:p w14:paraId="35A0976E" w14:textId="77777777" w:rsidR="00D6170B" w:rsidRDefault="00D6170B" w:rsidP="006D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3E8B" w14:textId="516478AB" w:rsidR="00713782" w:rsidRPr="00D970C8" w:rsidRDefault="00713782" w:rsidP="00387473">
    <w:pPr>
      <w:pStyle w:val="Nagwek"/>
      <w:rPr>
        <w:rFonts w:ascii="Arial" w:hAnsi="Arial" w:cs="Arial"/>
        <w:i/>
        <w:iCs/>
        <w:lang w:val="pl-PL"/>
      </w:rPr>
    </w:pPr>
    <w:r w:rsidRPr="00C32BDA">
      <w:rPr>
        <w:rFonts w:ascii="Arial" w:hAnsi="Arial" w:cs="Arial"/>
        <w:i/>
        <w:iCs/>
        <w:lang w:val="pl-PL"/>
      </w:rPr>
      <w:tab/>
    </w:r>
    <w:r w:rsidRPr="00C32BDA">
      <w:rPr>
        <w:rFonts w:ascii="Arial" w:hAnsi="Arial" w:cs="Arial"/>
        <w:i/>
        <w:iCs/>
        <w:lang w:val="pl-PL"/>
      </w:rPr>
      <w:tab/>
    </w:r>
    <w:r>
      <w:rPr>
        <w:rFonts w:ascii="Arial" w:hAnsi="Arial" w:cs="Arial"/>
        <w:i/>
        <w:iCs/>
        <w:lang w:val="pl-PL"/>
      </w:rPr>
      <w:t>Załącznik nr 3b do 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ED4"/>
    <w:multiLevelType w:val="hybridMultilevel"/>
    <w:tmpl w:val="C8341FD8"/>
    <w:lvl w:ilvl="0" w:tplc="AC9EBD56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CF1"/>
    <w:multiLevelType w:val="hybridMultilevel"/>
    <w:tmpl w:val="4B068B9E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358B"/>
    <w:multiLevelType w:val="hybridMultilevel"/>
    <w:tmpl w:val="417218DA"/>
    <w:lvl w:ilvl="0" w:tplc="990E2354">
      <w:start w:val="1"/>
      <w:numFmt w:val="lowerLetter"/>
      <w:lvlText w:val="%1)"/>
      <w:lvlJc w:val="left"/>
      <w:pPr>
        <w:ind w:left="1429" w:hanging="360"/>
      </w:pPr>
      <w:rPr>
        <w:rFonts w:ascii="Garamond" w:hAnsi="Garamond" w:cs="Arial" w:hint="default"/>
        <w:b w:val="0"/>
        <w:i w:val="0"/>
        <w:sz w:val="24"/>
        <w:szCs w:val="22"/>
      </w:rPr>
    </w:lvl>
    <w:lvl w:ilvl="1" w:tplc="D8AAAA9A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64877"/>
    <w:multiLevelType w:val="hybridMultilevel"/>
    <w:tmpl w:val="6382D8D8"/>
    <w:lvl w:ilvl="0" w:tplc="0A7EBDE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865"/>
    <w:multiLevelType w:val="hybridMultilevel"/>
    <w:tmpl w:val="928CAE88"/>
    <w:lvl w:ilvl="0" w:tplc="0DCA78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1A2"/>
    <w:multiLevelType w:val="hybridMultilevel"/>
    <w:tmpl w:val="D07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0778"/>
    <w:multiLevelType w:val="hybridMultilevel"/>
    <w:tmpl w:val="4F0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84511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4759D"/>
    <w:multiLevelType w:val="hybridMultilevel"/>
    <w:tmpl w:val="690EAE12"/>
    <w:lvl w:ilvl="0" w:tplc="4A921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043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262FA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4CB"/>
    <w:multiLevelType w:val="hybridMultilevel"/>
    <w:tmpl w:val="A920AF90"/>
    <w:lvl w:ilvl="0" w:tplc="702A9E58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3296917"/>
    <w:multiLevelType w:val="hybridMultilevel"/>
    <w:tmpl w:val="DAFEE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E7BCF"/>
    <w:multiLevelType w:val="hybridMultilevel"/>
    <w:tmpl w:val="F91680E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867D4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D363F"/>
    <w:multiLevelType w:val="hybridMultilevel"/>
    <w:tmpl w:val="4A0ABF54"/>
    <w:lvl w:ilvl="0" w:tplc="648A5F6A">
      <w:start w:val="5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35DED"/>
    <w:multiLevelType w:val="hybridMultilevel"/>
    <w:tmpl w:val="46C09CB6"/>
    <w:lvl w:ilvl="0" w:tplc="0A7EBDEE">
      <w:start w:val="2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3A47EE"/>
    <w:multiLevelType w:val="hybridMultilevel"/>
    <w:tmpl w:val="965E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961BA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A422C"/>
    <w:multiLevelType w:val="hybridMultilevel"/>
    <w:tmpl w:val="690EAE12"/>
    <w:lvl w:ilvl="0" w:tplc="4A921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0432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58F5"/>
    <w:multiLevelType w:val="hybridMultilevel"/>
    <w:tmpl w:val="DAFEE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E65FAD"/>
    <w:multiLevelType w:val="hybridMultilevel"/>
    <w:tmpl w:val="95E4E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D7F85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96875"/>
    <w:multiLevelType w:val="hybridMultilevel"/>
    <w:tmpl w:val="5B30A8CE"/>
    <w:lvl w:ilvl="0" w:tplc="A22E45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261FE"/>
    <w:multiLevelType w:val="hybridMultilevel"/>
    <w:tmpl w:val="806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2A1B"/>
    <w:multiLevelType w:val="hybridMultilevel"/>
    <w:tmpl w:val="1EBEB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7A4334"/>
    <w:multiLevelType w:val="hybridMultilevel"/>
    <w:tmpl w:val="9C7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089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5FE9EC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02A9E58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13C6"/>
    <w:multiLevelType w:val="multilevel"/>
    <w:tmpl w:val="E29E8B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0"/>
  </w:num>
  <w:num w:numId="4">
    <w:abstractNumId w:val="1"/>
  </w:num>
  <w:num w:numId="5">
    <w:abstractNumId w:val="7"/>
  </w:num>
  <w:num w:numId="6">
    <w:abstractNumId w:val="36"/>
  </w:num>
  <w:num w:numId="7">
    <w:abstractNumId w:val="31"/>
  </w:num>
  <w:num w:numId="8">
    <w:abstractNumId w:val="18"/>
  </w:num>
  <w:num w:numId="9">
    <w:abstractNumId w:val="3"/>
  </w:num>
  <w:num w:numId="10">
    <w:abstractNumId w:val="2"/>
  </w:num>
  <w:num w:numId="11">
    <w:abstractNumId w:val="10"/>
  </w:num>
  <w:num w:numId="12">
    <w:abstractNumId w:val="20"/>
  </w:num>
  <w:num w:numId="13">
    <w:abstractNumId w:val="32"/>
  </w:num>
  <w:num w:numId="14">
    <w:abstractNumId w:val="22"/>
  </w:num>
  <w:num w:numId="15">
    <w:abstractNumId w:val="24"/>
  </w:num>
  <w:num w:numId="16">
    <w:abstractNumId w:val="14"/>
  </w:num>
  <w:num w:numId="17">
    <w:abstractNumId w:val="8"/>
  </w:num>
  <w:num w:numId="18">
    <w:abstractNumId w:val="23"/>
  </w:num>
  <w:num w:numId="19">
    <w:abstractNumId w:val="11"/>
  </w:num>
  <w:num w:numId="20">
    <w:abstractNumId w:val="19"/>
  </w:num>
  <w:num w:numId="21">
    <w:abstractNumId w:val="0"/>
  </w:num>
  <w:num w:numId="22">
    <w:abstractNumId w:val="29"/>
  </w:num>
  <w:num w:numId="23">
    <w:abstractNumId w:val="13"/>
  </w:num>
  <w:num w:numId="24">
    <w:abstractNumId w:val="28"/>
  </w:num>
  <w:num w:numId="25">
    <w:abstractNumId w:val="9"/>
  </w:num>
  <w:num w:numId="26">
    <w:abstractNumId w:val="35"/>
  </w:num>
  <w:num w:numId="27">
    <w:abstractNumId w:val="12"/>
  </w:num>
  <w:num w:numId="2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34"/>
  </w:num>
  <w:num w:numId="34">
    <w:abstractNumId w:val="6"/>
  </w:num>
  <w:num w:numId="35">
    <w:abstractNumId w:val="4"/>
  </w:num>
  <w:num w:numId="36">
    <w:abstractNumId w:val="16"/>
  </w:num>
  <w:num w:numId="37">
    <w:abstractNumId w:val="26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47"/>
    <w:rsid w:val="0000429A"/>
    <w:rsid w:val="0000671C"/>
    <w:rsid w:val="000100C9"/>
    <w:rsid w:val="000314DC"/>
    <w:rsid w:val="00071C76"/>
    <w:rsid w:val="00080C17"/>
    <w:rsid w:val="00081795"/>
    <w:rsid w:val="00082D5D"/>
    <w:rsid w:val="000A2AC9"/>
    <w:rsid w:val="000B3981"/>
    <w:rsid w:val="00100845"/>
    <w:rsid w:val="00117281"/>
    <w:rsid w:val="00117C2B"/>
    <w:rsid w:val="001314C6"/>
    <w:rsid w:val="001332D7"/>
    <w:rsid w:val="00150EA6"/>
    <w:rsid w:val="00156FA3"/>
    <w:rsid w:val="00163BFD"/>
    <w:rsid w:val="00165120"/>
    <w:rsid w:val="001715C7"/>
    <w:rsid w:val="001C16EF"/>
    <w:rsid w:val="001C4F07"/>
    <w:rsid w:val="001C7EC4"/>
    <w:rsid w:val="001E32CD"/>
    <w:rsid w:val="002063E4"/>
    <w:rsid w:val="002117B2"/>
    <w:rsid w:val="00230948"/>
    <w:rsid w:val="00253025"/>
    <w:rsid w:val="00257AFF"/>
    <w:rsid w:val="00261278"/>
    <w:rsid w:val="00265EA2"/>
    <w:rsid w:val="00285520"/>
    <w:rsid w:val="002949FD"/>
    <w:rsid w:val="00296247"/>
    <w:rsid w:val="00296740"/>
    <w:rsid w:val="002B13F3"/>
    <w:rsid w:val="002D57C2"/>
    <w:rsid w:val="00300EA1"/>
    <w:rsid w:val="0031029F"/>
    <w:rsid w:val="00327162"/>
    <w:rsid w:val="00333228"/>
    <w:rsid w:val="00373265"/>
    <w:rsid w:val="00387473"/>
    <w:rsid w:val="003879F6"/>
    <w:rsid w:val="003D1885"/>
    <w:rsid w:val="003E0773"/>
    <w:rsid w:val="003E0C1B"/>
    <w:rsid w:val="003E5B86"/>
    <w:rsid w:val="00404FCD"/>
    <w:rsid w:val="004231AF"/>
    <w:rsid w:val="00486418"/>
    <w:rsid w:val="0049681A"/>
    <w:rsid w:val="004B7B6C"/>
    <w:rsid w:val="004C1019"/>
    <w:rsid w:val="004D4D26"/>
    <w:rsid w:val="004D7825"/>
    <w:rsid w:val="004E276C"/>
    <w:rsid w:val="004E311A"/>
    <w:rsid w:val="004E3B9D"/>
    <w:rsid w:val="004E6AE5"/>
    <w:rsid w:val="00503F75"/>
    <w:rsid w:val="005055E2"/>
    <w:rsid w:val="0051342D"/>
    <w:rsid w:val="00517A89"/>
    <w:rsid w:val="00526E53"/>
    <w:rsid w:val="00531827"/>
    <w:rsid w:val="00534226"/>
    <w:rsid w:val="00541CAC"/>
    <w:rsid w:val="00550CB0"/>
    <w:rsid w:val="0056300A"/>
    <w:rsid w:val="005718A4"/>
    <w:rsid w:val="00580077"/>
    <w:rsid w:val="00585091"/>
    <w:rsid w:val="0059609A"/>
    <w:rsid w:val="005A7F3C"/>
    <w:rsid w:val="005B2253"/>
    <w:rsid w:val="005D2E22"/>
    <w:rsid w:val="005E06D9"/>
    <w:rsid w:val="005E3C2D"/>
    <w:rsid w:val="00623C84"/>
    <w:rsid w:val="006328F9"/>
    <w:rsid w:val="00652875"/>
    <w:rsid w:val="0066795C"/>
    <w:rsid w:val="00667C0A"/>
    <w:rsid w:val="00685C8F"/>
    <w:rsid w:val="00687738"/>
    <w:rsid w:val="006957E0"/>
    <w:rsid w:val="006A1EFB"/>
    <w:rsid w:val="006A2BAC"/>
    <w:rsid w:val="006A2EC2"/>
    <w:rsid w:val="006C3D99"/>
    <w:rsid w:val="006D5B47"/>
    <w:rsid w:val="006E33A8"/>
    <w:rsid w:val="006E535F"/>
    <w:rsid w:val="006E7381"/>
    <w:rsid w:val="007079B1"/>
    <w:rsid w:val="00713782"/>
    <w:rsid w:val="00733181"/>
    <w:rsid w:val="00747400"/>
    <w:rsid w:val="0076749A"/>
    <w:rsid w:val="0077097A"/>
    <w:rsid w:val="00770DE8"/>
    <w:rsid w:val="00775329"/>
    <w:rsid w:val="00792B48"/>
    <w:rsid w:val="007C2236"/>
    <w:rsid w:val="007C35CA"/>
    <w:rsid w:val="007C3F9F"/>
    <w:rsid w:val="007C5AC9"/>
    <w:rsid w:val="007D344B"/>
    <w:rsid w:val="007D5DE6"/>
    <w:rsid w:val="008002C9"/>
    <w:rsid w:val="00803BFB"/>
    <w:rsid w:val="00805F11"/>
    <w:rsid w:val="00824B25"/>
    <w:rsid w:val="0084513C"/>
    <w:rsid w:val="00855952"/>
    <w:rsid w:val="00880205"/>
    <w:rsid w:val="00887291"/>
    <w:rsid w:val="008B0D40"/>
    <w:rsid w:val="008E57D7"/>
    <w:rsid w:val="008E5A5E"/>
    <w:rsid w:val="00906A74"/>
    <w:rsid w:val="0091183A"/>
    <w:rsid w:val="009233F9"/>
    <w:rsid w:val="00932FA6"/>
    <w:rsid w:val="009440AB"/>
    <w:rsid w:val="009506BF"/>
    <w:rsid w:val="0096019A"/>
    <w:rsid w:val="00966329"/>
    <w:rsid w:val="00976009"/>
    <w:rsid w:val="009859D6"/>
    <w:rsid w:val="00986C90"/>
    <w:rsid w:val="009942A3"/>
    <w:rsid w:val="009A0D07"/>
    <w:rsid w:val="009A6C62"/>
    <w:rsid w:val="009C4F10"/>
    <w:rsid w:val="009D45D2"/>
    <w:rsid w:val="009F39DC"/>
    <w:rsid w:val="009F5A4B"/>
    <w:rsid w:val="00A05DDF"/>
    <w:rsid w:val="00A206E8"/>
    <w:rsid w:val="00A36F97"/>
    <w:rsid w:val="00A408E2"/>
    <w:rsid w:val="00A45356"/>
    <w:rsid w:val="00A5418F"/>
    <w:rsid w:val="00A55CDF"/>
    <w:rsid w:val="00A56018"/>
    <w:rsid w:val="00A7343F"/>
    <w:rsid w:val="00AF4D26"/>
    <w:rsid w:val="00B01096"/>
    <w:rsid w:val="00B17229"/>
    <w:rsid w:val="00B30B4C"/>
    <w:rsid w:val="00B33BF2"/>
    <w:rsid w:val="00B54B0C"/>
    <w:rsid w:val="00B56358"/>
    <w:rsid w:val="00B67B49"/>
    <w:rsid w:val="00B87CAA"/>
    <w:rsid w:val="00B975E6"/>
    <w:rsid w:val="00BA1CEE"/>
    <w:rsid w:val="00BA4BF5"/>
    <w:rsid w:val="00BB0D8C"/>
    <w:rsid w:val="00BD2295"/>
    <w:rsid w:val="00BD2C14"/>
    <w:rsid w:val="00BD5AE3"/>
    <w:rsid w:val="00BF7470"/>
    <w:rsid w:val="00BF770F"/>
    <w:rsid w:val="00C12F15"/>
    <w:rsid w:val="00C1522D"/>
    <w:rsid w:val="00C22ECB"/>
    <w:rsid w:val="00C32E7C"/>
    <w:rsid w:val="00C441B7"/>
    <w:rsid w:val="00C610ED"/>
    <w:rsid w:val="00C86D5A"/>
    <w:rsid w:val="00D03D8C"/>
    <w:rsid w:val="00D17B53"/>
    <w:rsid w:val="00D3523E"/>
    <w:rsid w:val="00D4186C"/>
    <w:rsid w:val="00D4352C"/>
    <w:rsid w:val="00D548E4"/>
    <w:rsid w:val="00D6170B"/>
    <w:rsid w:val="00D63373"/>
    <w:rsid w:val="00D945C8"/>
    <w:rsid w:val="00D96466"/>
    <w:rsid w:val="00DA429A"/>
    <w:rsid w:val="00DB0714"/>
    <w:rsid w:val="00DB0E8B"/>
    <w:rsid w:val="00DB1161"/>
    <w:rsid w:val="00DB4E77"/>
    <w:rsid w:val="00DB65DA"/>
    <w:rsid w:val="00DC1438"/>
    <w:rsid w:val="00DC2C1E"/>
    <w:rsid w:val="00DD51F9"/>
    <w:rsid w:val="00E02616"/>
    <w:rsid w:val="00E32E9D"/>
    <w:rsid w:val="00E35433"/>
    <w:rsid w:val="00E529C2"/>
    <w:rsid w:val="00E6529B"/>
    <w:rsid w:val="00E759F4"/>
    <w:rsid w:val="00E75C83"/>
    <w:rsid w:val="00E76802"/>
    <w:rsid w:val="00E8637F"/>
    <w:rsid w:val="00EB0135"/>
    <w:rsid w:val="00EB5D3E"/>
    <w:rsid w:val="00ED67A5"/>
    <w:rsid w:val="00F10FC2"/>
    <w:rsid w:val="00F17AC1"/>
    <w:rsid w:val="00F430FB"/>
    <w:rsid w:val="00F67F7D"/>
    <w:rsid w:val="00F714B9"/>
    <w:rsid w:val="00F7281E"/>
    <w:rsid w:val="00F7462E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14EE"/>
  <w15:docId w15:val="{3CF53FA1-877A-47C0-B43A-BD4434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D5B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5B47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5B4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D5B47"/>
    <w:pPr>
      <w:ind w:left="720"/>
      <w:contextualSpacing/>
    </w:pPr>
  </w:style>
  <w:style w:type="paragraph" w:styleId="NormalnyWeb">
    <w:name w:val="Normal (Web)"/>
    <w:basedOn w:val="Normalny"/>
    <w:uiPriority w:val="99"/>
    <w:rsid w:val="006D5B47"/>
    <w:pPr>
      <w:spacing w:before="100" w:beforeAutospacing="1" w:after="100" w:afterAutospacing="1"/>
    </w:pPr>
    <w:rPr>
      <w:rFonts w:ascii="Times New Roman" w:hAnsi="Times New Roman"/>
    </w:rPr>
  </w:style>
  <w:style w:type="character" w:styleId="HTML-staaszeroko">
    <w:name w:val="HTML Typewriter"/>
    <w:uiPriority w:val="99"/>
    <w:semiHidden/>
    <w:unhideWhenUsed/>
    <w:rsid w:val="006D5B47"/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5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6D5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97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97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F7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7F7D"/>
    <w:rPr>
      <w:vertAlign w:val="superscript"/>
    </w:rPr>
  </w:style>
  <w:style w:type="paragraph" w:styleId="Poprawka">
    <w:name w:val="Revision"/>
    <w:hidden/>
    <w:uiPriority w:val="99"/>
    <w:semiHidden/>
    <w:rsid w:val="00DD51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2A4A-5ACC-4613-B76A-DDEF3EF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3934</Words>
  <Characters>23609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obronne w GDOŚ w 2020 r.</vt:lpstr>
    </vt:vector>
  </TitlesOfParts>
  <Company>GDOŚ</Company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obronne w GDOŚ w 2020 r.</dc:title>
  <dc:subject>Wzór umowy_zał. 2d do wniosku Z_12</dc:subject>
  <dc:creator>Tadeusz WNUK</dc:creator>
  <cp:lastModifiedBy>Tomasz Cabała</cp:lastModifiedBy>
  <cp:revision>5</cp:revision>
  <cp:lastPrinted>2020-05-12T09:19:00Z</cp:lastPrinted>
  <dcterms:created xsi:type="dcterms:W3CDTF">2020-09-04T13:15:00Z</dcterms:created>
  <dcterms:modified xsi:type="dcterms:W3CDTF">2020-09-04T13:23:00Z</dcterms:modified>
</cp:coreProperties>
</file>