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2068" w14:textId="77777777" w:rsidR="0043766E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</w:p>
    <w:p w14:paraId="443C1025" w14:textId="4C1F4870" w:rsidR="0043766E" w:rsidRPr="00E61F5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  <w:r w:rsidRPr="00E61F58">
        <w:rPr>
          <w:rFonts w:ascii="Arial" w:hAnsi="Arial" w:cs="Arial"/>
          <w:b/>
        </w:rPr>
        <w:t>Opis Przedmiotu Zamówienia</w:t>
      </w:r>
    </w:p>
    <w:p w14:paraId="4F443787" w14:textId="672ACC53" w:rsidR="0043766E" w:rsidRPr="00E61F5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  <w:r w:rsidRPr="00E61F58">
        <w:rPr>
          <w:rFonts w:ascii="Arial" w:hAnsi="Arial" w:cs="Arial"/>
          <w:b/>
        </w:rPr>
        <w:t>(zwany dalej: „OPZ”)</w:t>
      </w:r>
    </w:p>
    <w:p w14:paraId="22083985" w14:textId="6E6EE279" w:rsidR="003C5943" w:rsidRPr="00E61F58" w:rsidRDefault="003C5943" w:rsidP="0043766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61F58">
        <w:rPr>
          <w:rFonts w:ascii="Arial" w:hAnsi="Arial" w:cs="Arial"/>
          <w:b/>
          <w:i/>
        </w:rPr>
        <w:t xml:space="preserve">dla bloku szkoleniowego w terminie </w:t>
      </w:r>
      <w:r w:rsidR="00FF04A1" w:rsidRPr="00E61F58">
        <w:rPr>
          <w:rFonts w:ascii="Arial" w:hAnsi="Arial" w:cs="Arial"/>
          <w:b/>
          <w:bCs/>
          <w:i/>
        </w:rPr>
        <w:t>4</w:t>
      </w:r>
      <w:r w:rsidRPr="00E61F58">
        <w:rPr>
          <w:rFonts w:ascii="Arial" w:hAnsi="Arial" w:cs="Arial"/>
          <w:b/>
          <w:bCs/>
          <w:i/>
        </w:rPr>
        <w:t xml:space="preserve"> </w:t>
      </w:r>
      <w:r w:rsidR="00FF04A1" w:rsidRPr="00E61F58">
        <w:rPr>
          <w:rFonts w:ascii="Arial" w:hAnsi="Arial" w:cs="Arial"/>
          <w:b/>
          <w:bCs/>
          <w:i/>
        </w:rPr>
        <w:t>listopad</w:t>
      </w:r>
      <w:r w:rsidRPr="00E61F58">
        <w:rPr>
          <w:rFonts w:ascii="Arial" w:hAnsi="Arial" w:cs="Arial"/>
          <w:b/>
          <w:bCs/>
          <w:i/>
        </w:rPr>
        <w:t>a 2020 r.</w:t>
      </w:r>
    </w:p>
    <w:p w14:paraId="071318F4" w14:textId="77777777" w:rsidR="0043766E" w:rsidRPr="00E61F58" w:rsidRDefault="0043766E" w:rsidP="0043766E">
      <w:pPr>
        <w:spacing w:after="0" w:line="240" w:lineRule="auto"/>
        <w:jc w:val="center"/>
        <w:rPr>
          <w:rFonts w:ascii="Arial" w:hAnsi="Arial" w:cs="Arial"/>
          <w:b/>
        </w:rPr>
      </w:pPr>
    </w:p>
    <w:p w14:paraId="02B0F321" w14:textId="4D7ED0F2" w:rsidR="0043766E" w:rsidRPr="00120EB8" w:rsidRDefault="0043766E" w:rsidP="000F61A2">
      <w:pPr>
        <w:pStyle w:val="Default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20EB8">
        <w:rPr>
          <w:rFonts w:ascii="Arial" w:hAnsi="Arial" w:cs="Arial"/>
          <w:b/>
          <w:bCs/>
          <w:sz w:val="22"/>
          <w:szCs w:val="22"/>
        </w:rPr>
        <w:t>ROZDZIAŁ I</w:t>
      </w:r>
    </w:p>
    <w:p w14:paraId="596BEC17" w14:textId="5CC4382B" w:rsidR="0043766E" w:rsidRPr="000F61A2" w:rsidRDefault="0061724C" w:rsidP="000F61A2">
      <w:pPr>
        <w:spacing w:after="120"/>
        <w:jc w:val="both"/>
        <w:rPr>
          <w:rFonts w:ascii="Arial" w:hAnsi="Arial" w:cs="Arial"/>
          <w:b/>
        </w:rPr>
      </w:pPr>
      <w:r w:rsidRPr="000F61A2">
        <w:rPr>
          <w:rFonts w:ascii="Arial" w:hAnsi="Arial" w:cs="Arial"/>
          <w:b/>
        </w:rPr>
        <w:t xml:space="preserve">§ </w:t>
      </w:r>
      <w:r w:rsidR="0043766E" w:rsidRPr="000F61A2">
        <w:rPr>
          <w:rFonts w:ascii="Arial" w:hAnsi="Arial" w:cs="Arial"/>
          <w:b/>
        </w:rPr>
        <w:t>1. Przedmiot zamówienia</w:t>
      </w:r>
      <w:r w:rsidR="004714C7" w:rsidRPr="000F61A2">
        <w:rPr>
          <w:rFonts w:ascii="Arial" w:hAnsi="Arial" w:cs="Arial"/>
          <w:b/>
        </w:rPr>
        <w:t>.</w:t>
      </w:r>
    </w:p>
    <w:p w14:paraId="0550808E" w14:textId="09DC9B20" w:rsidR="009A0D32" w:rsidRPr="00120EB8" w:rsidRDefault="006409CD" w:rsidP="000F61A2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P</w:t>
      </w:r>
      <w:r w:rsidR="0043766E" w:rsidRPr="00120EB8">
        <w:rPr>
          <w:rFonts w:ascii="Arial" w:hAnsi="Arial" w:cs="Arial"/>
          <w:sz w:val="22"/>
          <w:szCs w:val="22"/>
        </w:rPr>
        <w:t>rzedmiotem zamówienia jest świadczenie usług w zakresie organizacji i obsługi szkolenia obronnego przeznaczonego dla pracowników Generalnej Dyrekcji Ochrony Środowiska (zwanego dalej: „</w:t>
      </w:r>
      <w:r w:rsidR="0043766E" w:rsidRPr="000F61A2">
        <w:rPr>
          <w:rFonts w:ascii="Arial" w:hAnsi="Arial" w:cs="Arial"/>
          <w:b/>
          <w:sz w:val="22"/>
          <w:szCs w:val="22"/>
        </w:rPr>
        <w:t>szkoleniem</w:t>
      </w:r>
      <w:r w:rsidR="0043766E" w:rsidRPr="00120EB8">
        <w:rPr>
          <w:rFonts w:ascii="Arial" w:hAnsi="Arial" w:cs="Arial"/>
          <w:sz w:val="22"/>
          <w:szCs w:val="22"/>
        </w:rPr>
        <w:t xml:space="preserve">”), polegających na zapewnieniu </w:t>
      </w:r>
      <w:r w:rsidR="009A0D32" w:rsidRPr="00120EB8">
        <w:rPr>
          <w:rFonts w:ascii="Arial" w:hAnsi="Arial" w:cs="Arial"/>
          <w:bCs/>
          <w:sz w:val="22"/>
          <w:szCs w:val="22"/>
        </w:rPr>
        <w:t>sali konferencyjnej</w:t>
      </w:r>
      <w:r w:rsidR="00013196" w:rsidRPr="00120EB8">
        <w:rPr>
          <w:rFonts w:ascii="Arial" w:hAnsi="Arial" w:cs="Arial"/>
          <w:bCs/>
          <w:sz w:val="22"/>
          <w:szCs w:val="22"/>
        </w:rPr>
        <w:t>,</w:t>
      </w:r>
      <w:r w:rsidR="009A0D32" w:rsidRPr="00120EB8">
        <w:rPr>
          <w:rFonts w:ascii="Arial" w:hAnsi="Arial" w:cs="Arial"/>
          <w:bCs/>
          <w:sz w:val="22"/>
          <w:szCs w:val="22"/>
        </w:rPr>
        <w:t xml:space="preserve"> </w:t>
      </w:r>
      <w:r w:rsidR="00013196" w:rsidRPr="00120EB8">
        <w:rPr>
          <w:rFonts w:ascii="Arial" w:hAnsi="Arial" w:cs="Arial"/>
          <w:bCs/>
          <w:sz w:val="22"/>
          <w:szCs w:val="22"/>
        </w:rPr>
        <w:t xml:space="preserve">wyżywienia </w:t>
      </w:r>
      <w:r w:rsidR="009A0D32" w:rsidRPr="00120EB8">
        <w:rPr>
          <w:rFonts w:ascii="Arial" w:hAnsi="Arial" w:cs="Arial"/>
          <w:bCs/>
          <w:sz w:val="22"/>
          <w:szCs w:val="22"/>
        </w:rPr>
        <w:t>i transportu</w:t>
      </w:r>
      <w:r w:rsidR="009A0D32" w:rsidRPr="00120EB8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43766E" w:rsidRPr="00120EB8">
        <w:rPr>
          <w:rFonts w:ascii="Arial" w:hAnsi="Arial" w:cs="Arial"/>
          <w:bCs/>
          <w:sz w:val="22"/>
          <w:szCs w:val="22"/>
        </w:rPr>
        <w:t>dla uczestników szkolenia</w:t>
      </w:r>
      <w:r w:rsidR="000B5BB4" w:rsidRPr="00120EB8">
        <w:rPr>
          <w:rFonts w:ascii="Arial" w:hAnsi="Arial" w:cs="Arial"/>
          <w:bCs/>
          <w:sz w:val="22"/>
          <w:szCs w:val="22"/>
        </w:rPr>
        <w:t>,</w:t>
      </w:r>
      <w:r w:rsidR="0043766E" w:rsidRPr="00120EB8">
        <w:rPr>
          <w:rFonts w:ascii="Arial" w:hAnsi="Arial" w:cs="Arial"/>
          <w:bCs/>
          <w:sz w:val="22"/>
          <w:szCs w:val="22"/>
        </w:rPr>
        <w:t xml:space="preserve"> dla maksymalnie </w:t>
      </w:r>
      <w:r w:rsidR="009A0D32" w:rsidRPr="00120EB8">
        <w:rPr>
          <w:rFonts w:ascii="Arial" w:hAnsi="Arial" w:cs="Arial"/>
          <w:bCs/>
          <w:sz w:val="22"/>
          <w:szCs w:val="22"/>
        </w:rPr>
        <w:t>16</w:t>
      </w:r>
      <w:r w:rsidR="00120EB8">
        <w:rPr>
          <w:rFonts w:ascii="Arial" w:hAnsi="Arial" w:cs="Arial"/>
          <w:bCs/>
          <w:sz w:val="22"/>
          <w:szCs w:val="22"/>
        </w:rPr>
        <w:t> </w:t>
      </w:r>
      <w:r w:rsidR="0043766E" w:rsidRPr="00120EB8">
        <w:rPr>
          <w:rFonts w:ascii="Arial" w:hAnsi="Arial" w:cs="Arial"/>
          <w:bCs/>
          <w:sz w:val="22"/>
          <w:szCs w:val="22"/>
        </w:rPr>
        <w:t xml:space="preserve">osób </w:t>
      </w:r>
      <w:r w:rsidR="00A84728" w:rsidRPr="00120EB8">
        <w:rPr>
          <w:rFonts w:ascii="Arial" w:hAnsi="Arial" w:cs="Arial"/>
          <w:bCs/>
          <w:sz w:val="22"/>
          <w:szCs w:val="22"/>
        </w:rPr>
        <w:t xml:space="preserve">w terminie </w:t>
      </w:r>
      <w:r w:rsidR="00FF04A1" w:rsidRPr="00120EB8">
        <w:rPr>
          <w:rFonts w:ascii="Arial" w:hAnsi="Arial" w:cs="Arial"/>
          <w:bCs/>
          <w:sz w:val="22"/>
          <w:szCs w:val="22"/>
        </w:rPr>
        <w:t xml:space="preserve">4 listopada </w:t>
      </w:r>
      <w:r w:rsidR="00824EEE" w:rsidRPr="00120EB8">
        <w:rPr>
          <w:rFonts w:ascii="Arial" w:hAnsi="Arial" w:cs="Arial"/>
          <w:bCs/>
          <w:sz w:val="22"/>
          <w:szCs w:val="22"/>
        </w:rPr>
        <w:t>2020 r.</w:t>
      </w:r>
    </w:p>
    <w:p w14:paraId="518E16DB" w14:textId="0362A07E" w:rsidR="0043766E" w:rsidRPr="00613DD5" w:rsidRDefault="006409CD" w:rsidP="00613DD5">
      <w:pPr>
        <w:pStyle w:val="Akapitzlist"/>
        <w:numPr>
          <w:ilvl w:val="0"/>
          <w:numId w:val="8"/>
        </w:numPr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F61A2">
        <w:rPr>
          <w:rFonts w:ascii="Arial" w:hAnsi="Arial" w:cs="Arial"/>
          <w:sz w:val="22"/>
          <w:szCs w:val="22"/>
        </w:rPr>
        <w:t>M</w:t>
      </w:r>
      <w:r w:rsidR="0043766E" w:rsidRPr="000F61A2">
        <w:rPr>
          <w:rFonts w:ascii="Arial" w:hAnsi="Arial" w:cs="Arial"/>
          <w:sz w:val="22"/>
          <w:szCs w:val="22"/>
        </w:rPr>
        <w:t>iejsce realizacji usługi: obiekt hotel</w:t>
      </w:r>
      <w:r w:rsidR="004F7004" w:rsidRPr="000F61A2">
        <w:rPr>
          <w:rFonts w:ascii="Arial" w:hAnsi="Arial" w:cs="Arial"/>
          <w:sz w:val="22"/>
          <w:szCs w:val="22"/>
        </w:rPr>
        <w:t>arski</w:t>
      </w:r>
      <w:r w:rsidR="0043766E" w:rsidRPr="000F61A2">
        <w:rPr>
          <w:rFonts w:ascii="Arial" w:hAnsi="Arial" w:cs="Arial"/>
          <w:sz w:val="22"/>
          <w:szCs w:val="22"/>
        </w:rPr>
        <w:t xml:space="preserve"> zaszeregowany zgodnie z rozporządzeniem Ministra Gospodarki i Pracy z dnia 19 sierpnia 2004 r. w sprawie obiektów hotelarskich i innych obiektów, w których są świadczone usługi hotelarskie (Dz. U. z </w:t>
      </w:r>
      <w:r w:rsidR="00B26C7E" w:rsidRPr="000F61A2">
        <w:rPr>
          <w:rFonts w:ascii="Arial" w:hAnsi="Arial" w:cs="Arial"/>
          <w:sz w:val="22"/>
          <w:szCs w:val="22"/>
        </w:rPr>
        <w:t>2017 r. poz. 2166</w:t>
      </w:r>
      <w:r w:rsidR="0043766E" w:rsidRPr="000F61A2">
        <w:rPr>
          <w:rFonts w:ascii="Arial" w:hAnsi="Arial" w:cs="Arial"/>
          <w:sz w:val="22"/>
          <w:szCs w:val="22"/>
        </w:rPr>
        <w:t xml:space="preserve">) </w:t>
      </w:r>
      <w:r w:rsidR="00563F26" w:rsidRPr="000F61A2">
        <w:rPr>
          <w:rFonts w:ascii="Arial" w:hAnsi="Arial" w:cs="Arial"/>
          <w:sz w:val="22"/>
          <w:szCs w:val="22"/>
        </w:rPr>
        <w:t>d</w:t>
      </w:r>
      <w:r w:rsidR="0043766E" w:rsidRPr="000F61A2">
        <w:rPr>
          <w:rFonts w:ascii="Arial" w:hAnsi="Arial" w:cs="Arial"/>
          <w:sz w:val="22"/>
          <w:szCs w:val="22"/>
        </w:rPr>
        <w:t xml:space="preserve">o </w:t>
      </w:r>
      <w:r w:rsidR="00563F26" w:rsidRPr="000F61A2">
        <w:rPr>
          <w:rFonts w:ascii="Arial" w:hAnsi="Arial" w:cs="Arial"/>
          <w:sz w:val="22"/>
          <w:szCs w:val="22"/>
        </w:rPr>
        <w:t>kategorii co najmniej</w:t>
      </w:r>
      <w:r w:rsidR="00F70AB2" w:rsidRPr="000F61A2">
        <w:rPr>
          <w:rFonts w:ascii="Arial" w:hAnsi="Arial" w:cs="Arial"/>
          <w:sz w:val="22"/>
          <w:szCs w:val="22"/>
        </w:rPr>
        <w:t>:</w:t>
      </w:r>
      <w:r w:rsidR="00563F26" w:rsidRPr="000F61A2">
        <w:rPr>
          <w:rFonts w:ascii="Arial" w:hAnsi="Arial" w:cs="Arial"/>
          <w:sz w:val="22"/>
          <w:szCs w:val="22"/>
        </w:rPr>
        <w:t xml:space="preserve"> </w:t>
      </w:r>
      <w:r w:rsidR="00F70AB2" w:rsidRPr="000F61A2">
        <w:rPr>
          <w:rFonts w:ascii="Arial" w:hAnsi="Arial" w:cs="Arial"/>
          <w:sz w:val="22"/>
          <w:szCs w:val="22"/>
        </w:rPr>
        <w:t>„</w:t>
      </w:r>
      <w:r w:rsidR="00563F26" w:rsidRPr="000F61A2">
        <w:rPr>
          <w:rFonts w:ascii="Arial" w:hAnsi="Arial" w:cs="Arial"/>
          <w:sz w:val="22"/>
          <w:szCs w:val="22"/>
        </w:rPr>
        <w:t>***</w:t>
      </w:r>
      <w:r w:rsidR="00F70AB2" w:rsidRPr="000F61A2">
        <w:rPr>
          <w:rFonts w:ascii="Arial" w:hAnsi="Arial" w:cs="Arial"/>
          <w:sz w:val="22"/>
          <w:szCs w:val="22"/>
        </w:rPr>
        <w:t>”</w:t>
      </w:r>
      <w:r w:rsidR="00563F26" w:rsidRPr="000F61A2">
        <w:rPr>
          <w:rFonts w:ascii="Arial" w:hAnsi="Arial" w:cs="Arial"/>
          <w:sz w:val="22"/>
          <w:szCs w:val="22"/>
        </w:rPr>
        <w:t xml:space="preserve"> (trzy gwiazdki)</w:t>
      </w:r>
      <w:r w:rsidR="0043766E" w:rsidRPr="000F61A2">
        <w:rPr>
          <w:rFonts w:ascii="Arial" w:hAnsi="Arial" w:cs="Arial"/>
          <w:sz w:val="22"/>
          <w:szCs w:val="22"/>
        </w:rPr>
        <w:t>.</w:t>
      </w:r>
      <w:r w:rsidR="00613DD5">
        <w:rPr>
          <w:rFonts w:ascii="Arial" w:hAnsi="Arial" w:cs="Arial"/>
          <w:sz w:val="22"/>
          <w:szCs w:val="22"/>
        </w:rPr>
        <w:t xml:space="preserve"> </w:t>
      </w:r>
      <w:r w:rsidR="00613DD5" w:rsidRPr="007148F8">
        <w:rPr>
          <w:rFonts w:ascii="Arial" w:hAnsi="Arial" w:cs="Arial"/>
          <w:sz w:val="22"/>
          <w:szCs w:val="22"/>
        </w:rPr>
        <w:t>Zamawiający zweryfikuje standard zaproponowanego obiektu w Centralnym Wykazie Obiektów Hotelarskich na stronie internetowej https://turystyka.gov.pl/cwoh/index. Zaproponowanie obiektu, który nie figuruje w Centralnym Wykazie Obiektów Hotelarskich skutkować będzie odrzuceniem oferty jako niezgodnej z treścią ogłoszenia.</w:t>
      </w:r>
    </w:p>
    <w:p w14:paraId="530FB935" w14:textId="79192662" w:rsidR="0043766E" w:rsidRPr="000F61A2" w:rsidRDefault="0043766E" w:rsidP="000F61A2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Ze względu na </w:t>
      </w:r>
      <w:r w:rsidR="00563F26" w:rsidRPr="000F61A2">
        <w:rPr>
          <w:rFonts w:ascii="Arial" w:hAnsi="Arial" w:cs="Arial"/>
          <w:sz w:val="22"/>
          <w:szCs w:val="22"/>
        </w:rPr>
        <w:t>p</w:t>
      </w:r>
      <w:r w:rsidRPr="000F61A2">
        <w:rPr>
          <w:rFonts w:ascii="Arial" w:hAnsi="Arial" w:cs="Arial"/>
          <w:sz w:val="22"/>
          <w:szCs w:val="22"/>
        </w:rPr>
        <w:t xml:space="preserve">lan realizacji zamierzeń szkolenia obronnego obiekt </w:t>
      </w:r>
      <w:r w:rsidR="004F7004" w:rsidRPr="000F61A2">
        <w:rPr>
          <w:rFonts w:ascii="Arial" w:hAnsi="Arial" w:cs="Arial"/>
          <w:sz w:val="22"/>
          <w:szCs w:val="22"/>
        </w:rPr>
        <w:t xml:space="preserve">hotelarski </w:t>
      </w:r>
      <w:r w:rsidR="00200322">
        <w:rPr>
          <w:rFonts w:ascii="Arial" w:hAnsi="Arial" w:cs="Arial"/>
          <w:sz w:val="22"/>
          <w:szCs w:val="22"/>
        </w:rPr>
        <w:t>musi</w:t>
      </w:r>
      <w:r w:rsidRPr="000F61A2">
        <w:rPr>
          <w:rFonts w:ascii="Arial" w:hAnsi="Arial" w:cs="Arial"/>
          <w:sz w:val="22"/>
          <w:szCs w:val="22"/>
        </w:rPr>
        <w:t xml:space="preserve"> być zlokalizowany w obszarze administracyjnym </w:t>
      </w:r>
      <w:r w:rsidR="00563F26" w:rsidRPr="000F61A2">
        <w:rPr>
          <w:rFonts w:ascii="Arial" w:hAnsi="Arial" w:cs="Arial"/>
          <w:sz w:val="22"/>
          <w:szCs w:val="22"/>
        </w:rPr>
        <w:t xml:space="preserve">miasta stołecznego Warszawy lub pobliskich </w:t>
      </w:r>
      <w:r w:rsidRPr="000F61A2">
        <w:rPr>
          <w:rFonts w:ascii="Arial" w:hAnsi="Arial" w:cs="Arial"/>
          <w:sz w:val="22"/>
          <w:szCs w:val="22"/>
        </w:rPr>
        <w:t xml:space="preserve">gmin i położony w odległości nie większej niż </w:t>
      </w:r>
      <w:r w:rsidR="00824EEE" w:rsidRPr="000F61A2">
        <w:rPr>
          <w:rFonts w:ascii="Arial" w:hAnsi="Arial" w:cs="Arial"/>
          <w:sz w:val="22"/>
          <w:szCs w:val="22"/>
        </w:rPr>
        <w:t>1</w:t>
      </w:r>
      <w:r w:rsidR="00563F26" w:rsidRPr="000F61A2">
        <w:rPr>
          <w:rFonts w:ascii="Arial" w:hAnsi="Arial" w:cs="Arial"/>
          <w:sz w:val="22"/>
          <w:szCs w:val="22"/>
        </w:rPr>
        <w:t>0</w:t>
      </w:r>
      <w:r w:rsidRPr="000F61A2">
        <w:rPr>
          <w:rFonts w:ascii="Arial" w:hAnsi="Arial" w:cs="Arial"/>
          <w:sz w:val="22"/>
          <w:szCs w:val="22"/>
        </w:rPr>
        <w:t xml:space="preserve"> km od </w:t>
      </w:r>
      <w:r w:rsidR="00563F26" w:rsidRPr="000F61A2">
        <w:rPr>
          <w:rFonts w:ascii="Arial" w:hAnsi="Arial" w:cs="Arial"/>
          <w:sz w:val="22"/>
          <w:szCs w:val="22"/>
        </w:rPr>
        <w:t>siedziby Generalnej Dyrekcji Ochrony Środowiska (ul. Wawelska 52/54,</w:t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563F26" w:rsidRPr="000F61A2">
        <w:rPr>
          <w:rFonts w:ascii="Arial" w:hAnsi="Arial" w:cs="Arial"/>
          <w:sz w:val="22"/>
          <w:szCs w:val="22"/>
        </w:rPr>
        <w:t>00-922 Warszawa</w:t>
      </w:r>
      <w:r w:rsidR="00B46CE3" w:rsidRPr="000F61A2">
        <w:rPr>
          <w:rFonts w:ascii="Arial" w:hAnsi="Arial" w:cs="Arial"/>
          <w:sz w:val="22"/>
          <w:szCs w:val="22"/>
        </w:rPr>
        <w:t xml:space="preserve">, współrzędne geograficzne </w:t>
      </w:r>
      <w:r w:rsidR="009A1D2C" w:rsidRPr="000F61A2">
        <w:rPr>
          <w:rFonts w:ascii="Arial" w:hAnsi="Arial" w:cs="Arial"/>
          <w:sz w:val="22"/>
          <w:szCs w:val="22"/>
        </w:rPr>
        <w:t>52°13'00.8"N 20°59'28.8"E</w:t>
      </w:r>
      <w:r w:rsidR="000B3442" w:rsidRPr="000F61A2">
        <w:rPr>
          <w:rFonts w:ascii="Arial" w:hAnsi="Arial" w:cs="Arial"/>
          <w:sz w:val="22"/>
          <w:szCs w:val="22"/>
        </w:rPr>
        <w:t>). O</w:t>
      </w:r>
      <w:r w:rsidRPr="000F61A2">
        <w:rPr>
          <w:rFonts w:ascii="Arial" w:hAnsi="Arial" w:cs="Arial"/>
          <w:sz w:val="22"/>
          <w:szCs w:val="22"/>
        </w:rPr>
        <w:t xml:space="preserve">dległość </w:t>
      </w:r>
      <w:r w:rsidR="000B3442" w:rsidRPr="000F61A2">
        <w:rPr>
          <w:rFonts w:ascii="Arial" w:hAnsi="Arial" w:cs="Arial"/>
          <w:sz w:val="22"/>
          <w:szCs w:val="22"/>
        </w:rPr>
        <w:t>należy liczyć</w:t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6B153F" w:rsidRPr="000F61A2">
        <w:rPr>
          <w:rFonts w:ascii="Arial" w:hAnsi="Arial" w:cs="Arial"/>
          <w:sz w:val="22"/>
          <w:szCs w:val="22"/>
        </w:rPr>
        <w:t xml:space="preserve">za pomocą narzędzia Mapy Google </w:t>
      </w:r>
      <w:r w:rsidRPr="000F61A2">
        <w:rPr>
          <w:rFonts w:ascii="Arial" w:hAnsi="Arial" w:cs="Arial"/>
          <w:sz w:val="22"/>
          <w:szCs w:val="22"/>
        </w:rPr>
        <w:t xml:space="preserve">w linii prostej od </w:t>
      </w:r>
      <w:r w:rsidR="000B3442" w:rsidRPr="000F61A2">
        <w:rPr>
          <w:rFonts w:ascii="Arial" w:hAnsi="Arial" w:cs="Arial"/>
          <w:sz w:val="22"/>
          <w:szCs w:val="22"/>
        </w:rPr>
        <w:t xml:space="preserve">siedziby Generalnej Dyrekcji Ochrony Środowiska </w:t>
      </w:r>
      <w:r w:rsidRPr="000F61A2">
        <w:rPr>
          <w:rFonts w:ascii="Arial" w:hAnsi="Arial" w:cs="Arial"/>
          <w:sz w:val="22"/>
          <w:szCs w:val="22"/>
        </w:rPr>
        <w:t>do wskazanego w ofercie obiektu</w:t>
      </w:r>
      <w:r w:rsidR="005D5363" w:rsidRPr="000F61A2">
        <w:rPr>
          <w:rFonts w:ascii="Arial" w:hAnsi="Arial" w:cs="Arial"/>
          <w:sz w:val="22"/>
          <w:szCs w:val="22"/>
        </w:rPr>
        <w:t xml:space="preserve"> </w:t>
      </w:r>
      <w:r w:rsidR="004F7004" w:rsidRPr="000F61A2">
        <w:rPr>
          <w:rFonts w:ascii="Arial" w:hAnsi="Arial" w:cs="Arial"/>
          <w:sz w:val="22"/>
          <w:szCs w:val="22"/>
        </w:rPr>
        <w:t>hotelarski</w:t>
      </w:r>
      <w:r w:rsidR="004A6267" w:rsidRPr="000F61A2">
        <w:rPr>
          <w:rFonts w:ascii="Arial" w:hAnsi="Arial" w:cs="Arial"/>
          <w:sz w:val="22"/>
          <w:szCs w:val="22"/>
        </w:rPr>
        <w:t>ego</w:t>
      </w:r>
      <w:r w:rsidRPr="000F61A2">
        <w:rPr>
          <w:rFonts w:ascii="Arial" w:hAnsi="Arial" w:cs="Arial"/>
          <w:sz w:val="22"/>
          <w:szCs w:val="22"/>
        </w:rPr>
        <w:t>.</w:t>
      </w:r>
    </w:p>
    <w:p w14:paraId="1D410471" w14:textId="3BE98797" w:rsidR="0043766E" w:rsidRPr="000F61A2" w:rsidRDefault="0043766E" w:rsidP="000F61A2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W obiekcie </w:t>
      </w:r>
      <w:r w:rsidR="004F7004" w:rsidRPr="000F61A2">
        <w:rPr>
          <w:rFonts w:ascii="Arial" w:hAnsi="Arial" w:cs="Arial"/>
          <w:sz w:val="22"/>
          <w:szCs w:val="22"/>
        </w:rPr>
        <w:t>hotelarskim</w:t>
      </w:r>
      <w:r w:rsidR="00543A5F" w:rsidRPr="000F61A2">
        <w:rPr>
          <w:rFonts w:ascii="Arial" w:hAnsi="Arial" w:cs="Arial"/>
          <w:sz w:val="22"/>
          <w:szCs w:val="22"/>
        </w:rPr>
        <w:t xml:space="preserve">, w tym </w:t>
      </w:r>
      <w:r w:rsidR="00117A66" w:rsidRPr="000F61A2">
        <w:rPr>
          <w:rFonts w:ascii="Arial" w:hAnsi="Arial" w:cs="Arial"/>
          <w:sz w:val="22"/>
          <w:szCs w:val="22"/>
        </w:rPr>
        <w:t>na/przy</w:t>
      </w:r>
      <w:r w:rsidR="00543A5F" w:rsidRPr="000F61A2">
        <w:rPr>
          <w:rFonts w:ascii="Arial" w:hAnsi="Arial" w:cs="Arial"/>
          <w:sz w:val="22"/>
          <w:szCs w:val="22"/>
        </w:rPr>
        <w:t xml:space="preserve"> sali konferencyjnej,</w:t>
      </w:r>
      <w:r w:rsidR="004F7004" w:rsidRPr="000F61A2">
        <w:rPr>
          <w:rFonts w:ascii="Arial" w:hAnsi="Arial" w:cs="Arial"/>
          <w:sz w:val="22"/>
          <w:szCs w:val="22"/>
        </w:rPr>
        <w:t xml:space="preserve"> </w:t>
      </w:r>
      <w:r w:rsidR="00200322">
        <w:rPr>
          <w:rFonts w:ascii="Arial" w:hAnsi="Arial" w:cs="Arial"/>
          <w:sz w:val="22"/>
          <w:szCs w:val="22"/>
        </w:rPr>
        <w:t>muszą</w:t>
      </w:r>
      <w:r w:rsidRPr="000F61A2">
        <w:rPr>
          <w:rFonts w:ascii="Arial" w:hAnsi="Arial" w:cs="Arial"/>
          <w:sz w:val="22"/>
          <w:szCs w:val="22"/>
        </w:rPr>
        <w:t xml:space="preserve"> znajdować się </w:t>
      </w:r>
      <w:r w:rsidR="000B3442" w:rsidRPr="000F61A2">
        <w:rPr>
          <w:rFonts w:ascii="Arial" w:hAnsi="Arial" w:cs="Arial"/>
          <w:sz w:val="22"/>
          <w:szCs w:val="22"/>
        </w:rPr>
        <w:t>pojemniki</w:t>
      </w:r>
      <w:r w:rsidRPr="000F61A2">
        <w:rPr>
          <w:rFonts w:ascii="Arial" w:hAnsi="Arial" w:cs="Arial"/>
          <w:sz w:val="22"/>
          <w:szCs w:val="22"/>
        </w:rPr>
        <w:t xml:space="preserve"> do segregacji odpadów</w:t>
      </w:r>
      <w:r w:rsidR="000B3442" w:rsidRPr="000F61A2">
        <w:rPr>
          <w:rFonts w:ascii="Arial" w:hAnsi="Arial" w:cs="Arial"/>
          <w:sz w:val="22"/>
          <w:szCs w:val="22"/>
        </w:rPr>
        <w:t>,</w:t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0B3442" w:rsidRPr="000F61A2">
        <w:rPr>
          <w:rFonts w:ascii="Arial" w:hAnsi="Arial" w:cs="Arial"/>
          <w:sz w:val="22"/>
          <w:szCs w:val="22"/>
        </w:rPr>
        <w:t>ogólno</w:t>
      </w:r>
      <w:r w:rsidRPr="000F61A2">
        <w:rPr>
          <w:rFonts w:ascii="Arial" w:hAnsi="Arial" w:cs="Arial"/>
          <w:sz w:val="22"/>
          <w:szCs w:val="22"/>
        </w:rPr>
        <w:t>dostępne dla uczestników szkolenia.</w:t>
      </w:r>
    </w:p>
    <w:p w14:paraId="625422E3" w14:textId="3B229A00" w:rsidR="0043766E" w:rsidRPr="000F61A2" w:rsidRDefault="0043766E" w:rsidP="000F61A2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Uczestnicy szkolenia </w:t>
      </w:r>
      <w:r w:rsidR="00C961D4" w:rsidRPr="000F61A2">
        <w:rPr>
          <w:rFonts w:ascii="Arial" w:hAnsi="Arial" w:cs="Arial"/>
          <w:sz w:val="22"/>
          <w:szCs w:val="22"/>
        </w:rPr>
        <w:sym w:font="Symbol" w:char="F02D"/>
      </w:r>
      <w:r w:rsidRPr="000F61A2">
        <w:rPr>
          <w:rFonts w:ascii="Arial" w:hAnsi="Arial" w:cs="Arial"/>
          <w:sz w:val="22"/>
          <w:szCs w:val="22"/>
        </w:rPr>
        <w:t xml:space="preserve"> łączna</w:t>
      </w:r>
      <w:r w:rsidR="00C961D4" w:rsidRPr="000F61A2">
        <w:rPr>
          <w:rFonts w:ascii="Arial" w:hAnsi="Arial" w:cs="Arial"/>
          <w:sz w:val="22"/>
          <w:szCs w:val="22"/>
        </w:rPr>
        <w:t xml:space="preserve"> maksymalna liczba uczestników:</w:t>
      </w:r>
    </w:p>
    <w:p w14:paraId="30DDDC79" w14:textId="0938C342" w:rsidR="00231F49" w:rsidRPr="00120EB8" w:rsidRDefault="00231F49" w:rsidP="000F61A2">
      <w:pPr>
        <w:pStyle w:val="Akapitzlist"/>
        <w:numPr>
          <w:ilvl w:val="1"/>
          <w:numId w:val="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w przypadk</w:t>
      </w:r>
      <w:r w:rsidR="00824EEE" w:rsidRPr="00120EB8">
        <w:rPr>
          <w:rFonts w:ascii="Arial" w:hAnsi="Arial" w:cs="Arial"/>
          <w:sz w:val="22"/>
          <w:szCs w:val="22"/>
        </w:rPr>
        <w:t>u sali konferencyjnej – 16 osób;</w:t>
      </w:r>
    </w:p>
    <w:p w14:paraId="4A5FCCAC" w14:textId="22373EF9" w:rsidR="00231F49" w:rsidRPr="00120EB8" w:rsidRDefault="00231F49" w:rsidP="000F61A2">
      <w:pPr>
        <w:pStyle w:val="Akapitzlist"/>
        <w:numPr>
          <w:ilvl w:val="1"/>
          <w:numId w:val="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w</w:t>
      </w:r>
      <w:r w:rsidR="00824EEE" w:rsidRPr="00120EB8">
        <w:rPr>
          <w:rFonts w:ascii="Arial" w:hAnsi="Arial" w:cs="Arial"/>
          <w:sz w:val="22"/>
          <w:szCs w:val="22"/>
        </w:rPr>
        <w:t xml:space="preserve"> przypadku wyżywienia – 16 osób;</w:t>
      </w:r>
    </w:p>
    <w:p w14:paraId="583BBD99" w14:textId="595A157E" w:rsidR="00231F49" w:rsidRPr="00120EB8" w:rsidRDefault="00231F49" w:rsidP="000F61A2">
      <w:pPr>
        <w:pStyle w:val="Akapitzlist"/>
        <w:numPr>
          <w:ilvl w:val="1"/>
          <w:numId w:val="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w przypadku transportu – transport dla 16 osób, wg harmonogramu określonego w § 2 ust. </w:t>
      </w:r>
      <w:r w:rsidR="00200322">
        <w:rPr>
          <w:rFonts w:ascii="Arial" w:hAnsi="Arial" w:cs="Arial"/>
          <w:sz w:val="22"/>
          <w:szCs w:val="22"/>
        </w:rPr>
        <w:t>3</w:t>
      </w:r>
      <w:r w:rsidRPr="00120EB8">
        <w:rPr>
          <w:rFonts w:ascii="Arial" w:hAnsi="Arial" w:cs="Arial"/>
          <w:sz w:val="22"/>
          <w:szCs w:val="22"/>
        </w:rPr>
        <w:t xml:space="preserve"> pkt 1;</w:t>
      </w:r>
    </w:p>
    <w:p w14:paraId="58E129E2" w14:textId="00936A7D" w:rsidR="009D4A69" w:rsidRPr="00200322" w:rsidRDefault="0043766E" w:rsidP="000F61A2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 xml:space="preserve">Zamawiający zastrzega sobie możliwość bezkosztowej </w:t>
      </w:r>
      <w:r w:rsidR="00A70BC9" w:rsidRPr="00200322">
        <w:rPr>
          <w:rFonts w:ascii="Arial" w:hAnsi="Arial" w:cs="Arial"/>
          <w:sz w:val="22"/>
          <w:szCs w:val="22"/>
        </w:rPr>
        <w:t xml:space="preserve">redukcji </w:t>
      </w:r>
      <w:r w:rsidR="008C1EF5" w:rsidRPr="00200322">
        <w:rPr>
          <w:rFonts w:ascii="Arial" w:hAnsi="Arial" w:cs="Arial"/>
          <w:sz w:val="22"/>
          <w:szCs w:val="22"/>
        </w:rPr>
        <w:t xml:space="preserve">liczby </w:t>
      </w:r>
      <w:r w:rsidR="00A70BC9" w:rsidRPr="00200322">
        <w:rPr>
          <w:rFonts w:ascii="Arial" w:hAnsi="Arial" w:cs="Arial"/>
          <w:sz w:val="22"/>
          <w:szCs w:val="22"/>
        </w:rPr>
        <w:t>osób</w:t>
      </w:r>
      <w:r w:rsidRPr="00200322">
        <w:rPr>
          <w:rFonts w:ascii="Arial" w:hAnsi="Arial" w:cs="Arial"/>
          <w:sz w:val="22"/>
          <w:szCs w:val="22"/>
        </w:rPr>
        <w:t xml:space="preserve"> uczestniczących w szkoleniu </w:t>
      </w:r>
      <w:r w:rsidR="004714C7" w:rsidRPr="00200322">
        <w:rPr>
          <w:rFonts w:ascii="Arial" w:hAnsi="Arial" w:cs="Arial"/>
          <w:sz w:val="22"/>
          <w:szCs w:val="22"/>
        </w:rPr>
        <w:t>o</w:t>
      </w:r>
      <w:r w:rsidR="00824EEE" w:rsidRPr="00200322">
        <w:rPr>
          <w:rFonts w:ascii="Arial" w:hAnsi="Arial" w:cs="Arial"/>
          <w:sz w:val="22"/>
          <w:szCs w:val="22"/>
        </w:rPr>
        <w:t xml:space="preserve"> </w:t>
      </w:r>
      <w:r w:rsidR="004714C7" w:rsidRPr="00200322">
        <w:rPr>
          <w:rFonts w:ascii="Arial" w:hAnsi="Arial" w:cs="Arial"/>
          <w:sz w:val="22"/>
          <w:szCs w:val="22"/>
        </w:rPr>
        <w:t xml:space="preserve">maksymalnie </w:t>
      </w:r>
      <w:r w:rsidR="00013196" w:rsidRPr="00200322">
        <w:rPr>
          <w:rFonts w:ascii="Arial" w:hAnsi="Arial" w:cs="Arial"/>
          <w:sz w:val="22"/>
          <w:szCs w:val="22"/>
        </w:rPr>
        <w:t>6</w:t>
      </w:r>
      <w:r w:rsidR="004714C7" w:rsidRPr="00200322">
        <w:rPr>
          <w:rFonts w:ascii="Arial" w:hAnsi="Arial" w:cs="Arial"/>
          <w:sz w:val="22"/>
          <w:szCs w:val="22"/>
        </w:rPr>
        <w:t xml:space="preserve"> osób w stosunku do uczestników, </w:t>
      </w:r>
      <w:r w:rsidR="00200322">
        <w:rPr>
          <w:rFonts w:ascii="Arial" w:hAnsi="Arial" w:cs="Arial"/>
          <w:sz w:val="22"/>
          <w:szCs w:val="22"/>
        </w:rPr>
        <w:br/>
      </w:r>
      <w:r w:rsidR="004714C7" w:rsidRPr="00200322">
        <w:rPr>
          <w:rFonts w:ascii="Arial" w:hAnsi="Arial" w:cs="Arial"/>
          <w:sz w:val="22"/>
          <w:szCs w:val="22"/>
        </w:rPr>
        <w:t>o których mowa w ust. 5</w:t>
      </w:r>
      <w:r w:rsidR="00824EEE" w:rsidRPr="00200322">
        <w:rPr>
          <w:rFonts w:ascii="Arial" w:hAnsi="Arial" w:cs="Arial"/>
          <w:sz w:val="22"/>
          <w:szCs w:val="22"/>
        </w:rPr>
        <w:t>.</w:t>
      </w:r>
    </w:p>
    <w:p w14:paraId="42F3A24A" w14:textId="77777777" w:rsidR="00120EB8" w:rsidRDefault="0043766E" w:rsidP="00120EB8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>N</w:t>
      </w:r>
      <w:r w:rsidR="000B3442" w:rsidRPr="000F61A2">
        <w:rPr>
          <w:rFonts w:ascii="Arial" w:hAnsi="Arial" w:cs="Arial"/>
          <w:sz w:val="22"/>
          <w:szCs w:val="22"/>
        </w:rPr>
        <w:t>ajpóźniej n</w:t>
      </w:r>
      <w:r w:rsidRPr="000F61A2">
        <w:rPr>
          <w:rFonts w:ascii="Arial" w:hAnsi="Arial" w:cs="Arial"/>
          <w:sz w:val="22"/>
          <w:szCs w:val="22"/>
        </w:rPr>
        <w:t xml:space="preserve">a </w:t>
      </w:r>
      <w:r w:rsidR="00FF04A1" w:rsidRPr="000F61A2">
        <w:rPr>
          <w:rFonts w:ascii="Arial" w:hAnsi="Arial" w:cs="Arial"/>
          <w:sz w:val="22"/>
          <w:szCs w:val="22"/>
        </w:rPr>
        <w:t>4</w:t>
      </w:r>
      <w:r w:rsidRPr="000F61A2">
        <w:rPr>
          <w:rFonts w:ascii="Arial" w:hAnsi="Arial" w:cs="Arial"/>
          <w:sz w:val="22"/>
          <w:szCs w:val="22"/>
        </w:rPr>
        <w:t xml:space="preserve"> dni kalendarzo</w:t>
      </w:r>
      <w:r w:rsidR="00CC4659" w:rsidRPr="000F61A2">
        <w:rPr>
          <w:rFonts w:ascii="Arial" w:hAnsi="Arial" w:cs="Arial"/>
          <w:sz w:val="22"/>
          <w:szCs w:val="22"/>
        </w:rPr>
        <w:t>w</w:t>
      </w:r>
      <w:r w:rsidR="00FF04A1" w:rsidRPr="000F61A2">
        <w:rPr>
          <w:rFonts w:ascii="Arial" w:hAnsi="Arial" w:cs="Arial"/>
          <w:sz w:val="22"/>
          <w:szCs w:val="22"/>
        </w:rPr>
        <w:t>e</w:t>
      </w:r>
      <w:r w:rsidR="00CC4659" w:rsidRPr="000F61A2">
        <w:rPr>
          <w:rFonts w:ascii="Arial" w:hAnsi="Arial" w:cs="Arial"/>
          <w:sz w:val="22"/>
          <w:szCs w:val="22"/>
        </w:rPr>
        <w:t xml:space="preserve"> przed rozpoczęciem szkolenia</w:t>
      </w:r>
      <w:r w:rsidRPr="000F61A2">
        <w:rPr>
          <w:rFonts w:ascii="Arial" w:hAnsi="Arial" w:cs="Arial"/>
          <w:sz w:val="22"/>
          <w:szCs w:val="22"/>
        </w:rPr>
        <w:t xml:space="preserve"> Zamawiający poinformuje Wykonawcę o p</w:t>
      </w:r>
      <w:r w:rsidR="000B3442" w:rsidRPr="000F61A2">
        <w:rPr>
          <w:rFonts w:ascii="Arial" w:hAnsi="Arial" w:cs="Arial"/>
          <w:sz w:val="22"/>
          <w:szCs w:val="22"/>
        </w:rPr>
        <w:t>l</w:t>
      </w:r>
      <w:r w:rsidRPr="000F61A2">
        <w:rPr>
          <w:rFonts w:ascii="Arial" w:hAnsi="Arial" w:cs="Arial"/>
          <w:sz w:val="22"/>
          <w:szCs w:val="22"/>
        </w:rPr>
        <w:t>a</w:t>
      </w:r>
      <w:r w:rsidR="000B3442" w:rsidRPr="000F61A2">
        <w:rPr>
          <w:rFonts w:ascii="Arial" w:hAnsi="Arial" w:cs="Arial"/>
          <w:sz w:val="22"/>
          <w:szCs w:val="22"/>
        </w:rPr>
        <w:t>nowa</w:t>
      </w:r>
      <w:r w:rsidRPr="000F61A2">
        <w:rPr>
          <w:rFonts w:ascii="Arial" w:hAnsi="Arial" w:cs="Arial"/>
          <w:sz w:val="22"/>
          <w:szCs w:val="22"/>
        </w:rPr>
        <w:t>nej</w:t>
      </w:r>
      <w:r w:rsidR="000B3442" w:rsidRPr="000F61A2">
        <w:rPr>
          <w:rFonts w:ascii="Arial" w:hAnsi="Arial" w:cs="Arial"/>
          <w:sz w:val="22"/>
          <w:szCs w:val="22"/>
        </w:rPr>
        <w:t xml:space="preserve"> faktycznej liczbie </w:t>
      </w:r>
      <w:r w:rsidR="006409CD" w:rsidRPr="000F61A2">
        <w:rPr>
          <w:rFonts w:ascii="Arial" w:hAnsi="Arial" w:cs="Arial"/>
          <w:sz w:val="22"/>
          <w:szCs w:val="22"/>
        </w:rPr>
        <w:t xml:space="preserve">osób uczestniczących </w:t>
      </w:r>
      <w:r w:rsidR="00FA3DB0" w:rsidRPr="000F61A2">
        <w:rPr>
          <w:rFonts w:ascii="Arial" w:hAnsi="Arial" w:cs="Arial"/>
          <w:sz w:val="22"/>
          <w:szCs w:val="22"/>
        </w:rPr>
        <w:br/>
      </w:r>
      <w:r w:rsidR="006409CD" w:rsidRPr="000F61A2">
        <w:rPr>
          <w:rFonts w:ascii="Arial" w:hAnsi="Arial" w:cs="Arial"/>
          <w:sz w:val="22"/>
          <w:szCs w:val="22"/>
        </w:rPr>
        <w:t xml:space="preserve">w </w:t>
      </w:r>
      <w:r w:rsidR="000B3442" w:rsidRPr="000F61A2">
        <w:rPr>
          <w:rFonts w:ascii="Arial" w:hAnsi="Arial" w:cs="Arial"/>
          <w:sz w:val="22"/>
          <w:szCs w:val="22"/>
        </w:rPr>
        <w:t>szkoleni</w:t>
      </w:r>
      <w:r w:rsidR="006409CD" w:rsidRPr="000F61A2">
        <w:rPr>
          <w:rFonts w:ascii="Arial" w:hAnsi="Arial" w:cs="Arial"/>
          <w:sz w:val="22"/>
          <w:szCs w:val="22"/>
        </w:rPr>
        <w:t>u</w:t>
      </w:r>
      <w:r w:rsidR="000B3442" w:rsidRPr="000F61A2">
        <w:rPr>
          <w:rFonts w:ascii="Arial" w:hAnsi="Arial" w:cs="Arial"/>
          <w:sz w:val="22"/>
          <w:szCs w:val="22"/>
        </w:rPr>
        <w:t>.</w:t>
      </w:r>
      <w:r w:rsidR="00120EB8">
        <w:rPr>
          <w:rFonts w:ascii="Arial" w:hAnsi="Arial" w:cs="Arial"/>
        </w:rPr>
        <w:t xml:space="preserve"> </w:t>
      </w:r>
      <w:r w:rsidR="00120EB8">
        <w:rPr>
          <w:rFonts w:ascii="Arial" w:hAnsi="Arial" w:cs="Arial"/>
          <w:sz w:val="22"/>
          <w:szCs w:val="22"/>
        </w:rPr>
        <w:t>Wynagrodzenie należne Wykonawcy uzależnione będzie od liczby uczestników szkolenia zgłoszonych w ten sposób przez Zamawiającego.</w:t>
      </w:r>
    </w:p>
    <w:p w14:paraId="216423CB" w14:textId="070AC351" w:rsidR="0043766E" w:rsidRPr="00120EB8" w:rsidRDefault="0043766E" w:rsidP="000F61A2">
      <w:pPr>
        <w:spacing w:after="0"/>
        <w:jc w:val="both"/>
        <w:rPr>
          <w:rFonts w:ascii="Arial" w:hAnsi="Arial" w:cs="Arial"/>
        </w:rPr>
      </w:pPr>
    </w:p>
    <w:p w14:paraId="19BDF3F9" w14:textId="5B790A11" w:rsidR="0043766E" w:rsidRPr="00120EB8" w:rsidRDefault="004714C7" w:rsidP="000F61A2">
      <w:pPr>
        <w:spacing w:after="120"/>
        <w:jc w:val="both"/>
        <w:rPr>
          <w:rFonts w:ascii="Arial" w:hAnsi="Arial" w:cs="Arial"/>
        </w:rPr>
      </w:pPr>
      <w:r w:rsidRPr="000F61A2">
        <w:rPr>
          <w:rFonts w:ascii="Arial" w:hAnsi="Arial" w:cs="Arial"/>
          <w:b/>
        </w:rPr>
        <w:t>§ 2. Zakres zamówienia.</w:t>
      </w:r>
    </w:p>
    <w:p w14:paraId="00925337" w14:textId="19E572A1" w:rsidR="0043766E" w:rsidRPr="000F61A2" w:rsidRDefault="000E0877" w:rsidP="000F61A2">
      <w:pPr>
        <w:pStyle w:val="Akapitzlist"/>
        <w:numPr>
          <w:ilvl w:val="2"/>
          <w:numId w:val="23"/>
        </w:numPr>
        <w:spacing w:after="120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Sala konferencyjna</w:t>
      </w:r>
      <w:r w:rsidR="00F70AB2" w:rsidRPr="000F61A2">
        <w:rPr>
          <w:rFonts w:ascii="Arial" w:hAnsi="Arial" w:cs="Arial"/>
          <w:sz w:val="22"/>
        </w:rPr>
        <w:t xml:space="preserve">, z zastrzeżeniem ust. </w:t>
      </w:r>
      <w:r w:rsidR="0097258B">
        <w:rPr>
          <w:rFonts w:ascii="Arial" w:hAnsi="Arial" w:cs="Arial"/>
          <w:sz w:val="22"/>
        </w:rPr>
        <w:t>4</w:t>
      </w:r>
      <w:r w:rsidRPr="000F61A2">
        <w:rPr>
          <w:rFonts w:ascii="Arial" w:hAnsi="Arial" w:cs="Arial"/>
          <w:sz w:val="22"/>
        </w:rPr>
        <w:t>.</w:t>
      </w:r>
    </w:p>
    <w:p w14:paraId="788718AE" w14:textId="379C79BF" w:rsidR="007F0467" w:rsidRPr="00120EB8" w:rsidRDefault="007F0467" w:rsidP="000F61A2">
      <w:pPr>
        <w:pStyle w:val="Akapitzlist"/>
        <w:numPr>
          <w:ilvl w:val="0"/>
          <w:numId w:val="21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lastRenderedPageBreak/>
        <w:t>Wykonawca zapewni salę konferencyjną w obiekcie hotelarskim, w którym żywieni będą uczestnicy szkolenia. Dopuszcza się położenie sali konferencyjnej w innym budynku przynależnym do obiektu hotelarskiego w odległości nie większej niż 200</w:t>
      </w:r>
      <w:r w:rsidR="00120EB8">
        <w:rPr>
          <w:rFonts w:ascii="Arial" w:hAnsi="Arial" w:cs="Arial"/>
          <w:sz w:val="22"/>
          <w:szCs w:val="22"/>
        </w:rPr>
        <w:t> </w:t>
      </w:r>
      <w:r w:rsidRPr="00120EB8">
        <w:rPr>
          <w:rFonts w:ascii="Arial" w:hAnsi="Arial" w:cs="Arial"/>
          <w:sz w:val="22"/>
          <w:szCs w:val="22"/>
        </w:rPr>
        <w:t>metrów od obiektu hotelarskiego, w którym żywieni będą uczestnicy szkolenia. Sal</w:t>
      </w:r>
      <w:r w:rsidR="00AE0F5A" w:rsidRPr="00120EB8">
        <w:rPr>
          <w:rFonts w:ascii="Arial" w:hAnsi="Arial" w:cs="Arial"/>
          <w:sz w:val="22"/>
          <w:szCs w:val="22"/>
        </w:rPr>
        <w:t xml:space="preserve">a konferencyjna ma być dostępna </w:t>
      </w:r>
      <w:r w:rsidRPr="00120EB8">
        <w:rPr>
          <w:rFonts w:ascii="Arial" w:hAnsi="Arial" w:cs="Arial"/>
          <w:sz w:val="22"/>
          <w:szCs w:val="22"/>
        </w:rPr>
        <w:t xml:space="preserve">w dniu </w:t>
      </w:r>
      <w:r w:rsidR="00421F4E" w:rsidRPr="00120EB8">
        <w:rPr>
          <w:rFonts w:ascii="Arial" w:hAnsi="Arial" w:cs="Arial"/>
          <w:bCs/>
          <w:sz w:val="22"/>
          <w:szCs w:val="22"/>
        </w:rPr>
        <w:t>4 listopada</w:t>
      </w:r>
      <w:r w:rsidRPr="00120EB8">
        <w:rPr>
          <w:rFonts w:ascii="Arial" w:hAnsi="Arial" w:cs="Arial"/>
          <w:sz w:val="22"/>
          <w:szCs w:val="22"/>
        </w:rPr>
        <w:t xml:space="preserve"> 2020 r. </w:t>
      </w:r>
      <w:r w:rsidR="0043766E" w:rsidRPr="00120EB8">
        <w:rPr>
          <w:rFonts w:ascii="Arial" w:hAnsi="Arial" w:cs="Arial"/>
          <w:sz w:val="22"/>
          <w:szCs w:val="22"/>
        </w:rPr>
        <w:t xml:space="preserve">w godz. </w:t>
      </w:r>
      <w:r w:rsidR="005D5363" w:rsidRPr="00120EB8">
        <w:rPr>
          <w:rFonts w:ascii="Arial" w:hAnsi="Arial" w:cs="Arial"/>
          <w:sz w:val="22"/>
          <w:szCs w:val="22"/>
        </w:rPr>
        <w:t>0</w:t>
      </w:r>
      <w:r w:rsidRPr="00120EB8">
        <w:rPr>
          <w:rFonts w:ascii="Arial" w:hAnsi="Arial" w:cs="Arial"/>
          <w:sz w:val="22"/>
          <w:szCs w:val="22"/>
        </w:rPr>
        <w:t>9</w:t>
      </w:r>
      <w:r w:rsidR="005D5363" w:rsidRPr="00120EB8">
        <w:rPr>
          <w:rFonts w:ascii="Arial" w:hAnsi="Arial" w:cs="Arial"/>
          <w:sz w:val="22"/>
          <w:szCs w:val="22"/>
        </w:rPr>
        <w:t>:</w:t>
      </w:r>
      <w:r w:rsidR="009A518E" w:rsidRPr="00120EB8">
        <w:rPr>
          <w:rFonts w:ascii="Arial" w:hAnsi="Arial" w:cs="Arial"/>
          <w:sz w:val="22"/>
          <w:szCs w:val="22"/>
        </w:rPr>
        <w:t>15</w:t>
      </w:r>
      <w:r w:rsidR="00120EB8">
        <w:rPr>
          <w:rFonts w:ascii="Arial" w:hAnsi="Arial" w:cs="Arial"/>
          <w:sz w:val="22"/>
          <w:szCs w:val="22"/>
        </w:rPr>
        <w:t>-</w:t>
      </w:r>
      <w:r w:rsidR="0043766E" w:rsidRPr="00120EB8">
        <w:rPr>
          <w:rFonts w:ascii="Arial" w:hAnsi="Arial" w:cs="Arial"/>
          <w:sz w:val="22"/>
          <w:szCs w:val="22"/>
        </w:rPr>
        <w:t>1</w:t>
      </w:r>
      <w:r w:rsidRPr="00120EB8">
        <w:rPr>
          <w:rFonts w:ascii="Arial" w:hAnsi="Arial" w:cs="Arial"/>
          <w:sz w:val="22"/>
          <w:szCs w:val="22"/>
        </w:rPr>
        <w:t>4</w:t>
      </w:r>
      <w:r w:rsidR="0043766E" w:rsidRPr="00120EB8">
        <w:rPr>
          <w:rFonts w:ascii="Arial" w:hAnsi="Arial" w:cs="Arial"/>
          <w:sz w:val="22"/>
          <w:szCs w:val="22"/>
        </w:rPr>
        <w:t>.</w:t>
      </w:r>
      <w:r w:rsidR="00AE0F5A" w:rsidRPr="00120EB8">
        <w:rPr>
          <w:rFonts w:ascii="Arial" w:hAnsi="Arial" w:cs="Arial"/>
          <w:sz w:val="22"/>
          <w:szCs w:val="22"/>
        </w:rPr>
        <w:t>00.</w:t>
      </w:r>
    </w:p>
    <w:p w14:paraId="088F1FBA" w14:textId="17FEB0BA" w:rsidR="0043766E" w:rsidRPr="000F61A2" w:rsidRDefault="00FE1481" w:rsidP="000F61A2">
      <w:pPr>
        <w:pStyle w:val="Akapitzlist"/>
        <w:numPr>
          <w:ilvl w:val="0"/>
          <w:numId w:val="21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>w</w:t>
      </w:r>
      <w:r w:rsidR="0043766E" w:rsidRPr="000F61A2">
        <w:rPr>
          <w:rFonts w:ascii="Arial" w:hAnsi="Arial" w:cs="Arial"/>
          <w:sz w:val="22"/>
          <w:szCs w:val="22"/>
        </w:rPr>
        <w:t xml:space="preserve"> sali konferencyjnej </w:t>
      </w:r>
      <w:r w:rsidR="009A1D2C" w:rsidRPr="000F61A2">
        <w:rPr>
          <w:rFonts w:ascii="Arial" w:hAnsi="Arial" w:cs="Arial"/>
          <w:sz w:val="22"/>
          <w:szCs w:val="22"/>
        </w:rPr>
        <w:t xml:space="preserve">musi </w:t>
      </w:r>
      <w:r w:rsidR="006D1444" w:rsidRPr="000F61A2">
        <w:rPr>
          <w:rFonts w:ascii="Arial" w:hAnsi="Arial" w:cs="Arial"/>
          <w:sz w:val="22"/>
          <w:szCs w:val="22"/>
        </w:rPr>
        <w:t>by</w:t>
      </w:r>
      <w:r w:rsidR="009A1D2C" w:rsidRPr="000F61A2">
        <w:rPr>
          <w:rFonts w:ascii="Arial" w:hAnsi="Arial" w:cs="Arial"/>
          <w:sz w:val="22"/>
          <w:szCs w:val="22"/>
        </w:rPr>
        <w:t>ć</w:t>
      </w:r>
      <w:r w:rsidR="0043766E" w:rsidRPr="000F61A2">
        <w:rPr>
          <w:rFonts w:ascii="Arial" w:hAnsi="Arial" w:cs="Arial"/>
          <w:sz w:val="22"/>
          <w:szCs w:val="22"/>
        </w:rPr>
        <w:t xml:space="preserve"> zapewniony </w:t>
      </w:r>
      <w:r w:rsidR="009A1D2C" w:rsidRPr="000F61A2">
        <w:rPr>
          <w:rFonts w:ascii="Arial" w:hAnsi="Arial" w:cs="Arial"/>
          <w:sz w:val="22"/>
          <w:szCs w:val="22"/>
        </w:rPr>
        <w:t xml:space="preserve">bezpłatny </w:t>
      </w:r>
      <w:r w:rsidR="0043766E" w:rsidRPr="000F61A2">
        <w:rPr>
          <w:rFonts w:ascii="Arial" w:hAnsi="Arial" w:cs="Arial"/>
          <w:sz w:val="22"/>
          <w:szCs w:val="22"/>
        </w:rPr>
        <w:t>dostęp do Wi-F</w:t>
      </w:r>
      <w:r w:rsidR="009A1D2C" w:rsidRPr="000F61A2">
        <w:rPr>
          <w:rFonts w:ascii="Arial" w:hAnsi="Arial" w:cs="Arial"/>
          <w:sz w:val="22"/>
          <w:szCs w:val="22"/>
        </w:rPr>
        <w:t>i;</w:t>
      </w:r>
    </w:p>
    <w:p w14:paraId="75C0E5A1" w14:textId="2F03EDBD" w:rsidR="0043766E" w:rsidRPr="000F61A2" w:rsidRDefault="00FE1481" w:rsidP="000F61A2">
      <w:pPr>
        <w:pStyle w:val="Akapitzlist"/>
        <w:numPr>
          <w:ilvl w:val="0"/>
          <w:numId w:val="21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>s</w:t>
      </w:r>
      <w:r w:rsidR="0043766E" w:rsidRPr="000F61A2">
        <w:rPr>
          <w:rFonts w:ascii="Arial" w:hAnsi="Arial" w:cs="Arial"/>
          <w:sz w:val="22"/>
          <w:szCs w:val="22"/>
        </w:rPr>
        <w:t xml:space="preserve">ala konferencyjna </w:t>
      </w:r>
      <w:r w:rsidR="00200322">
        <w:rPr>
          <w:rFonts w:ascii="Arial" w:hAnsi="Arial" w:cs="Arial"/>
          <w:sz w:val="22"/>
          <w:szCs w:val="22"/>
        </w:rPr>
        <w:t>musi</w:t>
      </w:r>
      <w:r w:rsidR="0043766E" w:rsidRPr="000F61A2">
        <w:rPr>
          <w:rFonts w:ascii="Arial" w:hAnsi="Arial" w:cs="Arial"/>
          <w:sz w:val="22"/>
          <w:szCs w:val="22"/>
        </w:rPr>
        <w:t xml:space="preserve"> być dostosowana do przeprowadzenia szkolenia</w:t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C961D4" w:rsidRPr="000F61A2">
        <w:rPr>
          <w:rFonts w:ascii="Arial" w:hAnsi="Arial" w:cs="Arial"/>
          <w:sz w:val="22"/>
          <w:szCs w:val="22"/>
        </w:rPr>
        <w:br/>
      </w:r>
      <w:r w:rsidRPr="000F61A2">
        <w:rPr>
          <w:rFonts w:ascii="Arial" w:hAnsi="Arial" w:cs="Arial"/>
          <w:sz w:val="22"/>
          <w:szCs w:val="22"/>
        </w:rPr>
        <w:t>w formie:</w:t>
      </w:r>
    </w:p>
    <w:p w14:paraId="04364CA3" w14:textId="78107865" w:rsidR="0043766E" w:rsidRPr="000F61A2" w:rsidRDefault="0043766E" w:rsidP="000F61A2">
      <w:pPr>
        <w:pStyle w:val="Akapitzlist"/>
        <w:numPr>
          <w:ilvl w:val="0"/>
          <w:numId w:val="24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 xml:space="preserve">wykładu, tj. ustawienie miejsc w kształcie podkowy (stoły i krzesła) lub w układzie szkolnym (w przypadku braku możliwości ustawienia </w:t>
      </w:r>
      <w:r w:rsidRPr="000F61A2">
        <w:rPr>
          <w:rFonts w:ascii="Arial" w:hAnsi="Arial" w:cs="Arial"/>
          <w:color w:val="000000"/>
          <w:sz w:val="22"/>
        </w:rPr>
        <w:t>w kształcie podkowy)</w:t>
      </w:r>
      <w:r w:rsidRPr="000F61A2">
        <w:rPr>
          <w:rFonts w:ascii="Arial" w:hAnsi="Arial" w:cs="Arial"/>
          <w:sz w:val="22"/>
        </w:rPr>
        <w:t xml:space="preserve"> oraz stołu </w:t>
      </w:r>
      <w:r w:rsidR="009B4061" w:rsidRPr="000F61A2">
        <w:rPr>
          <w:rFonts w:ascii="Arial" w:hAnsi="Arial" w:cs="Arial"/>
          <w:sz w:val="22"/>
        </w:rPr>
        <w:t>(mównicy) dla wykładowcy</w:t>
      </w:r>
      <w:r w:rsidR="004E5839" w:rsidRPr="000F61A2">
        <w:rPr>
          <w:rFonts w:ascii="Arial" w:hAnsi="Arial" w:cs="Arial"/>
          <w:sz w:val="22"/>
        </w:rPr>
        <w:t xml:space="preserve">. W przypadku braku możliwości ustawienia miejsc w sposób określony w zd. 1, spowodowanej stanem epidemii wywołanym zakażeniami wirusem SARS-CoV-2, Wykonawca zapewni ustawienie miejsc w sposób uzgodniony z Zamawiającym, zgodny z przepisami/wytycznymi, o których mowa w ust. </w:t>
      </w:r>
      <w:r w:rsidR="00200322">
        <w:rPr>
          <w:rFonts w:ascii="Arial" w:hAnsi="Arial" w:cs="Arial"/>
          <w:sz w:val="22"/>
        </w:rPr>
        <w:t>4</w:t>
      </w:r>
      <w:r w:rsidR="00524053" w:rsidRPr="000F61A2">
        <w:rPr>
          <w:rFonts w:ascii="Arial" w:hAnsi="Arial" w:cs="Arial"/>
          <w:sz w:val="22"/>
        </w:rPr>
        <w:t>,</w:t>
      </w:r>
    </w:p>
    <w:p w14:paraId="7CB429A1" w14:textId="0D8FCCE7" w:rsidR="00524053" w:rsidRPr="000F61A2" w:rsidRDefault="0043766E" w:rsidP="000F61A2">
      <w:pPr>
        <w:pStyle w:val="Akapitzlist"/>
        <w:numPr>
          <w:ilvl w:val="0"/>
          <w:numId w:val="24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ustawienie w sali konferencyjnej musi umożliwi</w:t>
      </w:r>
      <w:r w:rsidR="00524053" w:rsidRPr="000F61A2">
        <w:rPr>
          <w:rFonts w:ascii="Arial" w:hAnsi="Arial" w:cs="Arial"/>
          <w:sz w:val="22"/>
        </w:rPr>
        <w:t>a</w:t>
      </w:r>
      <w:r w:rsidRPr="000F61A2">
        <w:rPr>
          <w:rFonts w:ascii="Arial" w:hAnsi="Arial" w:cs="Arial"/>
          <w:sz w:val="22"/>
        </w:rPr>
        <w:t>ć</w:t>
      </w:r>
      <w:r w:rsidR="00E2624E" w:rsidRPr="000F61A2">
        <w:rPr>
          <w:rFonts w:ascii="Arial" w:hAnsi="Arial" w:cs="Arial"/>
          <w:sz w:val="22"/>
        </w:rPr>
        <w:t xml:space="preserve"> widoczność ekranu do projekcji </w:t>
      </w:r>
      <w:r w:rsidRPr="000F61A2">
        <w:rPr>
          <w:rFonts w:ascii="Arial" w:hAnsi="Arial" w:cs="Arial"/>
          <w:sz w:val="22"/>
        </w:rPr>
        <w:t xml:space="preserve">z każdego miejsca </w:t>
      </w:r>
      <w:r w:rsidR="00524053" w:rsidRPr="000F61A2">
        <w:rPr>
          <w:rFonts w:ascii="Arial" w:hAnsi="Arial" w:cs="Arial"/>
          <w:sz w:val="22"/>
        </w:rPr>
        <w:t xml:space="preserve">siedzącego </w:t>
      </w:r>
      <w:r w:rsidRPr="000F61A2">
        <w:rPr>
          <w:rFonts w:ascii="Arial" w:hAnsi="Arial" w:cs="Arial"/>
          <w:sz w:val="22"/>
        </w:rPr>
        <w:t>oraz umożliwi</w:t>
      </w:r>
      <w:r w:rsidR="00524053" w:rsidRPr="000F61A2">
        <w:rPr>
          <w:rFonts w:ascii="Arial" w:hAnsi="Arial" w:cs="Arial"/>
          <w:sz w:val="22"/>
        </w:rPr>
        <w:t>a</w:t>
      </w:r>
      <w:r w:rsidR="00B26C7E" w:rsidRPr="000F61A2">
        <w:rPr>
          <w:rFonts w:ascii="Arial" w:hAnsi="Arial" w:cs="Arial"/>
          <w:sz w:val="22"/>
        </w:rPr>
        <w:t>ć</w:t>
      </w:r>
      <w:r w:rsidRPr="000F61A2">
        <w:rPr>
          <w:rFonts w:ascii="Arial" w:hAnsi="Arial" w:cs="Arial"/>
          <w:sz w:val="22"/>
        </w:rPr>
        <w:t xml:space="preserve"> </w:t>
      </w:r>
      <w:r w:rsidR="00524053" w:rsidRPr="000F61A2">
        <w:rPr>
          <w:rFonts w:ascii="Arial" w:hAnsi="Arial" w:cs="Arial"/>
          <w:sz w:val="22"/>
        </w:rPr>
        <w:t>prowadzenie notatek przez uczestników szkolenia,</w:t>
      </w:r>
    </w:p>
    <w:p w14:paraId="391C9519" w14:textId="092F5E5A" w:rsidR="00524053" w:rsidRPr="000F61A2" w:rsidRDefault="00524053" w:rsidP="000F61A2">
      <w:pPr>
        <w:pStyle w:val="Akapitzlist"/>
        <w:numPr>
          <w:ilvl w:val="0"/>
          <w:numId w:val="24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s</w:t>
      </w:r>
      <w:r w:rsidR="0043766E" w:rsidRPr="000F61A2">
        <w:rPr>
          <w:rFonts w:ascii="Arial" w:hAnsi="Arial" w:cs="Arial"/>
          <w:sz w:val="22"/>
        </w:rPr>
        <w:t xml:space="preserve">ala konferencyjna </w:t>
      </w:r>
      <w:r w:rsidR="00200322">
        <w:rPr>
          <w:rFonts w:ascii="Arial" w:hAnsi="Arial" w:cs="Arial"/>
          <w:sz w:val="22"/>
        </w:rPr>
        <w:t>musi</w:t>
      </w:r>
      <w:r w:rsidRPr="000F61A2">
        <w:rPr>
          <w:rFonts w:ascii="Arial" w:hAnsi="Arial" w:cs="Arial"/>
          <w:sz w:val="22"/>
        </w:rPr>
        <w:t xml:space="preserve"> być</w:t>
      </w:r>
      <w:r w:rsidR="00C961D4" w:rsidRPr="000F61A2">
        <w:rPr>
          <w:rFonts w:ascii="Arial" w:hAnsi="Arial" w:cs="Arial"/>
          <w:sz w:val="22"/>
        </w:rPr>
        <w:t xml:space="preserve"> wyposażona w:</w:t>
      </w:r>
    </w:p>
    <w:p w14:paraId="2BC31EF9" w14:textId="67DA728E" w:rsidR="00524053" w:rsidRPr="00120EB8" w:rsidRDefault="0043766E" w:rsidP="000F61A2">
      <w:pPr>
        <w:pStyle w:val="Akapitzlist"/>
        <w:numPr>
          <w:ilvl w:val="0"/>
          <w:numId w:val="7"/>
        </w:numPr>
        <w:spacing w:after="120"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odpowiednie nagłośnienie (w </w:t>
      </w:r>
      <w:r w:rsidR="00524053" w:rsidRPr="00120EB8">
        <w:rPr>
          <w:rFonts w:ascii="Arial" w:hAnsi="Arial" w:cs="Arial"/>
          <w:sz w:val="22"/>
          <w:szCs w:val="22"/>
        </w:rPr>
        <w:t>tym 2 bezprzewodowe mikrofony),</w:t>
      </w:r>
    </w:p>
    <w:p w14:paraId="2501C6BE" w14:textId="702029C6" w:rsidR="00524053" w:rsidRPr="00120EB8" w:rsidRDefault="009B4061" w:rsidP="000F61A2">
      <w:pPr>
        <w:pStyle w:val="Akapitzlist"/>
        <w:numPr>
          <w:ilvl w:val="0"/>
          <w:numId w:val="7"/>
        </w:numPr>
        <w:spacing w:after="120"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zestaw umożliwiający wygłoszenie prezentacji, tj. </w:t>
      </w:r>
      <w:r w:rsidR="0043766E" w:rsidRPr="00120EB8">
        <w:rPr>
          <w:rFonts w:ascii="Arial" w:hAnsi="Arial" w:cs="Arial"/>
          <w:sz w:val="22"/>
          <w:szCs w:val="22"/>
        </w:rPr>
        <w:t>sprawny komputer lub laptop</w:t>
      </w:r>
      <w:r w:rsidRPr="00120EB8">
        <w:rPr>
          <w:rFonts w:ascii="Arial" w:hAnsi="Arial" w:cs="Arial"/>
          <w:sz w:val="22"/>
          <w:szCs w:val="22"/>
        </w:rPr>
        <w:t xml:space="preserve"> i </w:t>
      </w:r>
      <w:r w:rsidR="0043766E" w:rsidRPr="00120EB8">
        <w:rPr>
          <w:rFonts w:ascii="Arial" w:hAnsi="Arial" w:cs="Arial"/>
          <w:sz w:val="22"/>
          <w:szCs w:val="22"/>
        </w:rPr>
        <w:t>projektor multimedialny</w:t>
      </w:r>
      <w:r w:rsidRPr="00120EB8">
        <w:rPr>
          <w:rFonts w:ascii="Arial" w:hAnsi="Arial" w:cs="Arial"/>
          <w:sz w:val="22"/>
          <w:szCs w:val="22"/>
        </w:rPr>
        <w:t xml:space="preserve">, </w:t>
      </w:r>
      <w:r w:rsidR="0043766E" w:rsidRPr="00120EB8">
        <w:rPr>
          <w:rFonts w:ascii="Arial" w:hAnsi="Arial" w:cs="Arial"/>
          <w:sz w:val="22"/>
          <w:szCs w:val="22"/>
        </w:rPr>
        <w:t xml:space="preserve">dostęp do </w:t>
      </w:r>
      <w:r w:rsidR="00524053" w:rsidRPr="00120EB8">
        <w:rPr>
          <w:rFonts w:ascii="Arial" w:hAnsi="Arial" w:cs="Arial"/>
          <w:sz w:val="22"/>
          <w:szCs w:val="22"/>
        </w:rPr>
        <w:t>Internetu</w:t>
      </w:r>
      <w:r w:rsidR="0043766E" w:rsidRPr="00120EB8">
        <w:rPr>
          <w:rFonts w:ascii="Arial" w:hAnsi="Arial" w:cs="Arial"/>
          <w:sz w:val="22"/>
          <w:szCs w:val="22"/>
        </w:rPr>
        <w:t xml:space="preserve"> (przepustowość łącza </w:t>
      </w:r>
      <w:r w:rsidR="00200322">
        <w:rPr>
          <w:rFonts w:ascii="Arial" w:hAnsi="Arial" w:cs="Arial"/>
          <w:sz w:val="22"/>
          <w:szCs w:val="22"/>
        </w:rPr>
        <w:t>musi</w:t>
      </w:r>
      <w:r w:rsidR="0043766E" w:rsidRPr="00120EB8">
        <w:rPr>
          <w:rFonts w:ascii="Arial" w:hAnsi="Arial" w:cs="Arial"/>
          <w:sz w:val="22"/>
          <w:szCs w:val="22"/>
        </w:rPr>
        <w:t xml:space="preserve"> umożliwić realizację tzw. transmisji </w:t>
      </w:r>
      <w:r w:rsidR="00524053" w:rsidRPr="00120EB8">
        <w:rPr>
          <w:rFonts w:ascii="Arial" w:hAnsi="Arial" w:cs="Arial"/>
          <w:sz w:val="22"/>
          <w:szCs w:val="22"/>
        </w:rPr>
        <w:t>na żywo),</w:t>
      </w:r>
    </w:p>
    <w:p w14:paraId="74AFCF1C" w14:textId="4F235E71" w:rsidR="00524053" w:rsidRPr="00120EB8" w:rsidRDefault="0043766E" w:rsidP="000F61A2">
      <w:pPr>
        <w:pStyle w:val="Akapitzlist"/>
        <w:numPr>
          <w:ilvl w:val="0"/>
          <w:numId w:val="7"/>
        </w:numPr>
        <w:spacing w:after="120"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ekran lub białą</w:t>
      </w:r>
      <w:r w:rsidR="00524053" w:rsidRPr="00120EB8">
        <w:rPr>
          <w:rFonts w:ascii="Arial" w:hAnsi="Arial" w:cs="Arial"/>
          <w:sz w:val="22"/>
          <w:szCs w:val="22"/>
        </w:rPr>
        <w:t xml:space="preserve"> ścianę do projekcji,</w:t>
      </w:r>
    </w:p>
    <w:p w14:paraId="601DCA2C" w14:textId="33304EF6" w:rsidR="00524053" w:rsidRPr="00120EB8" w:rsidRDefault="0043766E" w:rsidP="000F61A2">
      <w:pPr>
        <w:pStyle w:val="Akapitzlist"/>
        <w:numPr>
          <w:ilvl w:val="0"/>
          <w:numId w:val="7"/>
        </w:numPr>
        <w:spacing w:after="120" w:line="276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flipchart z blokiem papierowym </w:t>
      </w:r>
      <w:r w:rsidR="00524053" w:rsidRPr="00120EB8">
        <w:rPr>
          <w:rFonts w:ascii="Arial" w:hAnsi="Arial" w:cs="Arial"/>
          <w:sz w:val="22"/>
          <w:szCs w:val="22"/>
        </w:rPr>
        <w:t>i pisakami;</w:t>
      </w:r>
    </w:p>
    <w:p w14:paraId="3226BDBE" w14:textId="46CD5E6D" w:rsidR="0043766E" w:rsidRPr="000F61A2" w:rsidRDefault="00524053" w:rsidP="000F61A2">
      <w:pPr>
        <w:pStyle w:val="Akapitzlist"/>
        <w:numPr>
          <w:ilvl w:val="0"/>
          <w:numId w:val="24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s</w:t>
      </w:r>
      <w:r w:rsidR="0043766E" w:rsidRPr="000F61A2">
        <w:rPr>
          <w:rFonts w:ascii="Arial" w:hAnsi="Arial" w:cs="Arial"/>
          <w:sz w:val="22"/>
        </w:rPr>
        <w:t xml:space="preserve">ala konferencyjna </w:t>
      </w:r>
      <w:r w:rsidR="00200322">
        <w:rPr>
          <w:rFonts w:ascii="Arial" w:hAnsi="Arial" w:cs="Arial"/>
          <w:sz w:val="22"/>
        </w:rPr>
        <w:t>musi</w:t>
      </w:r>
      <w:r w:rsidR="0043766E" w:rsidRPr="000F61A2">
        <w:rPr>
          <w:rFonts w:ascii="Arial" w:hAnsi="Arial" w:cs="Arial"/>
          <w:sz w:val="22"/>
        </w:rPr>
        <w:t xml:space="preserve"> posiadać dobre oświetlenie, zaciemnienie oraz klimatyzację</w:t>
      </w:r>
      <w:r w:rsidR="00117A66" w:rsidRPr="000F61A2">
        <w:rPr>
          <w:rFonts w:ascii="Arial" w:hAnsi="Arial" w:cs="Arial"/>
          <w:sz w:val="22"/>
        </w:rPr>
        <w:t xml:space="preserve">, a na/przy sali konferencyjnej </w:t>
      </w:r>
      <w:r w:rsidR="00200322">
        <w:rPr>
          <w:rFonts w:ascii="Arial" w:hAnsi="Arial" w:cs="Arial"/>
          <w:sz w:val="22"/>
        </w:rPr>
        <w:t>muszą</w:t>
      </w:r>
      <w:r w:rsidR="00117A66" w:rsidRPr="000F61A2">
        <w:rPr>
          <w:rFonts w:ascii="Arial" w:hAnsi="Arial" w:cs="Arial"/>
          <w:sz w:val="22"/>
        </w:rPr>
        <w:t xml:space="preserve"> znajdować się pojemniki </w:t>
      </w:r>
      <w:r w:rsidR="00C961D4" w:rsidRPr="000F61A2">
        <w:rPr>
          <w:rFonts w:ascii="Arial" w:hAnsi="Arial" w:cs="Arial"/>
          <w:sz w:val="22"/>
        </w:rPr>
        <w:br/>
      </w:r>
      <w:r w:rsidR="00117A66" w:rsidRPr="000F61A2">
        <w:rPr>
          <w:rFonts w:ascii="Arial" w:hAnsi="Arial" w:cs="Arial"/>
          <w:sz w:val="22"/>
        </w:rPr>
        <w:t>do segregacji odpadów, ogólnodostępne dla uczestników szkolenia</w:t>
      </w:r>
      <w:r w:rsidR="0043766E" w:rsidRPr="000F61A2">
        <w:rPr>
          <w:rFonts w:ascii="Arial" w:hAnsi="Arial" w:cs="Arial"/>
          <w:sz w:val="22"/>
        </w:rPr>
        <w:t>;</w:t>
      </w:r>
    </w:p>
    <w:p w14:paraId="1349E22A" w14:textId="799B1C78" w:rsidR="0043766E" w:rsidRPr="000F61A2" w:rsidRDefault="0043766E" w:rsidP="000F61A2">
      <w:pPr>
        <w:pStyle w:val="Akapitzlist"/>
        <w:numPr>
          <w:ilvl w:val="0"/>
          <w:numId w:val="21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>w trakcie szkolenia Wykonawca zapewni wsparcie techniczne</w:t>
      </w:r>
      <w:r w:rsidR="008A5E63" w:rsidRPr="000F61A2">
        <w:rPr>
          <w:rFonts w:ascii="Arial" w:hAnsi="Arial" w:cs="Arial"/>
          <w:sz w:val="22"/>
          <w:szCs w:val="22"/>
        </w:rPr>
        <w:t xml:space="preserve"> i logistyczne, obejmujące </w:t>
      </w:r>
      <w:r w:rsidRPr="000F61A2">
        <w:rPr>
          <w:rFonts w:ascii="Arial" w:hAnsi="Arial" w:cs="Arial"/>
          <w:sz w:val="22"/>
          <w:szCs w:val="22"/>
        </w:rPr>
        <w:t>w szczególności:</w:t>
      </w:r>
    </w:p>
    <w:p w14:paraId="14762B52" w14:textId="4EA01D01" w:rsidR="0043766E" w:rsidRPr="000F61A2" w:rsidRDefault="0043766E" w:rsidP="000F61A2">
      <w:pPr>
        <w:pStyle w:val="Akapitzlist"/>
        <w:numPr>
          <w:ilvl w:val="1"/>
          <w:numId w:val="27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przygotowanie techniczne sali konferencyjnej wraz z wyposażeniem</w:t>
      </w:r>
      <w:r w:rsidR="001E269C" w:rsidRPr="000F61A2">
        <w:rPr>
          <w:rFonts w:ascii="Arial" w:hAnsi="Arial" w:cs="Arial"/>
          <w:sz w:val="22"/>
        </w:rPr>
        <w:t xml:space="preserve">, o którym mowa w pkt </w:t>
      </w:r>
      <w:r w:rsidR="00AE0F5A" w:rsidRPr="000F61A2">
        <w:rPr>
          <w:rFonts w:ascii="Arial" w:hAnsi="Arial" w:cs="Arial"/>
          <w:sz w:val="22"/>
        </w:rPr>
        <w:t>3</w:t>
      </w:r>
      <w:r w:rsidR="001E269C" w:rsidRPr="000F61A2">
        <w:rPr>
          <w:rFonts w:ascii="Arial" w:hAnsi="Arial" w:cs="Arial"/>
          <w:sz w:val="22"/>
        </w:rPr>
        <w:t xml:space="preserve"> </w:t>
      </w:r>
      <w:r w:rsidRPr="000F61A2">
        <w:rPr>
          <w:rFonts w:ascii="Arial" w:hAnsi="Arial" w:cs="Arial"/>
          <w:sz w:val="22"/>
        </w:rPr>
        <w:t xml:space="preserve">oraz </w:t>
      </w:r>
      <w:r w:rsidR="00C961D4" w:rsidRPr="000F61A2">
        <w:rPr>
          <w:rFonts w:ascii="Arial" w:hAnsi="Arial" w:cs="Arial"/>
          <w:sz w:val="22"/>
        </w:rPr>
        <w:t xml:space="preserve">z </w:t>
      </w:r>
      <w:r w:rsidRPr="000F61A2">
        <w:rPr>
          <w:rFonts w:ascii="Arial" w:hAnsi="Arial" w:cs="Arial"/>
          <w:sz w:val="22"/>
        </w:rPr>
        <w:t xml:space="preserve">zapleczem umożliwiającym przeprowadzenie </w:t>
      </w:r>
      <w:r w:rsidR="001E269C" w:rsidRPr="000F61A2">
        <w:rPr>
          <w:rFonts w:ascii="Arial" w:hAnsi="Arial" w:cs="Arial"/>
          <w:sz w:val="22"/>
        </w:rPr>
        <w:t>szkolenia,</w:t>
      </w:r>
    </w:p>
    <w:p w14:paraId="502B8AB6" w14:textId="6F85A17A" w:rsidR="008A5E63" w:rsidRPr="000F61A2" w:rsidRDefault="0043766E" w:rsidP="000F61A2">
      <w:pPr>
        <w:pStyle w:val="Akapitzlist"/>
        <w:numPr>
          <w:ilvl w:val="1"/>
          <w:numId w:val="27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obsługę techniczną sprzętu</w:t>
      </w:r>
      <w:r w:rsidR="001E269C" w:rsidRPr="000F61A2">
        <w:rPr>
          <w:rFonts w:ascii="Arial" w:hAnsi="Arial" w:cs="Arial"/>
          <w:sz w:val="22"/>
        </w:rPr>
        <w:t xml:space="preserve">, o którym mowa w pkt </w:t>
      </w:r>
      <w:r w:rsidR="00AE0F5A" w:rsidRPr="000F61A2">
        <w:rPr>
          <w:rFonts w:ascii="Arial" w:hAnsi="Arial" w:cs="Arial"/>
          <w:sz w:val="22"/>
        </w:rPr>
        <w:t>3</w:t>
      </w:r>
      <w:r w:rsidR="001E269C" w:rsidRPr="000F61A2">
        <w:rPr>
          <w:rFonts w:ascii="Arial" w:hAnsi="Arial" w:cs="Arial"/>
          <w:sz w:val="22"/>
        </w:rPr>
        <w:t xml:space="preserve"> lit. c</w:t>
      </w:r>
      <w:r w:rsidRPr="000F61A2">
        <w:rPr>
          <w:rFonts w:ascii="Arial" w:hAnsi="Arial" w:cs="Arial"/>
          <w:sz w:val="22"/>
        </w:rPr>
        <w:t>, w tym sprawdzenie poprawności jego działania przed rozpoczęciem szkolenia</w:t>
      </w:r>
      <w:r w:rsidR="001E269C" w:rsidRPr="000F61A2">
        <w:rPr>
          <w:rFonts w:ascii="Arial" w:hAnsi="Arial" w:cs="Arial"/>
          <w:sz w:val="22"/>
        </w:rPr>
        <w:t xml:space="preserve"> oraz</w:t>
      </w:r>
      <w:r w:rsidRPr="000F61A2">
        <w:rPr>
          <w:rFonts w:ascii="Arial" w:hAnsi="Arial" w:cs="Arial"/>
          <w:sz w:val="22"/>
        </w:rPr>
        <w:t xml:space="preserve"> usuwanie usterek</w:t>
      </w:r>
      <w:r w:rsidR="001E269C" w:rsidRPr="000F61A2">
        <w:rPr>
          <w:rFonts w:ascii="Arial" w:hAnsi="Arial" w:cs="Arial"/>
          <w:sz w:val="22"/>
        </w:rPr>
        <w:t xml:space="preserve"> i braków, które mogą pojawiać</w:t>
      </w:r>
      <w:r w:rsidRPr="000F61A2">
        <w:rPr>
          <w:rFonts w:ascii="Arial" w:hAnsi="Arial" w:cs="Arial"/>
          <w:sz w:val="22"/>
        </w:rPr>
        <w:t xml:space="preserve"> </w:t>
      </w:r>
      <w:r w:rsidR="00C961D4" w:rsidRPr="000F61A2">
        <w:rPr>
          <w:rFonts w:ascii="Arial" w:hAnsi="Arial" w:cs="Arial"/>
          <w:sz w:val="22"/>
        </w:rPr>
        <w:t xml:space="preserve">się </w:t>
      </w:r>
      <w:r w:rsidRPr="000F61A2">
        <w:rPr>
          <w:rFonts w:ascii="Arial" w:hAnsi="Arial" w:cs="Arial"/>
          <w:sz w:val="22"/>
        </w:rPr>
        <w:t xml:space="preserve">w trakcie trwania </w:t>
      </w:r>
      <w:r w:rsidR="001E56B2" w:rsidRPr="000F61A2">
        <w:rPr>
          <w:rFonts w:ascii="Arial" w:hAnsi="Arial" w:cs="Arial"/>
          <w:sz w:val="22"/>
        </w:rPr>
        <w:t>szkolenia</w:t>
      </w:r>
      <w:r w:rsidR="008A5E63" w:rsidRPr="000F61A2">
        <w:rPr>
          <w:rFonts w:ascii="Arial" w:hAnsi="Arial" w:cs="Arial"/>
          <w:sz w:val="22"/>
        </w:rPr>
        <w:t>,</w:t>
      </w:r>
    </w:p>
    <w:p w14:paraId="146895E6" w14:textId="7490B7A8" w:rsidR="0043766E" w:rsidRPr="000F61A2" w:rsidRDefault="008A5E63" w:rsidP="000F61A2">
      <w:pPr>
        <w:pStyle w:val="Akapitzlist"/>
        <w:numPr>
          <w:ilvl w:val="1"/>
          <w:numId w:val="27"/>
        </w:numPr>
        <w:spacing w:after="120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uprzątanie na bieżąco</w:t>
      </w:r>
      <w:r w:rsidR="00DB044C" w:rsidRPr="000F61A2">
        <w:rPr>
          <w:rFonts w:ascii="Arial" w:hAnsi="Arial" w:cs="Arial"/>
          <w:sz w:val="22"/>
        </w:rPr>
        <w:t xml:space="preserve"> w przerwach</w:t>
      </w:r>
      <w:r w:rsidRPr="000F61A2">
        <w:rPr>
          <w:rFonts w:ascii="Arial" w:hAnsi="Arial" w:cs="Arial"/>
          <w:sz w:val="22"/>
        </w:rPr>
        <w:t>, w razie potrzeby, sali konferencyjn</w:t>
      </w:r>
      <w:r w:rsidR="00DB044C" w:rsidRPr="000F61A2">
        <w:rPr>
          <w:rFonts w:ascii="Arial" w:hAnsi="Arial" w:cs="Arial"/>
          <w:sz w:val="22"/>
        </w:rPr>
        <w:t>ej</w:t>
      </w:r>
      <w:r w:rsidR="001E56B2" w:rsidRPr="000F61A2">
        <w:rPr>
          <w:rFonts w:ascii="Arial" w:hAnsi="Arial" w:cs="Arial"/>
          <w:sz w:val="22"/>
        </w:rPr>
        <w:t>.</w:t>
      </w:r>
    </w:p>
    <w:p w14:paraId="0B4B595F" w14:textId="3864C200" w:rsidR="0043766E" w:rsidRPr="000F61A2" w:rsidRDefault="001E269C" w:rsidP="000F61A2">
      <w:pPr>
        <w:pStyle w:val="Akapitzlist"/>
        <w:numPr>
          <w:ilvl w:val="2"/>
          <w:numId w:val="23"/>
        </w:numPr>
        <w:spacing w:after="120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</w:t>
      </w:r>
      <w:r w:rsidR="0043766E" w:rsidRPr="000F61A2">
        <w:rPr>
          <w:rFonts w:ascii="Arial" w:hAnsi="Arial" w:cs="Arial"/>
          <w:sz w:val="22"/>
        </w:rPr>
        <w:t>yżywi</w:t>
      </w:r>
      <w:r w:rsidRPr="000F61A2">
        <w:rPr>
          <w:rFonts w:ascii="Arial" w:hAnsi="Arial" w:cs="Arial"/>
          <w:sz w:val="22"/>
        </w:rPr>
        <w:t>enie dla uczestników szkolenia</w:t>
      </w:r>
      <w:r w:rsidR="003F2EAE" w:rsidRPr="000F61A2">
        <w:rPr>
          <w:rFonts w:ascii="Arial" w:hAnsi="Arial" w:cs="Arial"/>
          <w:sz w:val="22"/>
        </w:rPr>
        <w:t xml:space="preserve">, z zastrzeżeniem ust. </w:t>
      </w:r>
      <w:r w:rsidR="0097258B">
        <w:rPr>
          <w:rFonts w:ascii="Arial" w:hAnsi="Arial" w:cs="Arial"/>
          <w:sz w:val="22"/>
        </w:rPr>
        <w:t>4</w:t>
      </w:r>
      <w:r w:rsidRPr="000F61A2">
        <w:rPr>
          <w:rFonts w:ascii="Arial" w:hAnsi="Arial" w:cs="Arial"/>
          <w:sz w:val="22"/>
        </w:rPr>
        <w:t>.</w:t>
      </w:r>
    </w:p>
    <w:p w14:paraId="64B0498E" w14:textId="0C734934" w:rsidR="00541D53" w:rsidRPr="000F61A2" w:rsidRDefault="00AE0F5A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posiłek regeneracyjny</w:t>
      </w:r>
      <w:r w:rsidR="0043766E" w:rsidRPr="000F61A2">
        <w:rPr>
          <w:rFonts w:ascii="Arial" w:hAnsi="Arial" w:cs="Arial"/>
          <w:sz w:val="22"/>
        </w:rPr>
        <w:t xml:space="preserve"> – </w:t>
      </w:r>
      <w:r w:rsidR="00BC7592" w:rsidRPr="000F61A2">
        <w:rPr>
          <w:rFonts w:ascii="Arial" w:hAnsi="Arial" w:cs="Arial"/>
          <w:sz w:val="22"/>
        </w:rPr>
        <w:t xml:space="preserve">w liczbie </w:t>
      </w:r>
      <w:r w:rsidRPr="000F61A2">
        <w:rPr>
          <w:rFonts w:ascii="Arial" w:hAnsi="Arial" w:cs="Arial"/>
          <w:sz w:val="22"/>
        </w:rPr>
        <w:t>1</w:t>
      </w:r>
      <w:r w:rsidR="00BC7592" w:rsidRPr="000F61A2">
        <w:rPr>
          <w:rFonts w:ascii="Arial" w:hAnsi="Arial" w:cs="Arial"/>
          <w:sz w:val="22"/>
        </w:rPr>
        <w:t>, dl</w:t>
      </w:r>
      <w:r w:rsidR="00A84728" w:rsidRPr="000F61A2">
        <w:rPr>
          <w:rFonts w:ascii="Arial" w:hAnsi="Arial" w:cs="Arial"/>
          <w:sz w:val="22"/>
        </w:rPr>
        <w:t xml:space="preserve">a maksymalnie </w:t>
      </w:r>
      <w:r w:rsidRPr="000F61A2">
        <w:rPr>
          <w:rFonts w:ascii="Arial" w:hAnsi="Arial" w:cs="Arial"/>
          <w:sz w:val="22"/>
        </w:rPr>
        <w:t>16</w:t>
      </w:r>
      <w:r w:rsidR="00A84728" w:rsidRPr="000F61A2">
        <w:rPr>
          <w:rFonts w:ascii="Arial" w:hAnsi="Arial" w:cs="Arial"/>
          <w:sz w:val="22"/>
        </w:rPr>
        <w:t xml:space="preserve"> osób w </w:t>
      </w:r>
      <w:r w:rsidR="004A6267" w:rsidRPr="000F61A2">
        <w:rPr>
          <w:rFonts w:ascii="Arial" w:hAnsi="Arial" w:cs="Arial"/>
          <w:sz w:val="22"/>
        </w:rPr>
        <w:t>dni</w:t>
      </w:r>
      <w:r w:rsidRPr="000F61A2">
        <w:rPr>
          <w:rFonts w:ascii="Arial" w:hAnsi="Arial" w:cs="Arial"/>
          <w:sz w:val="22"/>
        </w:rPr>
        <w:t>u</w:t>
      </w:r>
      <w:r w:rsidR="004A6267" w:rsidRPr="000F61A2">
        <w:rPr>
          <w:rFonts w:ascii="Arial" w:hAnsi="Arial" w:cs="Arial"/>
          <w:sz w:val="22"/>
        </w:rPr>
        <w:t xml:space="preserve"> </w:t>
      </w:r>
      <w:r w:rsidR="00421F4E" w:rsidRPr="000F61A2">
        <w:rPr>
          <w:rFonts w:ascii="Arial" w:hAnsi="Arial" w:cs="Arial"/>
          <w:bCs/>
          <w:sz w:val="22"/>
        </w:rPr>
        <w:t>4 listopada</w:t>
      </w:r>
      <w:r w:rsidR="004A6267" w:rsidRPr="000F61A2">
        <w:rPr>
          <w:rFonts w:ascii="Arial" w:hAnsi="Arial" w:cs="Arial"/>
          <w:bCs/>
          <w:sz w:val="22"/>
        </w:rPr>
        <w:t xml:space="preserve"> 20</w:t>
      </w:r>
      <w:r w:rsidRPr="000F61A2">
        <w:rPr>
          <w:rFonts w:ascii="Arial" w:hAnsi="Arial" w:cs="Arial"/>
          <w:bCs/>
          <w:sz w:val="22"/>
        </w:rPr>
        <w:t>20</w:t>
      </w:r>
      <w:r w:rsidR="004A6267" w:rsidRPr="000F61A2">
        <w:rPr>
          <w:rFonts w:ascii="Arial" w:hAnsi="Arial" w:cs="Arial"/>
          <w:bCs/>
          <w:sz w:val="22"/>
        </w:rPr>
        <w:t xml:space="preserve"> r.</w:t>
      </w:r>
      <w:r w:rsidR="00B54688" w:rsidRPr="000F61A2">
        <w:rPr>
          <w:rFonts w:ascii="Arial" w:hAnsi="Arial" w:cs="Arial"/>
          <w:bCs/>
          <w:sz w:val="22"/>
        </w:rPr>
        <w:t xml:space="preserve">, </w:t>
      </w:r>
      <w:r w:rsidR="0043766E" w:rsidRPr="000F61A2">
        <w:rPr>
          <w:rFonts w:ascii="Arial" w:hAnsi="Arial" w:cs="Arial"/>
          <w:sz w:val="22"/>
        </w:rPr>
        <w:t>serwowan</w:t>
      </w:r>
      <w:r w:rsidR="00B54688" w:rsidRPr="000F61A2">
        <w:rPr>
          <w:rFonts w:ascii="Arial" w:hAnsi="Arial" w:cs="Arial"/>
          <w:sz w:val="22"/>
        </w:rPr>
        <w:t>y</w:t>
      </w:r>
      <w:r w:rsidR="0043766E" w:rsidRPr="000F61A2">
        <w:rPr>
          <w:rFonts w:ascii="Arial" w:hAnsi="Arial" w:cs="Arial"/>
          <w:sz w:val="22"/>
        </w:rPr>
        <w:t xml:space="preserve"> w mi</w:t>
      </w:r>
      <w:r w:rsidR="00541D53" w:rsidRPr="000F61A2">
        <w:rPr>
          <w:rFonts w:ascii="Arial" w:hAnsi="Arial" w:cs="Arial"/>
          <w:sz w:val="22"/>
        </w:rPr>
        <w:t>ejscu szkolenia</w:t>
      </w:r>
      <w:r w:rsidR="009A518E" w:rsidRPr="000F61A2">
        <w:rPr>
          <w:rFonts w:ascii="Arial" w:hAnsi="Arial" w:cs="Arial"/>
          <w:sz w:val="22"/>
        </w:rPr>
        <w:t>, w skład którego mają wchodzić:</w:t>
      </w:r>
    </w:p>
    <w:p w14:paraId="37B3BBDA" w14:textId="56A15F35" w:rsidR="00541D53" w:rsidRPr="00120EB8" w:rsidRDefault="00E2624E" w:rsidP="000F61A2">
      <w:pPr>
        <w:pStyle w:val="Akapitzlist"/>
        <w:numPr>
          <w:ilvl w:val="1"/>
          <w:numId w:val="35"/>
        </w:numPr>
        <w:spacing w:after="120"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danie główne </w:t>
      </w:r>
      <w:r w:rsidRPr="00120EB8">
        <w:rPr>
          <w:rFonts w:ascii="Arial" w:hAnsi="Arial" w:cs="Arial"/>
          <w:sz w:val="22"/>
          <w:szCs w:val="22"/>
        </w:rPr>
        <w:sym w:font="Symbol" w:char="F02D"/>
      </w:r>
      <w:r w:rsidR="00541D53" w:rsidRPr="00120EB8">
        <w:rPr>
          <w:rFonts w:ascii="Arial" w:hAnsi="Arial" w:cs="Arial"/>
          <w:sz w:val="22"/>
          <w:szCs w:val="22"/>
        </w:rPr>
        <w:t xml:space="preserve"> </w:t>
      </w:r>
      <w:r w:rsidR="001B78CF" w:rsidRPr="00120EB8">
        <w:rPr>
          <w:rFonts w:ascii="Arial" w:hAnsi="Arial" w:cs="Arial"/>
          <w:sz w:val="22"/>
          <w:szCs w:val="22"/>
        </w:rPr>
        <w:t xml:space="preserve">potrawy mięsne i rybne (co najmniej dwa rodzaje – do wyboru) oraz jarskie (co najmniej jeden rodzaj – do wyboru), składające się z trzech </w:t>
      </w:r>
      <w:r w:rsidR="001B78CF" w:rsidRPr="00120EB8">
        <w:rPr>
          <w:rFonts w:ascii="Arial" w:hAnsi="Arial" w:cs="Arial"/>
          <w:sz w:val="22"/>
          <w:szCs w:val="22"/>
        </w:rPr>
        <w:lastRenderedPageBreak/>
        <w:t>dodatków skrobiowych</w:t>
      </w:r>
      <w:r w:rsidR="001B78CF" w:rsidRPr="00120EB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B78CF" w:rsidRPr="00120EB8">
        <w:rPr>
          <w:rFonts w:ascii="Arial" w:hAnsi="Arial" w:cs="Arial"/>
          <w:sz w:val="22"/>
          <w:szCs w:val="22"/>
        </w:rPr>
        <w:t xml:space="preserve"> (łącznie co najmniej 200 g na porcję) </w:t>
      </w:r>
      <w:r w:rsidR="001B78CF" w:rsidRPr="00120EB8">
        <w:rPr>
          <w:rFonts w:ascii="Arial" w:hAnsi="Arial" w:cs="Arial"/>
          <w:sz w:val="22"/>
          <w:szCs w:val="22"/>
        </w:rPr>
        <w:sym w:font="Symbol" w:char="F02D"/>
      </w:r>
      <w:r w:rsidR="001B78CF" w:rsidRPr="00120EB8">
        <w:rPr>
          <w:rFonts w:ascii="Arial" w:hAnsi="Arial" w:cs="Arial"/>
          <w:sz w:val="22"/>
          <w:szCs w:val="22"/>
        </w:rPr>
        <w:t xml:space="preserve"> do wyboru oraz z dodatku mięsnego, rybnego lub jarskiego (nie mniej niż 150 g na porcję)</w:t>
      </w:r>
      <w:r w:rsidR="00FA79AA" w:rsidRPr="00120EB8">
        <w:rPr>
          <w:rFonts w:ascii="Arial" w:hAnsi="Arial" w:cs="Arial"/>
          <w:sz w:val="22"/>
          <w:szCs w:val="22"/>
        </w:rPr>
        <w:t>,</w:t>
      </w:r>
    </w:p>
    <w:p w14:paraId="2A71BDC2" w14:textId="0F3B628A" w:rsidR="00541D53" w:rsidRPr="00120EB8" w:rsidRDefault="00541D53" w:rsidP="000F61A2">
      <w:pPr>
        <w:pStyle w:val="Akapitzlist"/>
        <w:numPr>
          <w:ilvl w:val="1"/>
          <w:numId w:val="35"/>
        </w:numPr>
        <w:spacing w:after="120"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sałatki z warzyw do dania głównego </w:t>
      </w:r>
      <w:r w:rsidR="00FA79AA" w:rsidRPr="00120EB8">
        <w:rPr>
          <w:rFonts w:ascii="Arial" w:hAnsi="Arial" w:cs="Arial"/>
          <w:sz w:val="22"/>
          <w:szCs w:val="22"/>
        </w:rPr>
        <w:sym w:font="Symbol" w:char="F02D"/>
      </w:r>
      <w:r w:rsidRPr="00120EB8">
        <w:rPr>
          <w:rFonts w:ascii="Arial" w:hAnsi="Arial" w:cs="Arial"/>
          <w:sz w:val="22"/>
          <w:szCs w:val="22"/>
        </w:rPr>
        <w:t xml:space="preserve"> co najmniej 3 rodzaje (łącznie co najmniej 150 g na osobę),</w:t>
      </w:r>
    </w:p>
    <w:p w14:paraId="68899085" w14:textId="562E5B23" w:rsidR="00541D53" w:rsidRPr="00120EB8" w:rsidRDefault="00541D53" w:rsidP="000F61A2">
      <w:pPr>
        <w:pStyle w:val="Akapitzlist"/>
        <w:numPr>
          <w:ilvl w:val="1"/>
          <w:numId w:val="35"/>
        </w:numPr>
        <w:spacing w:after="120"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deser</w:t>
      </w:r>
      <w:r w:rsidR="00FA79AA" w:rsidRPr="00120EB8">
        <w:rPr>
          <w:rFonts w:ascii="Arial" w:hAnsi="Arial" w:cs="Arial"/>
          <w:sz w:val="22"/>
          <w:szCs w:val="22"/>
        </w:rPr>
        <w:t xml:space="preserve"> </w:t>
      </w:r>
      <w:r w:rsidR="00FA79AA" w:rsidRPr="00120EB8">
        <w:rPr>
          <w:rFonts w:ascii="Arial" w:hAnsi="Arial" w:cs="Arial"/>
          <w:sz w:val="22"/>
          <w:szCs w:val="22"/>
        </w:rPr>
        <w:sym w:font="Symbol" w:char="F02D"/>
      </w:r>
      <w:r w:rsidRPr="00120EB8">
        <w:rPr>
          <w:rFonts w:ascii="Arial" w:hAnsi="Arial" w:cs="Arial"/>
          <w:sz w:val="22"/>
          <w:szCs w:val="22"/>
        </w:rPr>
        <w:t xml:space="preserve"> co najmniej </w:t>
      </w:r>
      <w:r w:rsidR="00FA79AA" w:rsidRPr="00120EB8">
        <w:rPr>
          <w:rFonts w:ascii="Arial" w:hAnsi="Arial" w:cs="Arial"/>
          <w:sz w:val="22"/>
          <w:szCs w:val="22"/>
        </w:rPr>
        <w:t>2</w:t>
      </w:r>
      <w:r w:rsidRPr="00120EB8">
        <w:rPr>
          <w:rFonts w:ascii="Arial" w:hAnsi="Arial" w:cs="Arial"/>
          <w:sz w:val="22"/>
          <w:szCs w:val="22"/>
        </w:rPr>
        <w:t xml:space="preserve"> rodzaje ciast (łącz</w:t>
      </w:r>
      <w:r w:rsidR="00ED60BD" w:rsidRPr="00120EB8">
        <w:rPr>
          <w:rFonts w:ascii="Arial" w:hAnsi="Arial" w:cs="Arial"/>
          <w:sz w:val="22"/>
          <w:szCs w:val="22"/>
        </w:rPr>
        <w:t xml:space="preserve">nie co najmniej 100 g na osobę) oraz 2 rodzaje </w:t>
      </w:r>
      <w:r w:rsidR="005A31B3" w:rsidRPr="00120EB8">
        <w:rPr>
          <w:rFonts w:ascii="Arial" w:hAnsi="Arial" w:cs="Arial"/>
          <w:sz w:val="22"/>
          <w:szCs w:val="22"/>
        </w:rPr>
        <w:t xml:space="preserve">świeżych </w:t>
      </w:r>
      <w:r w:rsidR="00ED60BD" w:rsidRPr="00120EB8">
        <w:rPr>
          <w:rFonts w:ascii="Arial" w:hAnsi="Arial" w:cs="Arial"/>
          <w:sz w:val="22"/>
          <w:szCs w:val="22"/>
        </w:rPr>
        <w:t>owoców (łącznie co najmniej 100 g na osobę),</w:t>
      </w:r>
    </w:p>
    <w:p w14:paraId="007A1E61" w14:textId="67E7CF1E" w:rsidR="00541D53" w:rsidRPr="00120EB8" w:rsidRDefault="00FA79AA" w:rsidP="000F61A2">
      <w:pPr>
        <w:pStyle w:val="Akapitzlist"/>
        <w:numPr>
          <w:ilvl w:val="1"/>
          <w:numId w:val="35"/>
        </w:numPr>
        <w:spacing w:after="120" w:line="276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0F61A2">
        <w:rPr>
          <w:rFonts w:ascii="Arial" w:hAnsi="Arial" w:cs="Arial"/>
          <w:sz w:val="22"/>
          <w:szCs w:val="22"/>
        </w:rPr>
        <w:t xml:space="preserve">napoje </w:t>
      </w:r>
      <w:r w:rsidRPr="000F61A2">
        <w:rPr>
          <w:rFonts w:ascii="Arial" w:hAnsi="Arial" w:cs="Arial"/>
          <w:sz w:val="22"/>
          <w:szCs w:val="22"/>
        </w:rPr>
        <w:sym w:font="Symbol" w:char="F02D"/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541D53" w:rsidRPr="000F61A2">
        <w:rPr>
          <w:rFonts w:ascii="Arial" w:hAnsi="Arial" w:cs="Arial"/>
          <w:sz w:val="22"/>
          <w:szCs w:val="22"/>
        </w:rPr>
        <w:t xml:space="preserve">woda </w:t>
      </w:r>
      <w:r w:rsidR="006B3346" w:rsidRPr="000F61A2">
        <w:rPr>
          <w:rFonts w:ascii="Arial" w:hAnsi="Arial" w:cs="Arial"/>
          <w:sz w:val="22"/>
          <w:szCs w:val="22"/>
        </w:rPr>
        <w:t xml:space="preserve">mineralna </w:t>
      </w:r>
      <w:r w:rsidR="00541D53" w:rsidRPr="000F61A2">
        <w:rPr>
          <w:rFonts w:ascii="Arial" w:hAnsi="Arial" w:cs="Arial"/>
          <w:sz w:val="22"/>
          <w:szCs w:val="22"/>
        </w:rPr>
        <w:t xml:space="preserve">w szklanych </w:t>
      </w:r>
      <w:r w:rsidR="00AE0F5A" w:rsidRPr="000F61A2">
        <w:rPr>
          <w:rFonts w:ascii="Arial" w:hAnsi="Arial" w:cs="Arial"/>
          <w:sz w:val="22"/>
          <w:szCs w:val="22"/>
        </w:rPr>
        <w:t>pojemnik</w:t>
      </w:r>
      <w:r w:rsidR="00541D53" w:rsidRPr="000F61A2">
        <w:rPr>
          <w:rFonts w:ascii="Arial" w:hAnsi="Arial" w:cs="Arial"/>
          <w:sz w:val="22"/>
          <w:szCs w:val="22"/>
        </w:rPr>
        <w:t xml:space="preserve">ach </w:t>
      </w:r>
      <w:r w:rsidR="00541D53" w:rsidRPr="00120EB8">
        <w:rPr>
          <w:rFonts w:ascii="Arial" w:hAnsi="Arial" w:cs="Arial"/>
          <w:sz w:val="22"/>
          <w:szCs w:val="22"/>
        </w:rPr>
        <w:t xml:space="preserve">(łącznie </w:t>
      </w:r>
      <w:r w:rsidR="001E269C" w:rsidRPr="00120EB8">
        <w:rPr>
          <w:rFonts w:ascii="Arial" w:hAnsi="Arial" w:cs="Arial"/>
          <w:sz w:val="22"/>
          <w:szCs w:val="22"/>
        </w:rPr>
        <w:t xml:space="preserve">co najmniej </w:t>
      </w:r>
      <w:r w:rsidR="00F81260" w:rsidRPr="00120EB8">
        <w:rPr>
          <w:rFonts w:ascii="Arial" w:hAnsi="Arial" w:cs="Arial"/>
          <w:sz w:val="22"/>
          <w:szCs w:val="22"/>
        </w:rPr>
        <w:t>2</w:t>
      </w:r>
      <w:r w:rsidR="001E269C" w:rsidRPr="00120EB8">
        <w:rPr>
          <w:rFonts w:ascii="Arial" w:hAnsi="Arial" w:cs="Arial"/>
          <w:sz w:val="22"/>
          <w:szCs w:val="22"/>
        </w:rPr>
        <w:t xml:space="preserve">00 ml na osobę), </w:t>
      </w:r>
      <w:r w:rsidR="009A518E" w:rsidRPr="00120EB8">
        <w:rPr>
          <w:rFonts w:ascii="Arial" w:hAnsi="Arial" w:cs="Arial"/>
          <w:sz w:val="22"/>
          <w:szCs w:val="22"/>
        </w:rPr>
        <w:t xml:space="preserve">kompoty lub </w:t>
      </w:r>
      <w:r w:rsidR="00541D53" w:rsidRPr="00120EB8">
        <w:rPr>
          <w:rFonts w:ascii="Arial" w:hAnsi="Arial" w:cs="Arial"/>
          <w:sz w:val="22"/>
          <w:szCs w:val="22"/>
        </w:rPr>
        <w:t xml:space="preserve">soki </w:t>
      </w:r>
      <w:r w:rsidR="0022496D" w:rsidRPr="00120EB8">
        <w:rPr>
          <w:rFonts w:ascii="Arial" w:hAnsi="Arial" w:cs="Arial"/>
          <w:sz w:val="22"/>
          <w:szCs w:val="22"/>
        </w:rPr>
        <w:t>100%</w:t>
      </w:r>
      <w:r w:rsidR="0022496D" w:rsidRPr="00200322">
        <w:rPr>
          <w:vertAlign w:val="superscript"/>
        </w:rPr>
        <w:footnoteReference w:id="2"/>
      </w:r>
      <w:r w:rsidR="0022496D" w:rsidRPr="00120EB8">
        <w:rPr>
          <w:rFonts w:ascii="Arial" w:hAnsi="Arial" w:cs="Arial"/>
          <w:sz w:val="22"/>
          <w:szCs w:val="22"/>
        </w:rPr>
        <w:t xml:space="preserve"> </w:t>
      </w:r>
      <w:r w:rsidR="00541D53" w:rsidRPr="00120EB8">
        <w:rPr>
          <w:rFonts w:ascii="Arial" w:hAnsi="Arial" w:cs="Arial"/>
          <w:sz w:val="22"/>
          <w:szCs w:val="22"/>
        </w:rPr>
        <w:t xml:space="preserve">- </w:t>
      </w:r>
      <w:r w:rsidR="0022496D" w:rsidRPr="00120EB8">
        <w:rPr>
          <w:rFonts w:ascii="Arial" w:hAnsi="Arial" w:cs="Arial"/>
          <w:sz w:val="22"/>
          <w:szCs w:val="22"/>
        </w:rPr>
        <w:t>co najmniej 2</w:t>
      </w:r>
      <w:r w:rsidR="00541D53" w:rsidRPr="00120EB8">
        <w:rPr>
          <w:rFonts w:ascii="Arial" w:hAnsi="Arial" w:cs="Arial"/>
          <w:sz w:val="22"/>
          <w:szCs w:val="22"/>
        </w:rPr>
        <w:t xml:space="preserve"> rodzaje (łączni</w:t>
      </w:r>
      <w:r w:rsidR="0022496D" w:rsidRPr="00120EB8">
        <w:rPr>
          <w:rFonts w:ascii="Arial" w:hAnsi="Arial" w:cs="Arial"/>
          <w:sz w:val="22"/>
          <w:szCs w:val="22"/>
        </w:rPr>
        <w:t xml:space="preserve">e co najmniej </w:t>
      </w:r>
      <w:r w:rsidR="005A31B3" w:rsidRPr="00120EB8">
        <w:rPr>
          <w:rFonts w:ascii="Arial" w:hAnsi="Arial" w:cs="Arial"/>
          <w:sz w:val="22"/>
          <w:szCs w:val="22"/>
        </w:rPr>
        <w:t>2</w:t>
      </w:r>
      <w:r w:rsidR="00AD509A" w:rsidRPr="00120EB8">
        <w:rPr>
          <w:rFonts w:ascii="Arial" w:hAnsi="Arial" w:cs="Arial"/>
          <w:sz w:val="22"/>
          <w:szCs w:val="22"/>
        </w:rPr>
        <w:t>00 ml na osobę);</w:t>
      </w:r>
    </w:p>
    <w:p w14:paraId="22470B19" w14:textId="52709A80" w:rsidR="007506BD" w:rsidRPr="000F61A2" w:rsidRDefault="0043766E" w:rsidP="00200322">
      <w:pPr>
        <w:pStyle w:val="Akapitzlist"/>
        <w:numPr>
          <w:ilvl w:val="1"/>
          <w:numId w:val="29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serwis kawowy – w liczbie </w:t>
      </w:r>
      <w:r w:rsidR="00ED60BD" w:rsidRPr="000F61A2">
        <w:rPr>
          <w:rFonts w:ascii="Arial" w:hAnsi="Arial" w:cs="Arial"/>
          <w:sz w:val="22"/>
          <w:szCs w:val="22"/>
        </w:rPr>
        <w:t>1</w:t>
      </w:r>
      <w:r w:rsidRPr="000F61A2">
        <w:rPr>
          <w:rFonts w:ascii="Arial" w:hAnsi="Arial" w:cs="Arial"/>
          <w:sz w:val="22"/>
          <w:szCs w:val="22"/>
        </w:rPr>
        <w:t>, dl</w:t>
      </w:r>
      <w:r w:rsidR="00A84728" w:rsidRPr="000F61A2">
        <w:rPr>
          <w:rFonts w:ascii="Arial" w:hAnsi="Arial" w:cs="Arial"/>
          <w:sz w:val="22"/>
          <w:szCs w:val="22"/>
        </w:rPr>
        <w:t xml:space="preserve">a maksymalnie </w:t>
      </w:r>
      <w:r w:rsidR="00ED60BD" w:rsidRPr="000F61A2">
        <w:rPr>
          <w:rFonts w:ascii="Arial" w:hAnsi="Arial" w:cs="Arial"/>
          <w:sz w:val="22"/>
          <w:szCs w:val="22"/>
        </w:rPr>
        <w:t>16</w:t>
      </w:r>
      <w:r w:rsidR="00A84728" w:rsidRPr="000F61A2">
        <w:rPr>
          <w:rFonts w:ascii="Arial" w:hAnsi="Arial" w:cs="Arial"/>
          <w:sz w:val="22"/>
          <w:szCs w:val="22"/>
        </w:rPr>
        <w:t xml:space="preserve"> osób, w </w:t>
      </w:r>
      <w:r w:rsidR="00ED60BD" w:rsidRPr="000F61A2">
        <w:rPr>
          <w:rFonts w:ascii="Arial" w:hAnsi="Arial" w:cs="Arial"/>
          <w:sz w:val="22"/>
          <w:szCs w:val="22"/>
        </w:rPr>
        <w:t xml:space="preserve">dniu </w:t>
      </w:r>
      <w:r w:rsidR="00421F4E" w:rsidRPr="000F61A2">
        <w:rPr>
          <w:rFonts w:ascii="Arial" w:hAnsi="Arial" w:cs="Arial"/>
          <w:sz w:val="22"/>
          <w:szCs w:val="22"/>
        </w:rPr>
        <w:t>4 listopada</w:t>
      </w:r>
      <w:r w:rsidR="00ED60BD" w:rsidRPr="000F61A2">
        <w:rPr>
          <w:rFonts w:ascii="Arial" w:hAnsi="Arial" w:cs="Arial"/>
          <w:sz w:val="22"/>
          <w:szCs w:val="22"/>
        </w:rPr>
        <w:t xml:space="preserve"> 2020 r</w:t>
      </w:r>
      <w:r w:rsidR="0014151B" w:rsidRPr="000F61A2">
        <w:rPr>
          <w:rFonts w:ascii="Arial" w:hAnsi="Arial" w:cs="Arial"/>
          <w:sz w:val="22"/>
          <w:szCs w:val="22"/>
        </w:rPr>
        <w:t>.</w:t>
      </w:r>
      <w:r w:rsidRPr="000F61A2">
        <w:rPr>
          <w:rFonts w:ascii="Arial" w:hAnsi="Arial" w:cs="Arial"/>
          <w:sz w:val="22"/>
          <w:szCs w:val="22"/>
        </w:rPr>
        <w:t xml:space="preserve">, dostępny w godzinach </w:t>
      </w:r>
      <w:r w:rsidR="00ED60BD" w:rsidRPr="000F61A2">
        <w:rPr>
          <w:rFonts w:ascii="Arial" w:hAnsi="Arial" w:cs="Arial"/>
          <w:sz w:val="22"/>
          <w:szCs w:val="22"/>
        </w:rPr>
        <w:t>9</w:t>
      </w:r>
      <w:r w:rsidRPr="000F61A2">
        <w:rPr>
          <w:rFonts w:ascii="Arial" w:hAnsi="Arial" w:cs="Arial"/>
          <w:sz w:val="22"/>
          <w:szCs w:val="22"/>
        </w:rPr>
        <w:t>:</w:t>
      </w:r>
      <w:r w:rsidR="009A518E" w:rsidRPr="000F61A2">
        <w:rPr>
          <w:rFonts w:ascii="Arial" w:hAnsi="Arial" w:cs="Arial"/>
          <w:sz w:val="22"/>
          <w:szCs w:val="22"/>
        </w:rPr>
        <w:t>15</w:t>
      </w:r>
      <w:r w:rsidR="00200322">
        <w:rPr>
          <w:rFonts w:ascii="Arial" w:hAnsi="Arial" w:cs="Arial"/>
          <w:sz w:val="22"/>
          <w:szCs w:val="22"/>
        </w:rPr>
        <w:t>-</w:t>
      </w:r>
      <w:r w:rsidRPr="000F61A2">
        <w:rPr>
          <w:rFonts w:ascii="Arial" w:hAnsi="Arial" w:cs="Arial"/>
          <w:sz w:val="22"/>
          <w:szCs w:val="22"/>
        </w:rPr>
        <w:t>1</w:t>
      </w:r>
      <w:r w:rsidR="00ED60BD" w:rsidRPr="000F61A2">
        <w:rPr>
          <w:rFonts w:ascii="Arial" w:hAnsi="Arial" w:cs="Arial"/>
          <w:sz w:val="22"/>
          <w:szCs w:val="22"/>
        </w:rPr>
        <w:t>3</w:t>
      </w:r>
      <w:r w:rsidRPr="000F61A2">
        <w:rPr>
          <w:rFonts w:ascii="Arial" w:hAnsi="Arial" w:cs="Arial"/>
          <w:sz w:val="22"/>
          <w:szCs w:val="22"/>
        </w:rPr>
        <w:t>.</w:t>
      </w:r>
      <w:r w:rsidR="00ED60BD" w:rsidRPr="000F61A2">
        <w:rPr>
          <w:rFonts w:ascii="Arial" w:hAnsi="Arial" w:cs="Arial"/>
          <w:sz w:val="22"/>
          <w:szCs w:val="22"/>
        </w:rPr>
        <w:t>30</w:t>
      </w:r>
      <w:r w:rsidRPr="000F61A2">
        <w:rPr>
          <w:rFonts w:ascii="Arial" w:hAnsi="Arial" w:cs="Arial"/>
          <w:sz w:val="22"/>
          <w:szCs w:val="22"/>
        </w:rPr>
        <w:t>, serwowany w miejscu szkolenia</w:t>
      </w:r>
      <w:r w:rsidR="002F663F" w:rsidRPr="000F61A2">
        <w:rPr>
          <w:rFonts w:ascii="Arial" w:hAnsi="Arial" w:cs="Arial"/>
          <w:sz w:val="22"/>
          <w:szCs w:val="22"/>
        </w:rPr>
        <w:t xml:space="preserve"> i uzupełniany na bieżąco w trakcie trwania szkolenia</w:t>
      </w:r>
      <w:r w:rsidR="00E946FF" w:rsidRPr="000F61A2">
        <w:rPr>
          <w:rFonts w:ascii="Arial" w:hAnsi="Arial" w:cs="Arial"/>
          <w:sz w:val="22"/>
          <w:szCs w:val="22"/>
        </w:rPr>
        <w:t>:</w:t>
      </w:r>
    </w:p>
    <w:p w14:paraId="1A8176F5" w14:textId="6C26F4FF" w:rsidR="007506BD" w:rsidRPr="000F61A2" w:rsidRDefault="008A5E63" w:rsidP="00200322">
      <w:pPr>
        <w:pStyle w:val="Akapitzlist"/>
        <w:numPr>
          <w:ilvl w:val="2"/>
          <w:numId w:val="29"/>
        </w:numPr>
        <w:spacing w:after="120" w:line="276" w:lineRule="auto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napoje gorące </w:t>
      </w:r>
      <w:r w:rsidRPr="000F61A2">
        <w:rPr>
          <w:rFonts w:ascii="Arial" w:hAnsi="Arial" w:cs="Arial"/>
          <w:sz w:val="22"/>
          <w:szCs w:val="22"/>
        </w:rPr>
        <w:sym w:font="Symbol" w:char="F02D"/>
      </w:r>
      <w:r w:rsidR="007506BD" w:rsidRPr="000F61A2">
        <w:rPr>
          <w:rFonts w:ascii="Arial" w:hAnsi="Arial" w:cs="Arial"/>
          <w:sz w:val="22"/>
          <w:szCs w:val="22"/>
        </w:rPr>
        <w:t xml:space="preserve"> </w:t>
      </w:r>
      <w:r w:rsidR="007F1308" w:rsidRPr="000F61A2">
        <w:rPr>
          <w:rFonts w:ascii="Arial" w:hAnsi="Arial" w:cs="Arial"/>
          <w:sz w:val="22"/>
          <w:szCs w:val="22"/>
        </w:rPr>
        <w:t xml:space="preserve">kawa </w:t>
      </w:r>
      <w:r w:rsidR="007506BD" w:rsidRPr="000F61A2">
        <w:rPr>
          <w:rFonts w:ascii="Arial" w:hAnsi="Arial" w:cs="Arial"/>
          <w:sz w:val="22"/>
          <w:szCs w:val="22"/>
        </w:rPr>
        <w:t xml:space="preserve">(rozpuszczalna, z ekspresu), </w:t>
      </w:r>
      <w:r w:rsidR="007F1308" w:rsidRPr="000F61A2">
        <w:rPr>
          <w:rFonts w:ascii="Arial" w:hAnsi="Arial" w:cs="Arial"/>
          <w:sz w:val="22"/>
          <w:szCs w:val="22"/>
        </w:rPr>
        <w:t xml:space="preserve">herbata </w:t>
      </w:r>
      <w:r w:rsidR="007506BD" w:rsidRPr="000F61A2">
        <w:rPr>
          <w:rFonts w:ascii="Arial" w:hAnsi="Arial" w:cs="Arial"/>
          <w:sz w:val="22"/>
          <w:szCs w:val="22"/>
        </w:rPr>
        <w:t xml:space="preserve">(czarna, zielona, </w:t>
      </w:r>
      <w:r w:rsidR="00E2624E" w:rsidRPr="000F61A2">
        <w:rPr>
          <w:rFonts w:ascii="Arial" w:hAnsi="Arial" w:cs="Arial"/>
          <w:sz w:val="22"/>
          <w:szCs w:val="22"/>
        </w:rPr>
        <w:t xml:space="preserve">nie mniej niż </w:t>
      </w:r>
      <w:r w:rsidR="003953D4" w:rsidRPr="000F61A2">
        <w:rPr>
          <w:rFonts w:ascii="Arial" w:hAnsi="Arial" w:cs="Arial"/>
          <w:sz w:val="22"/>
          <w:szCs w:val="22"/>
        </w:rPr>
        <w:t>1</w:t>
      </w:r>
      <w:r w:rsidR="007506BD" w:rsidRPr="000F61A2">
        <w:rPr>
          <w:rFonts w:ascii="Arial" w:hAnsi="Arial" w:cs="Arial"/>
          <w:sz w:val="22"/>
          <w:szCs w:val="22"/>
        </w:rPr>
        <w:t xml:space="preserve"> rodzaj herbat</w:t>
      </w:r>
      <w:r w:rsidR="003953D4" w:rsidRPr="000F61A2">
        <w:rPr>
          <w:rFonts w:ascii="Arial" w:hAnsi="Arial" w:cs="Arial"/>
          <w:sz w:val="22"/>
          <w:szCs w:val="22"/>
        </w:rPr>
        <w:t>y</w:t>
      </w:r>
      <w:r w:rsidR="007506BD" w:rsidRPr="000F61A2">
        <w:rPr>
          <w:rFonts w:ascii="Arial" w:hAnsi="Arial" w:cs="Arial"/>
          <w:sz w:val="22"/>
          <w:szCs w:val="22"/>
        </w:rPr>
        <w:t xml:space="preserve"> owocow</w:t>
      </w:r>
      <w:r w:rsidR="003953D4" w:rsidRPr="000F61A2">
        <w:rPr>
          <w:rFonts w:ascii="Arial" w:hAnsi="Arial" w:cs="Arial"/>
          <w:sz w:val="22"/>
          <w:szCs w:val="22"/>
        </w:rPr>
        <w:t>ej</w:t>
      </w:r>
      <w:r w:rsidR="007506BD" w:rsidRPr="000F61A2">
        <w:rPr>
          <w:rFonts w:ascii="Arial" w:hAnsi="Arial" w:cs="Arial"/>
          <w:sz w:val="22"/>
          <w:szCs w:val="22"/>
        </w:rPr>
        <w:t xml:space="preserve">) </w:t>
      </w:r>
      <w:r w:rsidR="00F81260" w:rsidRPr="000F61A2">
        <w:rPr>
          <w:rFonts w:ascii="Arial" w:hAnsi="Arial" w:cs="Arial"/>
          <w:sz w:val="22"/>
          <w:szCs w:val="22"/>
        </w:rPr>
        <w:sym w:font="Symbol" w:char="F02D"/>
      </w:r>
      <w:r w:rsidR="007506BD" w:rsidRPr="000F61A2">
        <w:rPr>
          <w:rFonts w:ascii="Arial" w:hAnsi="Arial" w:cs="Arial"/>
          <w:sz w:val="22"/>
          <w:szCs w:val="22"/>
        </w:rPr>
        <w:t xml:space="preserve"> łącz</w:t>
      </w:r>
      <w:r w:rsidRPr="000F61A2">
        <w:rPr>
          <w:rFonts w:ascii="Arial" w:hAnsi="Arial" w:cs="Arial"/>
          <w:sz w:val="22"/>
          <w:szCs w:val="22"/>
        </w:rPr>
        <w:t>nie co najmniej 300 ml na osobę wraz z dodatkami</w:t>
      </w:r>
      <w:r w:rsidR="003953D4" w:rsidRPr="00200322">
        <w:rPr>
          <w:vertAlign w:val="superscript"/>
        </w:rPr>
        <w:footnoteReference w:id="3"/>
      </w:r>
      <w:r w:rsidRPr="000F61A2">
        <w:rPr>
          <w:rFonts w:ascii="Arial" w:hAnsi="Arial" w:cs="Arial"/>
          <w:sz w:val="22"/>
          <w:szCs w:val="22"/>
        </w:rPr>
        <w:t>,</w:t>
      </w:r>
    </w:p>
    <w:p w14:paraId="73BD434F" w14:textId="211D6E5D" w:rsidR="007506BD" w:rsidRPr="000F61A2" w:rsidRDefault="006B3346" w:rsidP="00200322">
      <w:pPr>
        <w:pStyle w:val="Akapitzlist"/>
        <w:numPr>
          <w:ilvl w:val="2"/>
          <w:numId w:val="29"/>
        </w:numPr>
        <w:spacing w:after="120" w:line="276" w:lineRule="auto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napoje zimne </w:t>
      </w:r>
      <w:r w:rsidRPr="000F61A2">
        <w:rPr>
          <w:rFonts w:ascii="Arial" w:hAnsi="Arial" w:cs="Arial"/>
          <w:sz w:val="22"/>
          <w:szCs w:val="22"/>
        </w:rPr>
        <w:sym w:font="Symbol" w:char="F02D"/>
      </w:r>
      <w:r w:rsidRPr="000F61A2">
        <w:rPr>
          <w:rFonts w:ascii="Arial" w:hAnsi="Arial" w:cs="Arial"/>
          <w:sz w:val="22"/>
          <w:szCs w:val="22"/>
        </w:rPr>
        <w:t xml:space="preserve"> woda mineralna w szklanych </w:t>
      </w:r>
      <w:r w:rsidR="00ED60BD" w:rsidRPr="000F61A2">
        <w:rPr>
          <w:rFonts w:ascii="Arial" w:hAnsi="Arial" w:cs="Arial"/>
          <w:sz w:val="22"/>
          <w:szCs w:val="22"/>
        </w:rPr>
        <w:t>pojemnik</w:t>
      </w:r>
      <w:r w:rsidR="00421F4E" w:rsidRPr="000F61A2">
        <w:rPr>
          <w:rFonts w:ascii="Arial" w:hAnsi="Arial" w:cs="Arial"/>
          <w:sz w:val="22"/>
          <w:szCs w:val="22"/>
        </w:rPr>
        <w:t>ach</w:t>
      </w:r>
      <w:r w:rsidRPr="000F61A2">
        <w:rPr>
          <w:rFonts w:ascii="Arial" w:hAnsi="Arial" w:cs="Arial"/>
          <w:sz w:val="22"/>
          <w:szCs w:val="22"/>
        </w:rPr>
        <w:t xml:space="preserve"> </w:t>
      </w:r>
      <w:r w:rsidR="00E2624E" w:rsidRPr="000F61A2">
        <w:rPr>
          <w:rFonts w:ascii="Arial" w:hAnsi="Arial" w:cs="Arial"/>
          <w:sz w:val="22"/>
          <w:szCs w:val="22"/>
        </w:rPr>
        <w:t xml:space="preserve">(łącznie </w:t>
      </w:r>
      <w:r w:rsidR="008A5E63" w:rsidRPr="000F61A2">
        <w:rPr>
          <w:rFonts w:ascii="Arial" w:hAnsi="Arial" w:cs="Arial"/>
          <w:sz w:val="22"/>
          <w:szCs w:val="22"/>
        </w:rPr>
        <w:t xml:space="preserve">co najmniej </w:t>
      </w:r>
      <w:r w:rsidR="00F81260" w:rsidRPr="000F61A2">
        <w:rPr>
          <w:rFonts w:ascii="Arial" w:hAnsi="Arial" w:cs="Arial"/>
          <w:sz w:val="22"/>
          <w:szCs w:val="22"/>
        </w:rPr>
        <w:t>2</w:t>
      </w:r>
      <w:r w:rsidR="008A5E63" w:rsidRPr="000F61A2">
        <w:rPr>
          <w:rFonts w:ascii="Arial" w:hAnsi="Arial" w:cs="Arial"/>
          <w:sz w:val="22"/>
          <w:szCs w:val="22"/>
        </w:rPr>
        <w:t>00 ml na osobę), soki 100%</w:t>
      </w:r>
      <w:r w:rsidR="008A5E63" w:rsidRPr="00200322">
        <w:rPr>
          <w:rFonts w:ascii="Arial" w:hAnsi="Arial" w:cs="Arial"/>
          <w:sz w:val="22"/>
          <w:szCs w:val="22"/>
          <w:vertAlign w:val="superscript"/>
        </w:rPr>
        <w:t>2</w:t>
      </w:r>
      <w:r w:rsidR="008A5E63" w:rsidRPr="000F61A2">
        <w:rPr>
          <w:rFonts w:ascii="Arial" w:hAnsi="Arial" w:cs="Arial"/>
          <w:sz w:val="22"/>
          <w:szCs w:val="22"/>
        </w:rPr>
        <w:t xml:space="preserve"> - co najmniej 2 rodzaje (łącznie co najmniej </w:t>
      </w:r>
      <w:r w:rsidR="00ED60BD" w:rsidRPr="000F61A2">
        <w:rPr>
          <w:rFonts w:ascii="Arial" w:hAnsi="Arial" w:cs="Arial"/>
          <w:sz w:val="22"/>
          <w:szCs w:val="22"/>
        </w:rPr>
        <w:t>2</w:t>
      </w:r>
      <w:r w:rsidR="008A5E63" w:rsidRPr="000F61A2">
        <w:rPr>
          <w:rFonts w:ascii="Arial" w:hAnsi="Arial" w:cs="Arial"/>
          <w:sz w:val="22"/>
          <w:szCs w:val="22"/>
        </w:rPr>
        <w:t>00 ml na osobę),</w:t>
      </w:r>
    </w:p>
    <w:p w14:paraId="3ECC1148" w14:textId="540939C7" w:rsidR="007506BD" w:rsidRPr="000F61A2" w:rsidRDefault="007506BD" w:rsidP="00200322">
      <w:pPr>
        <w:pStyle w:val="Akapitzlist"/>
        <w:numPr>
          <w:ilvl w:val="2"/>
          <w:numId w:val="29"/>
        </w:numPr>
        <w:spacing w:after="120" w:line="276" w:lineRule="auto"/>
        <w:ind w:left="1560" w:hanging="426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  <w:szCs w:val="22"/>
        </w:rPr>
        <w:t xml:space="preserve">ciastka kruche </w:t>
      </w:r>
      <w:r w:rsidR="008A5E63" w:rsidRPr="000F61A2">
        <w:rPr>
          <w:rFonts w:ascii="Arial" w:hAnsi="Arial" w:cs="Arial"/>
          <w:sz w:val="22"/>
          <w:szCs w:val="22"/>
        </w:rPr>
        <w:sym w:font="Symbol" w:char="F02D"/>
      </w:r>
      <w:r w:rsidR="008A5E63" w:rsidRPr="000F61A2">
        <w:rPr>
          <w:rFonts w:ascii="Arial" w:hAnsi="Arial" w:cs="Arial"/>
          <w:sz w:val="22"/>
          <w:szCs w:val="22"/>
        </w:rPr>
        <w:t xml:space="preserve"> </w:t>
      </w:r>
      <w:r w:rsidRPr="000F61A2">
        <w:rPr>
          <w:rFonts w:ascii="Arial" w:hAnsi="Arial" w:cs="Arial"/>
          <w:sz w:val="22"/>
          <w:szCs w:val="22"/>
        </w:rPr>
        <w:t>3 rodzaje (</w:t>
      </w:r>
      <w:r w:rsidR="00ED60BD" w:rsidRPr="000F61A2">
        <w:rPr>
          <w:rFonts w:ascii="Arial" w:hAnsi="Arial" w:cs="Arial"/>
          <w:sz w:val="22"/>
          <w:szCs w:val="22"/>
        </w:rPr>
        <w:t xml:space="preserve">łącznie </w:t>
      </w:r>
      <w:r w:rsidRPr="000F61A2">
        <w:rPr>
          <w:rFonts w:ascii="Arial" w:hAnsi="Arial" w:cs="Arial"/>
          <w:sz w:val="22"/>
          <w:szCs w:val="22"/>
        </w:rPr>
        <w:t xml:space="preserve">co najmniej </w:t>
      </w:r>
      <w:r w:rsidR="00ED60BD" w:rsidRPr="000F61A2">
        <w:rPr>
          <w:rFonts w:ascii="Arial" w:hAnsi="Arial" w:cs="Arial"/>
          <w:sz w:val="22"/>
          <w:szCs w:val="22"/>
        </w:rPr>
        <w:t>5</w:t>
      </w:r>
      <w:r w:rsidRPr="000F61A2">
        <w:rPr>
          <w:rFonts w:ascii="Arial" w:hAnsi="Arial" w:cs="Arial"/>
          <w:sz w:val="22"/>
          <w:szCs w:val="22"/>
        </w:rPr>
        <w:t>0 g na osobę)</w:t>
      </w:r>
      <w:r w:rsidR="00F81260" w:rsidRPr="000F61A2">
        <w:rPr>
          <w:rFonts w:ascii="Arial" w:hAnsi="Arial" w:cs="Arial"/>
          <w:sz w:val="22"/>
          <w:szCs w:val="22"/>
        </w:rPr>
        <w:t>;</w:t>
      </w:r>
    </w:p>
    <w:p w14:paraId="3FD2558C" w14:textId="239BF970" w:rsidR="0043766E" w:rsidRPr="000F61A2" w:rsidRDefault="001B78CF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Wykonawca uwzględni szczególne potrzeby żywieniowe uczestników szkolenia ze względu na uwarunkowania zdrowotne oraz kulturowe. W przypadku istnienia takiej potrzeby, Zamawiający zgłosi ww. szczególne potrzeby żywieniowe nie później niż 6 dni roboczych przed rozpoczęciem szkolenia</w:t>
      </w:r>
      <w:r w:rsidR="008A5E63" w:rsidRPr="000F61A2">
        <w:rPr>
          <w:rFonts w:ascii="Arial" w:hAnsi="Arial" w:cs="Arial"/>
          <w:sz w:val="22"/>
        </w:rPr>
        <w:t>;</w:t>
      </w:r>
    </w:p>
    <w:p w14:paraId="5EBBA3EA" w14:textId="19B61E62" w:rsidR="002F663F" w:rsidRPr="000F61A2" w:rsidRDefault="0043766E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Wykonawca zobowiązuje się do terminowego przygotowania posiłków, zachowania zasad higieny i obowiązujących przepisów sanitarnych przy przygotowaniu posiłków, przygotowania posiłków zgodnie z zasadami racjonalnego żywienia</w:t>
      </w:r>
      <w:r w:rsidR="007F1308" w:rsidRPr="000F61A2">
        <w:rPr>
          <w:rFonts w:ascii="Arial" w:hAnsi="Arial" w:cs="Arial"/>
          <w:sz w:val="22"/>
        </w:rPr>
        <w:t>,</w:t>
      </w:r>
      <w:r w:rsidRPr="000F61A2">
        <w:rPr>
          <w:rFonts w:ascii="Arial" w:hAnsi="Arial" w:cs="Arial"/>
          <w:sz w:val="22"/>
        </w:rPr>
        <w:t xml:space="preserve"> urozmaiconych , przygotowanych ze świeżych produktów z ważnymi terminami przydatności do spożycia. </w:t>
      </w:r>
      <w:r w:rsidR="00A26E1E" w:rsidRPr="000F61A2">
        <w:rPr>
          <w:rFonts w:ascii="Arial" w:hAnsi="Arial" w:cs="Arial"/>
          <w:sz w:val="22"/>
        </w:rPr>
        <w:t>Propozycja wyżywienia będzie uwzględniała produkty lokalne oraz produkty ekologiczne;</w:t>
      </w:r>
    </w:p>
    <w:p w14:paraId="5928ADA2" w14:textId="0E1150D3" w:rsidR="002F663F" w:rsidRPr="000F61A2" w:rsidRDefault="0043766E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Wykonawca odpowi</w:t>
      </w:r>
      <w:r w:rsidR="008A5E63" w:rsidRPr="000F61A2">
        <w:rPr>
          <w:rFonts w:ascii="Arial" w:hAnsi="Arial" w:cs="Arial"/>
          <w:sz w:val="22"/>
        </w:rPr>
        <w:t>ada</w:t>
      </w:r>
      <w:r w:rsidRPr="000F61A2">
        <w:rPr>
          <w:rFonts w:ascii="Arial" w:hAnsi="Arial" w:cs="Arial"/>
          <w:sz w:val="22"/>
        </w:rPr>
        <w:t xml:space="preserve"> za przygotowanie stołów wraz z nakryciami (sztućce, talerze, szklanki, </w:t>
      </w:r>
      <w:r w:rsidR="00736AD9" w:rsidRPr="000F61A2">
        <w:rPr>
          <w:rFonts w:ascii="Arial" w:hAnsi="Arial" w:cs="Arial"/>
          <w:sz w:val="22"/>
        </w:rPr>
        <w:t xml:space="preserve">naczynia, </w:t>
      </w:r>
      <w:r w:rsidRPr="000F61A2">
        <w:rPr>
          <w:rFonts w:ascii="Arial" w:hAnsi="Arial" w:cs="Arial"/>
          <w:sz w:val="22"/>
        </w:rPr>
        <w:t>obrusy), a także uprząt</w:t>
      </w:r>
      <w:r w:rsidR="002F663F" w:rsidRPr="000F61A2">
        <w:rPr>
          <w:rFonts w:ascii="Arial" w:hAnsi="Arial" w:cs="Arial"/>
          <w:sz w:val="22"/>
        </w:rPr>
        <w:t xml:space="preserve">ania na bieżąco stołów </w:t>
      </w:r>
      <w:r w:rsidR="00160BAF" w:rsidRPr="000F61A2">
        <w:rPr>
          <w:rFonts w:ascii="Arial" w:hAnsi="Arial" w:cs="Arial"/>
          <w:sz w:val="22"/>
        </w:rPr>
        <w:br/>
      </w:r>
      <w:r w:rsidR="002F663F" w:rsidRPr="000F61A2">
        <w:rPr>
          <w:rFonts w:ascii="Arial" w:hAnsi="Arial" w:cs="Arial"/>
          <w:sz w:val="22"/>
        </w:rPr>
        <w:t xml:space="preserve">i </w:t>
      </w:r>
      <w:r w:rsidRPr="000F61A2">
        <w:rPr>
          <w:rFonts w:ascii="Arial" w:hAnsi="Arial" w:cs="Arial"/>
          <w:sz w:val="22"/>
        </w:rPr>
        <w:t>pomieszczeń</w:t>
      </w:r>
      <w:r w:rsidR="002F663F" w:rsidRPr="000F61A2">
        <w:rPr>
          <w:rFonts w:ascii="Arial" w:hAnsi="Arial" w:cs="Arial"/>
          <w:sz w:val="22"/>
        </w:rPr>
        <w:t>;</w:t>
      </w:r>
    </w:p>
    <w:p w14:paraId="5A02AD59" w14:textId="12EB130F" w:rsidR="002F663F" w:rsidRPr="000F61A2" w:rsidRDefault="0043766E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 xml:space="preserve">Wykonawca </w:t>
      </w:r>
      <w:r w:rsidR="002F663F" w:rsidRPr="000F61A2">
        <w:rPr>
          <w:rFonts w:ascii="Arial" w:hAnsi="Arial" w:cs="Arial"/>
          <w:sz w:val="22"/>
        </w:rPr>
        <w:t>odpowi</w:t>
      </w:r>
      <w:r w:rsidRPr="000F61A2">
        <w:rPr>
          <w:rFonts w:ascii="Arial" w:hAnsi="Arial" w:cs="Arial"/>
          <w:sz w:val="22"/>
        </w:rPr>
        <w:t>a</w:t>
      </w:r>
      <w:r w:rsidR="002F663F" w:rsidRPr="000F61A2">
        <w:rPr>
          <w:rFonts w:ascii="Arial" w:hAnsi="Arial" w:cs="Arial"/>
          <w:sz w:val="22"/>
        </w:rPr>
        <w:t>da</w:t>
      </w:r>
      <w:r w:rsidRPr="000F61A2">
        <w:rPr>
          <w:rFonts w:ascii="Arial" w:hAnsi="Arial" w:cs="Arial"/>
          <w:sz w:val="22"/>
        </w:rPr>
        <w:t xml:space="preserve"> za bieżące uzupełnianie serwow</w:t>
      </w:r>
      <w:r w:rsidR="002F663F" w:rsidRPr="000F61A2">
        <w:rPr>
          <w:rFonts w:ascii="Arial" w:hAnsi="Arial" w:cs="Arial"/>
          <w:sz w:val="22"/>
        </w:rPr>
        <w:t>anych dań oraz serwisu kawowego;</w:t>
      </w:r>
    </w:p>
    <w:p w14:paraId="2C6D6238" w14:textId="3D2B9EDF" w:rsidR="00A26E1E" w:rsidRPr="000F61A2" w:rsidRDefault="00A26E1E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 xml:space="preserve">nie później niż </w:t>
      </w:r>
      <w:r w:rsidR="002F663F" w:rsidRPr="000F61A2">
        <w:rPr>
          <w:rFonts w:ascii="Arial" w:hAnsi="Arial" w:cs="Arial"/>
          <w:sz w:val="22"/>
        </w:rPr>
        <w:t>n</w:t>
      </w:r>
      <w:r w:rsidR="0043766E" w:rsidRPr="000F61A2">
        <w:rPr>
          <w:rFonts w:ascii="Arial" w:hAnsi="Arial" w:cs="Arial"/>
          <w:sz w:val="22"/>
        </w:rPr>
        <w:t xml:space="preserve">a </w:t>
      </w:r>
      <w:r w:rsidR="00157F6E" w:rsidRPr="000F61A2">
        <w:rPr>
          <w:rFonts w:ascii="Arial" w:hAnsi="Arial" w:cs="Arial"/>
          <w:sz w:val="22"/>
        </w:rPr>
        <w:t>5</w:t>
      </w:r>
      <w:r w:rsidR="0043766E" w:rsidRPr="000F61A2">
        <w:rPr>
          <w:rFonts w:ascii="Arial" w:hAnsi="Arial" w:cs="Arial"/>
          <w:sz w:val="22"/>
        </w:rPr>
        <w:t xml:space="preserve"> dni </w:t>
      </w:r>
      <w:r w:rsidR="00157F6E" w:rsidRPr="000F61A2">
        <w:rPr>
          <w:rFonts w:ascii="Arial" w:hAnsi="Arial" w:cs="Arial"/>
          <w:sz w:val="22"/>
        </w:rPr>
        <w:t>robocz</w:t>
      </w:r>
      <w:r w:rsidRPr="000F61A2">
        <w:rPr>
          <w:rFonts w:ascii="Arial" w:hAnsi="Arial" w:cs="Arial"/>
          <w:sz w:val="22"/>
        </w:rPr>
        <w:t>ych</w:t>
      </w:r>
      <w:r w:rsidR="0043766E" w:rsidRPr="000F61A2">
        <w:rPr>
          <w:rFonts w:ascii="Arial" w:hAnsi="Arial" w:cs="Arial"/>
          <w:sz w:val="22"/>
        </w:rPr>
        <w:t xml:space="preserve"> przed rozpoczęciem szkolenia Wykonawca przekaże Zamawiające</w:t>
      </w:r>
      <w:r w:rsidR="00605958" w:rsidRPr="000F61A2">
        <w:rPr>
          <w:rFonts w:ascii="Arial" w:hAnsi="Arial" w:cs="Arial"/>
          <w:sz w:val="22"/>
        </w:rPr>
        <w:t>mu</w:t>
      </w:r>
      <w:r w:rsidR="0043766E" w:rsidRPr="000F61A2">
        <w:rPr>
          <w:rFonts w:ascii="Arial" w:hAnsi="Arial" w:cs="Arial"/>
          <w:sz w:val="22"/>
        </w:rPr>
        <w:t xml:space="preserve"> menu </w:t>
      </w:r>
      <w:r w:rsidRPr="000F61A2">
        <w:rPr>
          <w:rFonts w:ascii="Arial" w:hAnsi="Arial" w:cs="Arial"/>
          <w:sz w:val="22"/>
        </w:rPr>
        <w:t xml:space="preserve">do akceptacji. Zamawiający nie później niż 3 dni </w:t>
      </w:r>
      <w:r w:rsidR="00157F6E" w:rsidRPr="000F61A2">
        <w:rPr>
          <w:rFonts w:ascii="Arial" w:hAnsi="Arial" w:cs="Arial"/>
          <w:sz w:val="22"/>
        </w:rPr>
        <w:t>robocz</w:t>
      </w:r>
      <w:r w:rsidRPr="000F61A2">
        <w:rPr>
          <w:rFonts w:ascii="Arial" w:hAnsi="Arial" w:cs="Arial"/>
          <w:sz w:val="22"/>
        </w:rPr>
        <w:t>e przed rozpoczęciem szkolenia zaakceptuje przekazane menu lub zgłosi do niego uwagi</w:t>
      </w:r>
      <w:r w:rsidR="00605958" w:rsidRPr="000F61A2">
        <w:rPr>
          <w:rFonts w:ascii="Arial" w:hAnsi="Arial" w:cs="Arial"/>
          <w:sz w:val="22"/>
        </w:rPr>
        <w:t>, które Wykonawca zobowiązuje się uwzględnić</w:t>
      </w:r>
      <w:r w:rsidRPr="000F61A2">
        <w:rPr>
          <w:rFonts w:ascii="Arial" w:hAnsi="Arial" w:cs="Arial"/>
          <w:sz w:val="22"/>
        </w:rPr>
        <w:t>. Brak odpowiedzi Zamawiającego uznaje się za zaakceptowanie menu;</w:t>
      </w:r>
    </w:p>
    <w:p w14:paraId="0328AA8A" w14:textId="769477E1" w:rsidR="0043766E" w:rsidRPr="000F61A2" w:rsidRDefault="00A26E1E" w:rsidP="000F61A2">
      <w:pPr>
        <w:pStyle w:val="Akapitzlist"/>
        <w:numPr>
          <w:ilvl w:val="1"/>
          <w:numId w:val="29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 trakcie świadczenia usług</w:t>
      </w:r>
      <w:r w:rsidR="0043766E" w:rsidRPr="000F61A2">
        <w:rPr>
          <w:rFonts w:ascii="Arial" w:hAnsi="Arial" w:cs="Arial"/>
          <w:sz w:val="22"/>
        </w:rPr>
        <w:t xml:space="preserve"> Wykonawca zobowiązuje się do wykorzystywania wyłącznie </w:t>
      </w:r>
      <w:r w:rsidR="006D1444" w:rsidRPr="000F61A2">
        <w:rPr>
          <w:rFonts w:ascii="Arial" w:hAnsi="Arial" w:cs="Arial"/>
          <w:sz w:val="22"/>
        </w:rPr>
        <w:t>sztućców, talerzy, szklanek</w:t>
      </w:r>
      <w:r w:rsidR="0043766E" w:rsidRPr="000F61A2">
        <w:rPr>
          <w:rFonts w:ascii="Arial" w:hAnsi="Arial" w:cs="Arial"/>
          <w:sz w:val="22"/>
        </w:rPr>
        <w:t xml:space="preserve"> </w:t>
      </w:r>
      <w:r w:rsidR="006D1444" w:rsidRPr="000F61A2">
        <w:rPr>
          <w:rFonts w:ascii="Arial" w:hAnsi="Arial" w:cs="Arial"/>
          <w:sz w:val="22"/>
        </w:rPr>
        <w:t xml:space="preserve">i naczyń </w:t>
      </w:r>
      <w:r w:rsidR="0043766E" w:rsidRPr="000F61A2">
        <w:rPr>
          <w:rFonts w:ascii="Arial" w:hAnsi="Arial" w:cs="Arial"/>
          <w:sz w:val="22"/>
        </w:rPr>
        <w:t xml:space="preserve">wielokrotnego użytku oraz do </w:t>
      </w:r>
      <w:r w:rsidR="0043766E" w:rsidRPr="000F61A2">
        <w:rPr>
          <w:rFonts w:ascii="Arial" w:hAnsi="Arial" w:cs="Arial"/>
          <w:sz w:val="22"/>
        </w:rPr>
        <w:lastRenderedPageBreak/>
        <w:t>przec</w:t>
      </w:r>
      <w:r w:rsidRPr="000F61A2">
        <w:rPr>
          <w:rFonts w:ascii="Arial" w:hAnsi="Arial" w:cs="Arial"/>
          <w:sz w:val="22"/>
        </w:rPr>
        <w:t>iwdziałania marnowaniu żywności.</w:t>
      </w:r>
    </w:p>
    <w:p w14:paraId="6F0B08E2" w14:textId="5A67CE78" w:rsidR="0043766E" w:rsidRPr="000F61A2" w:rsidRDefault="00677F1E" w:rsidP="000F61A2">
      <w:pPr>
        <w:pStyle w:val="Akapitzlist"/>
        <w:numPr>
          <w:ilvl w:val="2"/>
          <w:numId w:val="23"/>
        </w:numPr>
        <w:spacing w:after="120"/>
        <w:ind w:left="709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T</w:t>
      </w:r>
      <w:r w:rsidR="0043766E" w:rsidRPr="000F61A2">
        <w:rPr>
          <w:rFonts w:ascii="Arial" w:hAnsi="Arial" w:cs="Arial"/>
          <w:sz w:val="22"/>
        </w:rPr>
        <w:t>ransport uczestników szkolenia</w:t>
      </w:r>
      <w:r w:rsidR="00940AFA" w:rsidRPr="000F61A2">
        <w:rPr>
          <w:rFonts w:ascii="Arial" w:hAnsi="Arial" w:cs="Arial"/>
          <w:sz w:val="22"/>
        </w:rPr>
        <w:t xml:space="preserve">, z zastrzeżeniem ust. </w:t>
      </w:r>
      <w:r w:rsidR="0097258B">
        <w:rPr>
          <w:rFonts w:ascii="Arial" w:hAnsi="Arial" w:cs="Arial"/>
          <w:sz w:val="22"/>
        </w:rPr>
        <w:t>4</w:t>
      </w:r>
      <w:r w:rsidR="0043766E" w:rsidRPr="000F61A2">
        <w:rPr>
          <w:rFonts w:ascii="Arial" w:hAnsi="Arial" w:cs="Arial"/>
          <w:sz w:val="22"/>
        </w:rPr>
        <w:t>:</w:t>
      </w:r>
    </w:p>
    <w:p w14:paraId="1E17E9A8" w14:textId="5B68BFD0" w:rsidR="00677F1E" w:rsidRPr="000F61A2" w:rsidRDefault="0043766E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eastAsia="Arial Unicode MS" w:hAnsi="Arial" w:cs="Arial"/>
          <w:bCs/>
          <w:color w:val="000000"/>
        </w:rPr>
      </w:pPr>
      <w:r w:rsidRPr="000F61A2">
        <w:rPr>
          <w:rFonts w:ascii="Arial" w:hAnsi="Arial" w:cs="Arial"/>
          <w:sz w:val="22"/>
        </w:rPr>
        <w:t xml:space="preserve">Wykonawca zapewni transport dla uczestników szkolenia </w:t>
      </w:r>
      <w:r w:rsidRPr="000F61A2">
        <w:rPr>
          <w:rFonts w:ascii="Arial" w:eastAsia="Arial Unicode MS" w:hAnsi="Arial" w:cs="Arial"/>
          <w:bCs/>
          <w:color w:val="000000"/>
          <w:sz w:val="22"/>
        </w:rPr>
        <w:t>autokarem lub busem</w:t>
      </w:r>
      <w:r w:rsidR="00677F1E" w:rsidRPr="000F61A2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C3612A" w:rsidRPr="000F61A2">
        <w:rPr>
          <w:rFonts w:ascii="Arial" w:eastAsia="Arial Unicode MS" w:hAnsi="Arial" w:cs="Arial"/>
          <w:bCs/>
          <w:color w:val="000000"/>
          <w:sz w:val="22"/>
        </w:rPr>
        <w:br/>
      </w:r>
      <w:r w:rsidR="00677F1E" w:rsidRPr="000F61A2">
        <w:rPr>
          <w:rFonts w:ascii="Arial" w:eastAsia="Arial Unicode MS" w:hAnsi="Arial" w:cs="Arial"/>
          <w:bCs/>
          <w:color w:val="000000"/>
          <w:sz w:val="22"/>
        </w:rPr>
        <w:t>wg następującego harmonogramu:</w:t>
      </w:r>
    </w:p>
    <w:p w14:paraId="4A0A9C87" w14:textId="5C936FD1" w:rsidR="00677F1E" w:rsidRPr="000F61A2" w:rsidRDefault="00677F1E" w:rsidP="000F61A2">
      <w:pPr>
        <w:pStyle w:val="Akapitzlist"/>
        <w:numPr>
          <w:ilvl w:val="2"/>
          <w:numId w:val="41"/>
        </w:numPr>
        <w:spacing w:after="120"/>
        <w:ind w:left="1560" w:hanging="426"/>
        <w:jc w:val="both"/>
        <w:rPr>
          <w:rFonts w:ascii="Arial" w:eastAsia="Arial Unicode MS" w:hAnsi="Arial" w:cs="Arial"/>
          <w:bCs/>
          <w:color w:val="000000"/>
        </w:rPr>
      </w:pP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wyjazd ok. godz. 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9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.00 z </w:t>
      </w:r>
      <w:r w:rsidR="00CC4659" w:rsidRPr="000F61A2">
        <w:rPr>
          <w:rFonts w:ascii="Arial" w:eastAsia="Arial Unicode MS" w:hAnsi="Arial" w:cs="Arial"/>
          <w:bCs/>
          <w:color w:val="000000"/>
          <w:sz w:val="22"/>
        </w:rPr>
        <w:t>parkingu przed siedzibą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Generalnej Dyrekcji Ochrony Środowiska do miejsca 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szkole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nia – 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16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os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ó</w:t>
      </w:r>
      <w:r w:rsidRPr="000F61A2">
        <w:rPr>
          <w:rFonts w:ascii="Arial" w:eastAsia="Arial Unicode MS" w:hAnsi="Arial" w:cs="Arial"/>
          <w:bCs/>
          <w:color w:val="000000"/>
          <w:sz w:val="22"/>
        </w:rPr>
        <w:t>b,</w:t>
      </w:r>
    </w:p>
    <w:p w14:paraId="5C8B8F8C" w14:textId="1F359C4A" w:rsidR="00C96D48" w:rsidRPr="000F61A2" w:rsidRDefault="00C96D48" w:rsidP="000F61A2">
      <w:pPr>
        <w:pStyle w:val="Akapitzlist"/>
        <w:numPr>
          <w:ilvl w:val="2"/>
          <w:numId w:val="41"/>
        </w:numPr>
        <w:spacing w:after="120"/>
        <w:ind w:left="1560" w:hanging="426"/>
        <w:jc w:val="both"/>
        <w:rPr>
          <w:rFonts w:ascii="Arial" w:eastAsia="Arial Unicode MS" w:hAnsi="Arial" w:cs="Arial"/>
          <w:bCs/>
          <w:color w:val="000000"/>
        </w:rPr>
      </w:pPr>
      <w:r w:rsidRPr="000F61A2">
        <w:rPr>
          <w:rFonts w:ascii="Arial" w:eastAsia="Arial Unicode MS" w:hAnsi="Arial" w:cs="Arial"/>
          <w:bCs/>
          <w:color w:val="000000"/>
          <w:sz w:val="22"/>
        </w:rPr>
        <w:t>wyjazd ok. godz. 1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4</w:t>
      </w:r>
      <w:r w:rsidRPr="000F61A2">
        <w:rPr>
          <w:rFonts w:ascii="Arial" w:eastAsia="Arial Unicode MS" w:hAnsi="Arial" w:cs="Arial"/>
          <w:bCs/>
          <w:color w:val="000000"/>
          <w:sz w:val="22"/>
        </w:rPr>
        <w:t>.</w:t>
      </w:r>
      <w:r w:rsidR="009A518E" w:rsidRPr="000F61A2">
        <w:rPr>
          <w:rFonts w:ascii="Arial" w:eastAsia="Arial Unicode MS" w:hAnsi="Arial" w:cs="Arial"/>
          <w:bCs/>
          <w:color w:val="000000"/>
          <w:sz w:val="22"/>
        </w:rPr>
        <w:t>30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z miejsca 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szkolenia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160BAF" w:rsidRPr="000F61A2">
        <w:rPr>
          <w:rFonts w:ascii="Arial" w:eastAsia="Arial Unicode MS" w:hAnsi="Arial" w:cs="Arial"/>
          <w:bCs/>
          <w:color w:val="000000"/>
          <w:sz w:val="22"/>
        </w:rPr>
        <w:t>na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</w:t>
      </w:r>
      <w:r w:rsidR="00CC4659" w:rsidRPr="000F61A2">
        <w:rPr>
          <w:rFonts w:ascii="Arial" w:eastAsia="Arial Unicode MS" w:hAnsi="Arial" w:cs="Arial"/>
          <w:bCs/>
          <w:color w:val="000000"/>
          <w:sz w:val="22"/>
        </w:rPr>
        <w:t>parking przed siedzibą</w:t>
      </w:r>
      <w:r w:rsidRPr="000F61A2">
        <w:rPr>
          <w:rFonts w:ascii="Arial" w:eastAsia="Arial Unicode MS" w:hAnsi="Arial" w:cs="Arial"/>
          <w:bCs/>
          <w:color w:val="000000"/>
          <w:sz w:val="22"/>
        </w:rPr>
        <w:t xml:space="preserve"> Generalnej Dyrek</w:t>
      </w:r>
      <w:r w:rsidR="000C29C8" w:rsidRPr="000F61A2">
        <w:rPr>
          <w:rFonts w:ascii="Arial" w:eastAsia="Arial Unicode MS" w:hAnsi="Arial" w:cs="Arial"/>
          <w:bCs/>
          <w:color w:val="000000"/>
          <w:sz w:val="22"/>
        </w:rPr>
        <w:t xml:space="preserve">cji Ochrony Środowiska – 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16</w:t>
      </w:r>
      <w:r w:rsidR="00095B5E" w:rsidRPr="000F61A2">
        <w:rPr>
          <w:rFonts w:ascii="Arial" w:eastAsia="Arial Unicode MS" w:hAnsi="Arial" w:cs="Arial"/>
          <w:bCs/>
          <w:color w:val="000000"/>
          <w:sz w:val="22"/>
        </w:rPr>
        <w:t xml:space="preserve"> os</w:t>
      </w:r>
      <w:r w:rsidR="005A31B3" w:rsidRPr="000F61A2">
        <w:rPr>
          <w:rFonts w:ascii="Arial" w:eastAsia="Arial Unicode MS" w:hAnsi="Arial" w:cs="Arial"/>
          <w:bCs/>
          <w:color w:val="000000"/>
          <w:sz w:val="22"/>
        </w:rPr>
        <w:t>ó</w:t>
      </w:r>
      <w:r w:rsidR="00095B5E" w:rsidRPr="000F61A2">
        <w:rPr>
          <w:rFonts w:ascii="Arial" w:eastAsia="Arial Unicode MS" w:hAnsi="Arial" w:cs="Arial"/>
          <w:bCs/>
          <w:color w:val="000000"/>
          <w:sz w:val="22"/>
        </w:rPr>
        <w:t>b</w:t>
      </w:r>
      <w:r w:rsidR="000C29C8" w:rsidRPr="000F61A2">
        <w:rPr>
          <w:rFonts w:ascii="Arial" w:eastAsia="Arial Unicode MS" w:hAnsi="Arial" w:cs="Arial"/>
          <w:bCs/>
          <w:color w:val="000000"/>
          <w:sz w:val="22"/>
        </w:rPr>
        <w:t>;</w:t>
      </w:r>
    </w:p>
    <w:p w14:paraId="386FBD62" w14:textId="66B983EB" w:rsidR="000C29C8" w:rsidRPr="000F61A2" w:rsidRDefault="0043766E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 xml:space="preserve">Wykonawca zapewni autokary </w:t>
      </w:r>
      <w:r w:rsidR="000B5BB4" w:rsidRPr="000F61A2">
        <w:rPr>
          <w:rFonts w:ascii="Arial" w:hAnsi="Arial" w:cs="Arial"/>
          <w:sz w:val="22"/>
        </w:rPr>
        <w:t>lub busy</w:t>
      </w:r>
      <w:r w:rsidR="000C29C8" w:rsidRPr="000F61A2">
        <w:rPr>
          <w:rFonts w:ascii="Arial" w:hAnsi="Arial" w:cs="Arial"/>
          <w:sz w:val="22"/>
        </w:rPr>
        <w:t xml:space="preserve"> </w:t>
      </w:r>
      <w:r w:rsidR="00160BAF" w:rsidRPr="000F61A2">
        <w:rPr>
          <w:rFonts w:ascii="Arial" w:hAnsi="Arial" w:cs="Arial"/>
          <w:sz w:val="22"/>
        </w:rPr>
        <w:t xml:space="preserve">z </w:t>
      </w:r>
      <w:r w:rsidR="000C29C8" w:rsidRPr="000F61A2">
        <w:rPr>
          <w:rFonts w:ascii="Arial" w:hAnsi="Arial" w:cs="Arial"/>
          <w:sz w:val="22"/>
        </w:rPr>
        <w:t xml:space="preserve">ważną polisą ubezpieczeniową </w:t>
      </w:r>
      <w:r w:rsidRPr="000F61A2">
        <w:rPr>
          <w:rFonts w:ascii="Arial" w:hAnsi="Arial" w:cs="Arial"/>
          <w:sz w:val="22"/>
        </w:rPr>
        <w:t xml:space="preserve">wraz </w:t>
      </w:r>
      <w:r w:rsidR="00160BAF" w:rsidRPr="000F61A2">
        <w:rPr>
          <w:rFonts w:ascii="Arial" w:hAnsi="Arial" w:cs="Arial"/>
          <w:sz w:val="22"/>
        </w:rPr>
        <w:br/>
      </w:r>
      <w:r w:rsidRPr="000F61A2">
        <w:rPr>
          <w:rFonts w:ascii="Arial" w:hAnsi="Arial" w:cs="Arial"/>
          <w:sz w:val="22"/>
        </w:rPr>
        <w:t>z obsługą (kierowcy), umożliwiając</w:t>
      </w:r>
      <w:r w:rsidR="000C29C8" w:rsidRPr="000F61A2">
        <w:rPr>
          <w:rFonts w:ascii="Arial" w:hAnsi="Arial" w:cs="Arial"/>
          <w:sz w:val="22"/>
        </w:rPr>
        <w:t>e</w:t>
      </w:r>
      <w:r w:rsidRPr="000F61A2">
        <w:rPr>
          <w:rFonts w:ascii="Arial" w:hAnsi="Arial" w:cs="Arial"/>
          <w:sz w:val="22"/>
        </w:rPr>
        <w:t xml:space="preserve"> transport </w:t>
      </w:r>
      <w:r w:rsidR="000C29C8" w:rsidRPr="000F61A2">
        <w:rPr>
          <w:rFonts w:ascii="Arial" w:hAnsi="Arial" w:cs="Arial"/>
          <w:sz w:val="22"/>
        </w:rPr>
        <w:t>osób po trasie i wg harmonogramu określonego w pkt 1;</w:t>
      </w:r>
    </w:p>
    <w:p w14:paraId="1DBD799B" w14:textId="7606C1AF" w:rsidR="000C29C8" w:rsidRPr="000F61A2" w:rsidRDefault="000C29C8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k</w:t>
      </w:r>
      <w:r w:rsidR="0043766E" w:rsidRPr="000F61A2">
        <w:rPr>
          <w:rFonts w:ascii="Arial" w:hAnsi="Arial" w:cs="Arial"/>
          <w:sz w:val="22"/>
        </w:rPr>
        <w:t xml:space="preserve">ierowca </w:t>
      </w:r>
      <w:r w:rsidR="0029793B" w:rsidRPr="000F61A2">
        <w:rPr>
          <w:rFonts w:ascii="Arial" w:hAnsi="Arial" w:cs="Arial"/>
          <w:sz w:val="22"/>
        </w:rPr>
        <w:t xml:space="preserve">autokaru lub busa </w:t>
      </w:r>
      <w:r w:rsidR="0043766E" w:rsidRPr="000F61A2">
        <w:rPr>
          <w:rFonts w:ascii="Arial" w:hAnsi="Arial" w:cs="Arial"/>
          <w:sz w:val="22"/>
        </w:rPr>
        <w:t xml:space="preserve">musi dobrze znać trasę przejazdu, </w:t>
      </w:r>
      <w:r w:rsidR="007F1308" w:rsidRPr="000F61A2">
        <w:rPr>
          <w:rFonts w:ascii="Arial" w:hAnsi="Arial" w:cs="Arial"/>
          <w:sz w:val="22"/>
        </w:rPr>
        <w:t>aby</w:t>
      </w:r>
      <w:r w:rsidR="0043766E" w:rsidRPr="000F61A2">
        <w:rPr>
          <w:rFonts w:ascii="Arial" w:hAnsi="Arial" w:cs="Arial"/>
          <w:sz w:val="22"/>
        </w:rPr>
        <w:t xml:space="preserve"> sprawn</w:t>
      </w:r>
      <w:r w:rsidR="007F1308" w:rsidRPr="000F61A2">
        <w:rPr>
          <w:rFonts w:ascii="Arial" w:hAnsi="Arial" w:cs="Arial"/>
          <w:sz w:val="22"/>
        </w:rPr>
        <w:t>i</w:t>
      </w:r>
      <w:r w:rsidR="0043766E" w:rsidRPr="000F61A2">
        <w:rPr>
          <w:rFonts w:ascii="Arial" w:hAnsi="Arial" w:cs="Arial"/>
          <w:sz w:val="22"/>
        </w:rPr>
        <w:t xml:space="preserve">e </w:t>
      </w:r>
      <w:r w:rsidR="007F1308" w:rsidRPr="000F61A2">
        <w:rPr>
          <w:rFonts w:ascii="Arial" w:hAnsi="Arial" w:cs="Arial"/>
          <w:sz w:val="22"/>
        </w:rPr>
        <w:t xml:space="preserve">przewieźć </w:t>
      </w:r>
      <w:r w:rsidR="0043766E" w:rsidRPr="000F61A2">
        <w:rPr>
          <w:rFonts w:ascii="Arial" w:hAnsi="Arial" w:cs="Arial"/>
          <w:sz w:val="22"/>
        </w:rPr>
        <w:t xml:space="preserve">uczestników szkolenia </w:t>
      </w:r>
      <w:r w:rsidRPr="000F61A2">
        <w:rPr>
          <w:rFonts w:ascii="Arial" w:hAnsi="Arial" w:cs="Arial"/>
          <w:sz w:val="22"/>
        </w:rPr>
        <w:t>między</w:t>
      </w:r>
      <w:r w:rsidR="0043766E" w:rsidRPr="000F61A2">
        <w:rPr>
          <w:rFonts w:ascii="Arial" w:hAnsi="Arial" w:cs="Arial"/>
          <w:sz w:val="22"/>
        </w:rPr>
        <w:t xml:space="preserve"> </w:t>
      </w:r>
      <w:r w:rsidR="00CC4659" w:rsidRPr="000F61A2">
        <w:rPr>
          <w:rFonts w:ascii="Arial" w:hAnsi="Arial" w:cs="Arial"/>
          <w:sz w:val="22"/>
        </w:rPr>
        <w:t xml:space="preserve">parkingiem przed </w:t>
      </w:r>
      <w:r w:rsidRPr="000F61A2">
        <w:rPr>
          <w:rFonts w:ascii="Arial" w:hAnsi="Arial" w:cs="Arial"/>
          <w:sz w:val="22"/>
        </w:rPr>
        <w:t xml:space="preserve">siedzibą Generalnej Dyrekcji Ochrony Środowiska </w:t>
      </w:r>
      <w:r w:rsidR="0043766E" w:rsidRPr="000F61A2">
        <w:rPr>
          <w:rFonts w:ascii="Arial" w:hAnsi="Arial" w:cs="Arial"/>
          <w:sz w:val="22"/>
        </w:rPr>
        <w:t>(</w:t>
      </w:r>
      <w:r w:rsidR="00CC4659" w:rsidRPr="000F61A2">
        <w:rPr>
          <w:rFonts w:ascii="Arial" w:hAnsi="Arial" w:cs="Arial"/>
          <w:sz w:val="22"/>
        </w:rPr>
        <w:t>ul. Wawelska 52/54, 00-922 Warszawa</w:t>
      </w:r>
      <w:r w:rsidR="0043766E" w:rsidRPr="000F61A2">
        <w:rPr>
          <w:rFonts w:ascii="Arial" w:hAnsi="Arial" w:cs="Arial"/>
          <w:sz w:val="22"/>
        </w:rPr>
        <w:t xml:space="preserve">) </w:t>
      </w:r>
      <w:r w:rsidRPr="000F61A2">
        <w:rPr>
          <w:rFonts w:ascii="Arial" w:hAnsi="Arial" w:cs="Arial"/>
          <w:sz w:val="22"/>
        </w:rPr>
        <w:t xml:space="preserve">a miejscem </w:t>
      </w:r>
      <w:r w:rsidR="00421F4E" w:rsidRPr="000F61A2">
        <w:rPr>
          <w:rFonts w:ascii="Arial" w:hAnsi="Arial" w:cs="Arial"/>
          <w:sz w:val="22"/>
        </w:rPr>
        <w:t>szkole</w:t>
      </w:r>
      <w:r w:rsidRPr="000F61A2">
        <w:rPr>
          <w:rFonts w:ascii="Arial" w:hAnsi="Arial" w:cs="Arial"/>
          <w:sz w:val="22"/>
        </w:rPr>
        <w:t>nia;</w:t>
      </w:r>
    </w:p>
    <w:p w14:paraId="2485C5E0" w14:textId="7C414551" w:rsidR="000C29C8" w:rsidRPr="000F61A2" w:rsidRDefault="000C29C8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k</w:t>
      </w:r>
      <w:r w:rsidR="0043766E" w:rsidRPr="000F61A2">
        <w:rPr>
          <w:rFonts w:ascii="Arial" w:hAnsi="Arial" w:cs="Arial"/>
          <w:sz w:val="22"/>
        </w:rPr>
        <w:t xml:space="preserve">ierowca autokaru </w:t>
      </w:r>
      <w:r w:rsidR="00C07297" w:rsidRPr="000F61A2">
        <w:rPr>
          <w:rFonts w:ascii="Arial" w:hAnsi="Arial" w:cs="Arial"/>
          <w:sz w:val="22"/>
        </w:rPr>
        <w:t xml:space="preserve">lub busa </w:t>
      </w:r>
      <w:r w:rsidR="0043766E" w:rsidRPr="000F61A2">
        <w:rPr>
          <w:rFonts w:ascii="Arial" w:hAnsi="Arial" w:cs="Arial"/>
          <w:sz w:val="22"/>
        </w:rPr>
        <w:t>musi posiadać ważną licencję na wykonywanie transportu osób</w:t>
      </w:r>
      <w:r w:rsidRPr="000F61A2">
        <w:rPr>
          <w:rFonts w:ascii="Arial" w:hAnsi="Arial" w:cs="Arial"/>
          <w:sz w:val="22"/>
        </w:rPr>
        <w:t xml:space="preserve"> (jeżeli jest wymagana przepisami prawa);</w:t>
      </w:r>
    </w:p>
    <w:p w14:paraId="6E18DF34" w14:textId="6F0D203F" w:rsidR="00D3576B" w:rsidRPr="000F61A2" w:rsidRDefault="0029793B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n</w:t>
      </w:r>
      <w:r w:rsidR="00D3576B" w:rsidRPr="000F61A2">
        <w:rPr>
          <w:rFonts w:ascii="Arial" w:hAnsi="Arial" w:cs="Arial"/>
          <w:sz w:val="22"/>
        </w:rPr>
        <w:t xml:space="preserve">a Wykonawcy spoczywa obowiązek zapewnienia ewentualnego wyżywienia kierowcy oraz zapewnienie miejsca parkingowego dla autokaru lub busa. </w:t>
      </w:r>
      <w:r w:rsidR="0043766E" w:rsidRPr="000F61A2">
        <w:rPr>
          <w:rFonts w:ascii="Arial" w:hAnsi="Arial" w:cs="Arial"/>
          <w:sz w:val="22"/>
        </w:rPr>
        <w:t xml:space="preserve">Zamawiający nie </w:t>
      </w:r>
      <w:r w:rsidR="00160BAF" w:rsidRPr="000F61A2">
        <w:rPr>
          <w:rFonts w:ascii="Arial" w:hAnsi="Arial" w:cs="Arial"/>
          <w:sz w:val="22"/>
        </w:rPr>
        <w:t>zapewnia</w:t>
      </w:r>
      <w:r w:rsidR="0043766E" w:rsidRPr="000F61A2">
        <w:rPr>
          <w:rFonts w:ascii="Arial" w:hAnsi="Arial" w:cs="Arial"/>
          <w:sz w:val="22"/>
        </w:rPr>
        <w:t xml:space="preserve"> </w:t>
      </w:r>
      <w:r w:rsidR="00D3576B" w:rsidRPr="000F61A2">
        <w:rPr>
          <w:rFonts w:ascii="Arial" w:hAnsi="Arial" w:cs="Arial"/>
          <w:sz w:val="22"/>
        </w:rPr>
        <w:t>wyżywienia kierowcy</w:t>
      </w:r>
      <w:r w:rsidR="00160BAF" w:rsidRPr="000F61A2">
        <w:rPr>
          <w:rFonts w:ascii="Arial" w:hAnsi="Arial" w:cs="Arial"/>
          <w:sz w:val="22"/>
        </w:rPr>
        <w:t xml:space="preserve"> oraz miejsca parkingowego dla autokaru lub busa</w:t>
      </w:r>
      <w:r w:rsidR="00D3576B" w:rsidRPr="000F61A2">
        <w:rPr>
          <w:rFonts w:ascii="Arial" w:hAnsi="Arial" w:cs="Arial"/>
          <w:sz w:val="22"/>
        </w:rPr>
        <w:t>;</w:t>
      </w:r>
    </w:p>
    <w:p w14:paraId="1560C927" w14:textId="659AF969" w:rsidR="0043766E" w:rsidRPr="000F61A2" w:rsidRDefault="00D3576B" w:rsidP="000F61A2">
      <w:pPr>
        <w:pStyle w:val="Akapitzlist"/>
        <w:numPr>
          <w:ilvl w:val="3"/>
          <w:numId w:val="37"/>
        </w:numPr>
        <w:spacing w:after="120"/>
        <w:ind w:left="1134" w:hanging="425"/>
        <w:jc w:val="both"/>
        <w:rPr>
          <w:rFonts w:ascii="Arial" w:hAnsi="Arial" w:cs="Arial"/>
        </w:rPr>
      </w:pPr>
      <w:r w:rsidRPr="000F61A2">
        <w:rPr>
          <w:rFonts w:ascii="Arial" w:hAnsi="Arial" w:cs="Arial"/>
          <w:sz w:val="22"/>
        </w:rPr>
        <w:t>w</w:t>
      </w:r>
      <w:r w:rsidR="0043766E" w:rsidRPr="000F61A2">
        <w:rPr>
          <w:rFonts w:ascii="Arial" w:hAnsi="Arial" w:cs="Arial"/>
          <w:sz w:val="22"/>
        </w:rPr>
        <w:t xml:space="preserve"> przypadku awarii autokaru </w:t>
      </w:r>
      <w:r w:rsidR="000B5BB4" w:rsidRPr="000F61A2">
        <w:rPr>
          <w:rFonts w:ascii="Arial" w:hAnsi="Arial" w:cs="Arial"/>
          <w:sz w:val="22"/>
        </w:rPr>
        <w:t>lub bus</w:t>
      </w:r>
      <w:r w:rsidR="00C07297" w:rsidRPr="000F61A2">
        <w:rPr>
          <w:rFonts w:ascii="Arial" w:hAnsi="Arial" w:cs="Arial"/>
          <w:sz w:val="22"/>
        </w:rPr>
        <w:t>a</w:t>
      </w:r>
      <w:r w:rsidR="000B5BB4" w:rsidRPr="000F61A2">
        <w:rPr>
          <w:rFonts w:ascii="Arial" w:hAnsi="Arial" w:cs="Arial"/>
          <w:sz w:val="22"/>
        </w:rPr>
        <w:t xml:space="preserve"> </w:t>
      </w:r>
      <w:r w:rsidR="0043766E" w:rsidRPr="000F61A2">
        <w:rPr>
          <w:rFonts w:ascii="Arial" w:hAnsi="Arial" w:cs="Arial"/>
          <w:sz w:val="22"/>
        </w:rPr>
        <w:t xml:space="preserve">w trakcie realizacji zamówienia, Wykonawca zobowiązany </w:t>
      </w:r>
      <w:r w:rsidRPr="000F61A2">
        <w:rPr>
          <w:rFonts w:ascii="Arial" w:hAnsi="Arial" w:cs="Arial"/>
          <w:sz w:val="22"/>
        </w:rPr>
        <w:t>jest</w:t>
      </w:r>
      <w:r w:rsidR="0043766E" w:rsidRPr="000F61A2">
        <w:rPr>
          <w:rFonts w:ascii="Arial" w:hAnsi="Arial" w:cs="Arial"/>
          <w:sz w:val="22"/>
        </w:rPr>
        <w:t xml:space="preserve"> zapew</w:t>
      </w:r>
      <w:r w:rsidR="000B5BB4" w:rsidRPr="000F61A2">
        <w:rPr>
          <w:rFonts w:ascii="Arial" w:hAnsi="Arial" w:cs="Arial"/>
          <w:sz w:val="22"/>
        </w:rPr>
        <w:t>nić zastępczy środek transportu</w:t>
      </w:r>
      <w:r w:rsidR="00C07297" w:rsidRPr="000F61A2">
        <w:rPr>
          <w:rFonts w:ascii="Arial" w:hAnsi="Arial" w:cs="Arial"/>
          <w:sz w:val="22"/>
        </w:rPr>
        <w:t xml:space="preserve"> </w:t>
      </w:r>
      <w:r w:rsidR="0043766E" w:rsidRPr="000F61A2">
        <w:rPr>
          <w:rFonts w:ascii="Arial" w:hAnsi="Arial" w:cs="Arial"/>
          <w:sz w:val="22"/>
        </w:rPr>
        <w:t xml:space="preserve">o przynajmniej takich samych parametrach </w:t>
      </w:r>
      <w:r w:rsidRPr="000F61A2">
        <w:rPr>
          <w:rFonts w:ascii="Arial" w:hAnsi="Arial" w:cs="Arial"/>
          <w:sz w:val="22"/>
        </w:rPr>
        <w:t xml:space="preserve">oraz </w:t>
      </w:r>
      <w:r w:rsidR="0043766E" w:rsidRPr="000F61A2">
        <w:rPr>
          <w:rFonts w:ascii="Arial" w:hAnsi="Arial" w:cs="Arial"/>
          <w:sz w:val="22"/>
        </w:rPr>
        <w:t xml:space="preserve">w czasie, który pozwoli na kontynuowanie podróży bez </w:t>
      </w:r>
      <w:r w:rsidRPr="000F61A2">
        <w:rPr>
          <w:rFonts w:ascii="Arial" w:hAnsi="Arial" w:cs="Arial"/>
          <w:sz w:val="22"/>
        </w:rPr>
        <w:t xml:space="preserve">negatywnego </w:t>
      </w:r>
      <w:r w:rsidR="0043766E" w:rsidRPr="000F61A2">
        <w:rPr>
          <w:rFonts w:ascii="Arial" w:hAnsi="Arial" w:cs="Arial"/>
          <w:sz w:val="22"/>
        </w:rPr>
        <w:t xml:space="preserve">wpływu na </w:t>
      </w:r>
      <w:r w:rsidRPr="000F61A2">
        <w:rPr>
          <w:rFonts w:ascii="Arial" w:hAnsi="Arial" w:cs="Arial"/>
          <w:sz w:val="22"/>
        </w:rPr>
        <w:t xml:space="preserve">realizację </w:t>
      </w:r>
      <w:r w:rsidR="0043766E" w:rsidRPr="000F61A2">
        <w:rPr>
          <w:rFonts w:ascii="Arial" w:hAnsi="Arial" w:cs="Arial"/>
          <w:sz w:val="22"/>
        </w:rPr>
        <w:t>harmonogram</w:t>
      </w:r>
      <w:r w:rsidRPr="000F61A2">
        <w:rPr>
          <w:rFonts w:ascii="Arial" w:hAnsi="Arial" w:cs="Arial"/>
          <w:sz w:val="22"/>
        </w:rPr>
        <w:t>u</w:t>
      </w:r>
      <w:r w:rsidR="0043766E" w:rsidRPr="000F61A2">
        <w:rPr>
          <w:rFonts w:ascii="Arial" w:hAnsi="Arial" w:cs="Arial"/>
          <w:sz w:val="22"/>
        </w:rPr>
        <w:t xml:space="preserve"> szkolenia.</w:t>
      </w:r>
    </w:p>
    <w:p w14:paraId="718E9BD2" w14:textId="055F19F9" w:rsidR="00940AFA" w:rsidRPr="000F61A2" w:rsidRDefault="00940AFA" w:rsidP="000F61A2">
      <w:pPr>
        <w:pStyle w:val="Akapitzlist"/>
        <w:numPr>
          <w:ilvl w:val="2"/>
          <w:numId w:val="23"/>
        </w:numPr>
        <w:spacing w:after="120"/>
        <w:ind w:left="709" w:hanging="425"/>
        <w:jc w:val="both"/>
        <w:rPr>
          <w:rFonts w:ascii="Arial" w:hAnsi="Arial" w:cs="Arial"/>
          <w:sz w:val="22"/>
        </w:rPr>
      </w:pPr>
      <w:r w:rsidRPr="000F61A2">
        <w:rPr>
          <w:rFonts w:ascii="Arial" w:hAnsi="Arial" w:cs="Arial"/>
          <w:sz w:val="22"/>
        </w:rPr>
        <w:t xml:space="preserve">W związku ze stanem epidemii wywołanym zakażeniami wirusem SARS-CoV-2 na terytorium Rzeczpospolitej Polskiej, Zamawiający zastrzega, że realizacja przedmiotu zamówienia odbywać się będzie zgodnie z przepisami prawa powszechnie obowiązującego, a także wytycznymi/zaleceniami </w:t>
      </w:r>
      <w:r w:rsidR="006162BA" w:rsidRPr="000F61A2">
        <w:rPr>
          <w:rFonts w:ascii="Arial" w:hAnsi="Arial" w:cs="Arial"/>
          <w:sz w:val="22"/>
        </w:rPr>
        <w:t>właściwych</w:t>
      </w:r>
      <w:r w:rsidRPr="000F61A2">
        <w:rPr>
          <w:rFonts w:ascii="Arial" w:hAnsi="Arial" w:cs="Arial"/>
          <w:sz w:val="22"/>
        </w:rPr>
        <w:t xml:space="preserve"> organów administracji publicznej dotyczącymi ww. epidemii, w szczególności:</w:t>
      </w:r>
    </w:p>
    <w:p w14:paraId="06FCC120" w14:textId="2C741D5B" w:rsidR="00940AFA" w:rsidRPr="00120EB8" w:rsidRDefault="00940AFA" w:rsidP="000F61A2">
      <w:pPr>
        <w:pStyle w:val="Default"/>
        <w:numPr>
          <w:ilvl w:val="3"/>
          <w:numId w:val="4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 xml:space="preserve">ustawy z dnia 02 marca 2020 r. </w:t>
      </w:r>
      <w:r w:rsidRPr="00120EB8">
        <w:rPr>
          <w:rFonts w:ascii="Arial" w:hAnsi="Arial" w:cs="Arial"/>
          <w:i/>
          <w:iCs/>
          <w:sz w:val="22"/>
          <w:szCs w:val="22"/>
        </w:rPr>
        <w:t xml:space="preserve">o szczególnych rozwiązaniach związanych </w:t>
      </w:r>
      <w:r w:rsidRPr="00120EB8">
        <w:rPr>
          <w:rFonts w:ascii="Arial" w:hAnsi="Arial" w:cs="Arial"/>
          <w:i/>
          <w:iCs/>
          <w:sz w:val="22"/>
          <w:szCs w:val="22"/>
        </w:rPr>
        <w:br/>
        <w:t>z zapobieganiem, przeciwdziałaniem i zwalczaniem COVID-19, innych chorób zakaźnych oraz wywołanych nimi sytuacji kryzysowych</w:t>
      </w:r>
      <w:r w:rsidRPr="00120EB8">
        <w:rPr>
          <w:rFonts w:ascii="Arial" w:hAnsi="Arial" w:cs="Arial"/>
          <w:sz w:val="22"/>
          <w:szCs w:val="22"/>
        </w:rPr>
        <w:t xml:space="preserve"> (Dz. U. z 2020 r. poz. 374, z późn. zm.);</w:t>
      </w:r>
    </w:p>
    <w:p w14:paraId="2989A997" w14:textId="22EFFB14" w:rsidR="00940AFA" w:rsidRPr="00120EB8" w:rsidRDefault="00940AFA" w:rsidP="000F61A2">
      <w:pPr>
        <w:pStyle w:val="Default"/>
        <w:numPr>
          <w:ilvl w:val="3"/>
          <w:numId w:val="4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t>aktualnych rozporządzeń Rady Ministrów oraz właściwych organów administracji publicznej dotyczących ustanowienia określonych ograniczeń, nakazów i zakazów w związku z wystąpieniem stanu epidemii;</w:t>
      </w:r>
    </w:p>
    <w:p w14:paraId="48F83DDE" w14:textId="3AD1A842" w:rsidR="00E61F58" w:rsidRPr="0097258B" w:rsidRDefault="00940AFA" w:rsidP="000F61A2">
      <w:pPr>
        <w:pStyle w:val="Default"/>
        <w:numPr>
          <w:ilvl w:val="3"/>
          <w:numId w:val="43"/>
        </w:numPr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</w:rPr>
        <w:t xml:space="preserve">aktualnych wytycznych właściwych organów administracji publicznej dla poszczególnych branż i rodzajów działalności, w tym m.in.: wytycznych dla organizatorów spotkań biznesowych, szkoleń, konferencji i kongresów w trakcie epidemii SARS-CoV-2, wytycznych dla funkcjonowania gastronomii w trakcie epidemii SARS-CoV-2, wytycznych dla funkcjonowania hoteli/obiektów/pensjonatów w trakcie epidemii </w:t>
      </w:r>
      <w:r w:rsidR="006162BA" w:rsidRPr="00120EB8">
        <w:rPr>
          <w:rFonts w:ascii="Arial" w:hAnsi="Arial" w:cs="Arial"/>
        </w:rPr>
        <w:t>SARS-CoV-2</w:t>
      </w:r>
      <w:r w:rsidRPr="00120EB8">
        <w:rPr>
          <w:rFonts w:ascii="Arial" w:hAnsi="Arial" w:cs="Arial"/>
        </w:rPr>
        <w:t>.</w:t>
      </w:r>
    </w:p>
    <w:p w14:paraId="213BCBD7" w14:textId="35F538EC" w:rsidR="00940AFA" w:rsidRPr="00120EB8" w:rsidRDefault="00E61F58" w:rsidP="000F61A2">
      <w:pPr>
        <w:pStyle w:val="Defaul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20EB8">
        <w:rPr>
          <w:rFonts w:ascii="Arial" w:hAnsi="Arial" w:cs="Arial"/>
          <w:sz w:val="22"/>
          <w:szCs w:val="22"/>
        </w:rPr>
        <w:lastRenderedPageBreak/>
        <w:t xml:space="preserve">W celu uniknięcia wątpliwości, Zamawiający zastrzega, że organizatorem szkolenia </w:t>
      </w:r>
      <w:r w:rsidR="001A685A" w:rsidRPr="00120EB8">
        <w:rPr>
          <w:rFonts w:ascii="Arial" w:hAnsi="Arial" w:cs="Arial"/>
          <w:sz w:val="22"/>
          <w:szCs w:val="22"/>
        </w:rPr>
        <w:br/>
      </w:r>
      <w:r w:rsidRPr="00120EB8">
        <w:rPr>
          <w:rFonts w:ascii="Arial" w:hAnsi="Arial" w:cs="Arial"/>
          <w:sz w:val="22"/>
          <w:szCs w:val="22"/>
        </w:rPr>
        <w:t xml:space="preserve">w rozumieniu aktów prawnych oraz wytycznych, o których mowa w ust. </w:t>
      </w:r>
      <w:r w:rsidR="0097258B">
        <w:rPr>
          <w:rFonts w:ascii="Arial" w:hAnsi="Arial" w:cs="Arial"/>
          <w:sz w:val="22"/>
          <w:szCs w:val="22"/>
        </w:rPr>
        <w:t>4</w:t>
      </w:r>
      <w:r w:rsidRPr="00120EB8">
        <w:rPr>
          <w:rFonts w:ascii="Arial" w:hAnsi="Arial" w:cs="Arial"/>
          <w:sz w:val="22"/>
          <w:szCs w:val="22"/>
        </w:rPr>
        <w:t xml:space="preserve"> pkt 1-3 jest Wykonawca.</w:t>
      </w:r>
      <w:r w:rsidR="00940AFA" w:rsidRPr="00120EB8">
        <w:rPr>
          <w:rFonts w:ascii="Arial" w:hAnsi="Arial" w:cs="Arial"/>
          <w:sz w:val="22"/>
          <w:szCs w:val="22"/>
        </w:rPr>
        <w:t xml:space="preserve"> </w:t>
      </w:r>
    </w:p>
    <w:p w14:paraId="222143ED" w14:textId="1B958ADB" w:rsidR="00940AFA" w:rsidRPr="00120EB8" w:rsidRDefault="00940AFA" w:rsidP="000F61A2">
      <w:pPr>
        <w:spacing w:after="0"/>
        <w:jc w:val="both"/>
        <w:rPr>
          <w:rFonts w:ascii="Arial" w:eastAsia="Arial Unicode MS" w:hAnsi="Arial" w:cs="Arial"/>
          <w:bCs/>
          <w:color w:val="000000"/>
        </w:rPr>
      </w:pPr>
    </w:p>
    <w:p w14:paraId="4F161153" w14:textId="77777777" w:rsidR="004714C7" w:rsidRPr="00120EB8" w:rsidRDefault="0043766E" w:rsidP="000F61A2">
      <w:pPr>
        <w:pStyle w:val="Defaul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20EB8">
        <w:rPr>
          <w:rFonts w:ascii="Arial" w:hAnsi="Arial" w:cs="Arial"/>
          <w:b/>
          <w:bCs/>
          <w:sz w:val="22"/>
          <w:szCs w:val="22"/>
        </w:rPr>
        <w:t>ROZDZIAŁ I</w:t>
      </w:r>
      <w:r w:rsidR="004714C7" w:rsidRPr="00120EB8">
        <w:rPr>
          <w:rFonts w:ascii="Arial" w:hAnsi="Arial" w:cs="Arial"/>
          <w:b/>
          <w:bCs/>
          <w:sz w:val="22"/>
          <w:szCs w:val="22"/>
        </w:rPr>
        <w:t>I</w:t>
      </w:r>
    </w:p>
    <w:p w14:paraId="533114B8" w14:textId="02FCBD5F" w:rsidR="0043766E" w:rsidRPr="000F61A2" w:rsidRDefault="004714C7" w:rsidP="000F61A2">
      <w:pPr>
        <w:pStyle w:val="Defaul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0F61A2">
        <w:rPr>
          <w:rFonts w:ascii="Arial" w:hAnsi="Arial" w:cs="Arial"/>
          <w:b/>
          <w:bCs/>
          <w:sz w:val="22"/>
          <w:szCs w:val="22"/>
        </w:rPr>
        <w:t xml:space="preserve">§ 3. </w:t>
      </w:r>
      <w:r w:rsidR="000D0173" w:rsidRPr="000F61A2">
        <w:rPr>
          <w:rFonts w:ascii="Arial" w:hAnsi="Arial" w:cs="Arial"/>
          <w:b/>
          <w:bCs/>
          <w:sz w:val="22"/>
          <w:szCs w:val="22"/>
        </w:rPr>
        <w:t>Harm</w:t>
      </w:r>
      <w:r w:rsidRPr="000F61A2">
        <w:rPr>
          <w:rFonts w:ascii="Arial" w:hAnsi="Arial" w:cs="Arial"/>
          <w:b/>
          <w:bCs/>
          <w:sz w:val="22"/>
          <w:szCs w:val="22"/>
        </w:rPr>
        <w:t>o</w:t>
      </w:r>
      <w:r w:rsidR="000D0173" w:rsidRPr="000F61A2">
        <w:rPr>
          <w:rFonts w:ascii="Arial" w:hAnsi="Arial" w:cs="Arial"/>
          <w:b/>
          <w:bCs/>
          <w:sz w:val="22"/>
          <w:szCs w:val="22"/>
        </w:rPr>
        <w:t>no</w:t>
      </w:r>
      <w:r w:rsidRPr="000F61A2">
        <w:rPr>
          <w:rFonts w:ascii="Arial" w:hAnsi="Arial" w:cs="Arial"/>
          <w:b/>
          <w:bCs/>
          <w:sz w:val="22"/>
          <w:szCs w:val="22"/>
        </w:rPr>
        <w:t>gram szkolenia.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43766E" w:rsidRPr="00120EB8" w14:paraId="1F1D51B0" w14:textId="77777777" w:rsidTr="00C96D48">
        <w:trPr>
          <w:trHeight w:val="525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735BAD89" w14:textId="199EDF07" w:rsidR="0043766E" w:rsidRPr="000F61A2" w:rsidRDefault="001A3B49" w:rsidP="000F61A2">
            <w:pPr>
              <w:spacing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0F61A2">
              <w:rPr>
                <w:rFonts w:ascii="Arial" w:eastAsia="Arial Unicode MS" w:hAnsi="Arial" w:cs="Arial"/>
                <w:b/>
                <w:bCs/>
                <w:color w:val="000000"/>
              </w:rPr>
              <w:t>D</w:t>
            </w:r>
            <w:r w:rsidR="00BF39D3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zień szkolenia </w:t>
            </w:r>
            <w:r w:rsidR="00160BAF" w:rsidRPr="000F61A2">
              <w:rPr>
                <w:rFonts w:ascii="Arial" w:eastAsia="Arial Unicode MS" w:hAnsi="Arial" w:cs="Arial"/>
                <w:b/>
                <w:bCs/>
                <w:color w:val="000000"/>
              </w:rPr>
              <w:sym w:font="Symbol" w:char="F02D"/>
            </w:r>
            <w:r w:rsidR="00A84728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="00421F4E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>4 listopada</w:t>
            </w:r>
            <w:r w:rsidR="00BF39D3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20</w:t>
            </w:r>
            <w:r w:rsidR="005A31B3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>20</w:t>
            </w:r>
            <w:r w:rsidR="00BF39D3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="0043766E" w:rsidRPr="000F61A2">
              <w:rPr>
                <w:rFonts w:ascii="Arial" w:eastAsia="Arial Unicode MS" w:hAnsi="Arial" w:cs="Arial"/>
                <w:b/>
                <w:bCs/>
                <w:color w:val="000000"/>
              </w:rPr>
              <w:t>r.</w:t>
            </w:r>
          </w:p>
        </w:tc>
      </w:tr>
      <w:tr w:rsidR="0043766E" w:rsidRPr="00120EB8" w14:paraId="4C3428FD" w14:textId="77777777" w:rsidTr="00C96D48">
        <w:tc>
          <w:tcPr>
            <w:tcW w:w="2126" w:type="dxa"/>
            <w:shd w:val="clear" w:color="auto" w:fill="auto"/>
            <w:vAlign w:val="center"/>
          </w:tcPr>
          <w:p w14:paraId="42D39C96" w14:textId="1204A070" w:rsidR="0043766E" w:rsidRPr="000F61A2" w:rsidRDefault="005A31B3" w:rsidP="000F61A2">
            <w:pPr>
              <w:spacing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</w:pPr>
            <w:r w:rsidRPr="00120EB8">
              <w:rPr>
                <w:rFonts w:ascii="Arial" w:hAnsi="Arial" w:cs="Arial"/>
              </w:rPr>
              <w:t>9</w:t>
            </w:r>
            <w:r w:rsidR="0043766E" w:rsidRPr="00120EB8">
              <w:rPr>
                <w:rFonts w:ascii="Arial" w:hAnsi="Arial" w:cs="Arial"/>
              </w:rPr>
              <w:t>.</w:t>
            </w:r>
            <w:r w:rsidR="00BF39D3" w:rsidRPr="00120EB8">
              <w:rPr>
                <w:rFonts w:ascii="Arial" w:hAnsi="Arial" w:cs="Arial"/>
              </w:rPr>
              <w:t>0</w:t>
            </w:r>
            <w:r w:rsidR="0043766E" w:rsidRPr="00120EB8">
              <w:rPr>
                <w:rFonts w:ascii="Arial" w:hAnsi="Arial" w:cs="Arial"/>
              </w:rPr>
              <w:t xml:space="preserve">0 – </w:t>
            </w:r>
            <w:r w:rsidRPr="00120EB8">
              <w:rPr>
                <w:rFonts w:ascii="Arial" w:hAnsi="Arial" w:cs="Arial"/>
              </w:rPr>
              <w:t>9</w:t>
            </w:r>
            <w:r w:rsidR="0043766E" w:rsidRPr="00120EB8">
              <w:rPr>
                <w:rFonts w:ascii="Arial" w:hAnsi="Arial" w:cs="Arial"/>
              </w:rPr>
              <w:t>.</w:t>
            </w:r>
            <w:r w:rsidRPr="00120EB8">
              <w:rPr>
                <w:rFonts w:ascii="Arial" w:hAnsi="Arial" w:cs="Arial"/>
              </w:rPr>
              <w:t>3</w:t>
            </w:r>
            <w:r w:rsidR="0043766E" w:rsidRPr="00120EB8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2B038E" w14:textId="23A9E608" w:rsidR="0043766E" w:rsidRPr="000F61A2" w:rsidRDefault="0043766E" w:rsidP="000F61A2">
            <w:pPr>
              <w:spacing w:after="120"/>
              <w:rPr>
                <w:rFonts w:ascii="Arial" w:eastAsia="Arial Unicode MS" w:hAnsi="Arial" w:cs="Arial"/>
                <w:color w:val="000000"/>
              </w:rPr>
            </w:pPr>
            <w:r w:rsidRPr="00120EB8">
              <w:rPr>
                <w:rFonts w:ascii="Arial" w:hAnsi="Arial" w:cs="Arial"/>
              </w:rPr>
              <w:t>Prz</w:t>
            </w:r>
            <w:r w:rsidR="001A3B49" w:rsidRPr="00120EB8">
              <w:rPr>
                <w:rFonts w:ascii="Arial" w:hAnsi="Arial" w:cs="Arial"/>
              </w:rPr>
              <w:t>e</w:t>
            </w:r>
            <w:r w:rsidR="000D0173" w:rsidRPr="00120EB8">
              <w:rPr>
                <w:rFonts w:ascii="Arial" w:hAnsi="Arial" w:cs="Arial"/>
              </w:rPr>
              <w:t>jazd</w:t>
            </w:r>
            <w:r w:rsidRPr="00120EB8">
              <w:rPr>
                <w:rFonts w:ascii="Arial" w:hAnsi="Arial" w:cs="Arial"/>
              </w:rPr>
              <w:t xml:space="preserve"> uczestników szkolenia</w:t>
            </w:r>
            <w:r w:rsidR="005A31B3" w:rsidRPr="00120EB8">
              <w:rPr>
                <w:rFonts w:ascii="Arial" w:hAnsi="Arial" w:cs="Arial"/>
              </w:rPr>
              <w:t xml:space="preserve"> z siedziby </w:t>
            </w:r>
            <w:r w:rsidR="005A31B3" w:rsidRPr="00120EB8">
              <w:rPr>
                <w:rFonts w:ascii="Arial" w:hAnsi="Arial" w:cs="Arial"/>
                <w:bCs/>
              </w:rPr>
              <w:t>Generalnej Dyrekcji Ochrony Środowiska do miejsca szkolenia</w:t>
            </w:r>
          </w:p>
        </w:tc>
      </w:tr>
      <w:tr w:rsidR="0043766E" w:rsidRPr="00120EB8" w14:paraId="34B609C2" w14:textId="77777777" w:rsidTr="00C96D48">
        <w:tc>
          <w:tcPr>
            <w:tcW w:w="2126" w:type="dxa"/>
            <w:shd w:val="clear" w:color="auto" w:fill="auto"/>
            <w:vAlign w:val="center"/>
          </w:tcPr>
          <w:p w14:paraId="7C855990" w14:textId="7B2A89C6" w:rsidR="0043766E" w:rsidRPr="00120EB8" w:rsidRDefault="005A31B3" w:rsidP="000F61A2">
            <w:pPr>
              <w:spacing w:after="120"/>
              <w:jc w:val="center"/>
              <w:rPr>
                <w:rFonts w:ascii="Arial" w:hAnsi="Arial" w:cs="Arial"/>
              </w:rPr>
            </w:pPr>
            <w:r w:rsidRPr="00120EB8">
              <w:rPr>
                <w:rFonts w:ascii="Arial" w:hAnsi="Arial" w:cs="Arial"/>
              </w:rPr>
              <w:t>9</w:t>
            </w:r>
            <w:r w:rsidR="0043766E" w:rsidRPr="00120EB8">
              <w:rPr>
                <w:rFonts w:ascii="Arial" w:hAnsi="Arial" w:cs="Arial"/>
              </w:rPr>
              <w:t>.</w:t>
            </w:r>
            <w:r w:rsidRPr="00120EB8">
              <w:rPr>
                <w:rFonts w:ascii="Arial" w:hAnsi="Arial" w:cs="Arial"/>
              </w:rPr>
              <w:t>45</w:t>
            </w:r>
            <w:r w:rsidR="0043766E" w:rsidRPr="00120EB8">
              <w:rPr>
                <w:rFonts w:ascii="Arial" w:hAnsi="Arial" w:cs="Arial"/>
              </w:rPr>
              <w:t xml:space="preserve"> – 1</w:t>
            </w:r>
            <w:r w:rsidR="001A3B49" w:rsidRPr="00120EB8">
              <w:rPr>
                <w:rFonts w:ascii="Arial" w:hAnsi="Arial" w:cs="Arial"/>
              </w:rPr>
              <w:t>3</w:t>
            </w:r>
            <w:r w:rsidR="0043766E" w:rsidRPr="00120EB8">
              <w:rPr>
                <w:rFonts w:ascii="Arial" w:hAnsi="Arial" w:cs="Arial"/>
              </w:rPr>
              <w:t>.</w:t>
            </w:r>
            <w:r w:rsidR="001A3B49" w:rsidRPr="00120EB8">
              <w:rPr>
                <w:rFonts w:ascii="Arial" w:hAnsi="Arial" w:cs="Arial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C9D9D2" w14:textId="77777777" w:rsidR="0043766E" w:rsidRPr="00120EB8" w:rsidRDefault="0043766E" w:rsidP="000F61A2">
            <w:pPr>
              <w:spacing w:after="120"/>
              <w:rPr>
                <w:rFonts w:ascii="Arial" w:hAnsi="Arial" w:cs="Arial"/>
              </w:rPr>
            </w:pPr>
            <w:r w:rsidRPr="00120EB8">
              <w:rPr>
                <w:rFonts w:ascii="Arial" w:hAnsi="Arial" w:cs="Arial"/>
              </w:rPr>
              <w:t>Sesja szkoleniowa</w:t>
            </w:r>
          </w:p>
        </w:tc>
      </w:tr>
      <w:tr w:rsidR="0043766E" w:rsidRPr="00120EB8" w14:paraId="447238A1" w14:textId="77777777" w:rsidTr="00C96D48">
        <w:tc>
          <w:tcPr>
            <w:tcW w:w="2126" w:type="dxa"/>
            <w:shd w:val="clear" w:color="auto" w:fill="auto"/>
            <w:vAlign w:val="center"/>
          </w:tcPr>
          <w:p w14:paraId="360382C6" w14:textId="3BC212E4" w:rsidR="0043766E" w:rsidRPr="000F61A2" w:rsidRDefault="0043766E" w:rsidP="000F61A2">
            <w:pPr>
              <w:spacing w:after="12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120EB8">
              <w:rPr>
                <w:rFonts w:ascii="Arial" w:hAnsi="Arial" w:cs="Arial"/>
              </w:rPr>
              <w:t>1</w:t>
            </w:r>
            <w:r w:rsidR="001A3B49" w:rsidRPr="00120EB8">
              <w:rPr>
                <w:rFonts w:ascii="Arial" w:hAnsi="Arial" w:cs="Arial"/>
              </w:rPr>
              <w:t>3</w:t>
            </w:r>
            <w:r w:rsidRPr="00120EB8">
              <w:rPr>
                <w:rFonts w:ascii="Arial" w:hAnsi="Arial" w:cs="Arial"/>
              </w:rPr>
              <w:t>.</w:t>
            </w:r>
            <w:r w:rsidR="001A3B49" w:rsidRPr="00120EB8">
              <w:rPr>
                <w:rFonts w:ascii="Arial" w:hAnsi="Arial" w:cs="Arial"/>
              </w:rPr>
              <w:t>4</w:t>
            </w:r>
            <w:r w:rsidR="000D0173" w:rsidRPr="00120EB8">
              <w:rPr>
                <w:rFonts w:ascii="Arial" w:hAnsi="Arial" w:cs="Arial"/>
              </w:rPr>
              <w:t>5 – 1</w:t>
            </w:r>
            <w:r w:rsidR="001A3B49" w:rsidRPr="00120EB8">
              <w:rPr>
                <w:rFonts w:ascii="Arial" w:hAnsi="Arial" w:cs="Arial"/>
              </w:rPr>
              <w:t>4</w:t>
            </w:r>
            <w:r w:rsidR="000D0173" w:rsidRPr="00120EB8">
              <w:rPr>
                <w:rFonts w:ascii="Arial" w:hAnsi="Arial" w:cs="Arial"/>
              </w:rPr>
              <w:t>.</w:t>
            </w:r>
            <w:r w:rsidR="001A3B49" w:rsidRPr="00120EB8">
              <w:rPr>
                <w:rFonts w:ascii="Arial" w:hAnsi="Arial" w:cs="Arial"/>
              </w:rPr>
              <w:t>3</w:t>
            </w:r>
            <w:r w:rsidR="000D0173" w:rsidRPr="00120EB8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BCAE29" w14:textId="29E5A10B" w:rsidR="0043766E" w:rsidRPr="000F61A2" w:rsidRDefault="001A3B49" w:rsidP="000F61A2">
            <w:pPr>
              <w:spacing w:after="120"/>
              <w:rPr>
                <w:rFonts w:ascii="Arial" w:eastAsia="Arial Unicode MS" w:hAnsi="Arial" w:cs="Arial"/>
                <w:color w:val="000000"/>
              </w:rPr>
            </w:pPr>
            <w:r w:rsidRPr="00120EB8">
              <w:rPr>
                <w:rFonts w:ascii="Arial" w:hAnsi="Arial" w:cs="Arial"/>
              </w:rPr>
              <w:t>Posiłek regeneracyjny</w:t>
            </w:r>
          </w:p>
        </w:tc>
      </w:tr>
      <w:tr w:rsidR="0043766E" w:rsidRPr="00120EB8" w14:paraId="580F6DE4" w14:textId="77777777" w:rsidTr="00C96D48">
        <w:tc>
          <w:tcPr>
            <w:tcW w:w="2126" w:type="dxa"/>
            <w:shd w:val="clear" w:color="auto" w:fill="auto"/>
            <w:vAlign w:val="center"/>
          </w:tcPr>
          <w:p w14:paraId="6CF35B3E" w14:textId="44B87429" w:rsidR="0043766E" w:rsidRPr="00120EB8" w:rsidRDefault="0043766E" w:rsidP="000F61A2">
            <w:pPr>
              <w:spacing w:after="120"/>
              <w:jc w:val="center"/>
              <w:rPr>
                <w:rFonts w:ascii="Arial" w:hAnsi="Arial" w:cs="Arial"/>
              </w:rPr>
            </w:pPr>
            <w:r w:rsidRPr="00120EB8">
              <w:rPr>
                <w:rFonts w:ascii="Arial" w:hAnsi="Arial" w:cs="Arial"/>
              </w:rPr>
              <w:t>1</w:t>
            </w:r>
            <w:r w:rsidR="001A3B49" w:rsidRPr="00120EB8">
              <w:rPr>
                <w:rFonts w:ascii="Arial" w:hAnsi="Arial" w:cs="Arial"/>
              </w:rPr>
              <w:t>4</w:t>
            </w:r>
            <w:r w:rsidRPr="00120EB8">
              <w:rPr>
                <w:rFonts w:ascii="Arial" w:hAnsi="Arial" w:cs="Arial"/>
              </w:rPr>
              <w:t>:</w:t>
            </w:r>
            <w:r w:rsidR="001A3B49" w:rsidRPr="00120EB8">
              <w:rPr>
                <w:rFonts w:ascii="Arial" w:hAnsi="Arial" w:cs="Arial"/>
              </w:rPr>
              <w:t>3</w:t>
            </w:r>
            <w:r w:rsidRPr="00120EB8">
              <w:rPr>
                <w:rFonts w:ascii="Arial" w:hAnsi="Arial" w:cs="Arial"/>
              </w:rPr>
              <w:t>0</w:t>
            </w:r>
            <w:r w:rsidR="001A3B49" w:rsidRPr="00120EB8">
              <w:rPr>
                <w:rFonts w:ascii="Arial" w:hAnsi="Arial" w:cs="Arial"/>
              </w:rPr>
              <w:t xml:space="preserve"> – 15.00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0042CC" w14:textId="2F496D06" w:rsidR="0043766E" w:rsidRPr="00120EB8" w:rsidRDefault="009A518E" w:rsidP="000F61A2">
            <w:pPr>
              <w:spacing w:after="120"/>
              <w:rPr>
                <w:rFonts w:ascii="Arial" w:hAnsi="Arial" w:cs="Arial"/>
              </w:rPr>
            </w:pPr>
            <w:r w:rsidRPr="00120EB8">
              <w:rPr>
                <w:rFonts w:ascii="Arial" w:hAnsi="Arial" w:cs="Arial"/>
              </w:rPr>
              <w:t>P</w:t>
            </w:r>
            <w:r w:rsidR="001A3B49" w:rsidRPr="00120EB8">
              <w:rPr>
                <w:rFonts w:ascii="Arial" w:hAnsi="Arial" w:cs="Arial"/>
              </w:rPr>
              <w:t>rze</w:t>
            </w:r>
            <w:r w:rsidR="0043766E" w:rsidRPr="00120EB8">
              <w:rPr>
                <w:rFonts w:ascii="Arial" w:hAnsi="Arial" w:cs="Arial"/>
              </w:rPr>
              <w:t>jazd uczestników szkolenia</w:t>
            </w:r>
            <w:r w:rsidR="000D0173" w:rsidRPr="00120EB8">
              <w:rPr>
                <w:rFonts w:ascii="Arial" w:hAnsi="Arial" w:cs="Arial"/>
              </w:rPr>
              <w:t xml:space="preserve"> </w:t>
            </w:r>
            <w:r w:rsidR="001A3B49" w:rsidRPr="00120EB8">
              <w:rPr>
                <w:rFonts w:ascii="Arial" w:hAnsi="Arial" w:cs="Arial"/>
              </w:rPr>
              <w:t xml:space="preserve">z </w:t>
            </w:r>
            <w:r w:rsidR="001A3B49" w:rsidRPr="00120EB8">
              <w:rPr>
                <w:rFonts w:ascii="Arial" w:hAnsi="Arial" w:cs="Arial"/>
                <w:bCs/>
              </w:rPr>
              <w:t>miejsca szkolenia</w:t>
            </w:r>
            <w:r w:rsidR="001A3B49" w:rsidRPr="00120EB8">
              <w:rPr>
                <w:rFonts w:ascii="Arial" w:hAnsi="Arial" w:cs="Arial"/>
              </w:rPr>
              <w:t xml:space="preserve"> </w:t>
            </w:r>
            <w:r w:rsidR="000D0173" w:rsidRPr="00120EB8">
              <w:rPr>
                <w:rFonts w:ascii="Arial" w:hAnsi="Arial" w:cs="Arial"/>
              </w:rPr>
              <w:t xml:space="preserve">do siedziby </w:t>
            </w:r>
            <w:r w:rsidR="000D0173" w:rsidRPr="00120EB8">
              <w:rPr>
                <w:rFonts w:ascii="Arial" w:hAnsi="Arial" w:cs="Arial"/>
                <w:bCs/>
              </w:rPr>
              <w:t>Generalnej Dyrekcji Ochrony Środowiska</w:t>
            </w:r>
          </w:p>
        </w:tc>
      </w:tr>
    </w:tbl>
    <w:p w14:paraId="62F79F3D" w14:textId="77777777" w:rsidR="0043766E" w:rsidRPr="00120EB8" w:rsidRDefault="0043766E" w:rsidP="000F61A2">
      <w:pPr>
        <w:spacing w:after="120"/>
        <w:rPr>
          <w:rFonts w:ascii="Arial" w:hAnsi="Arial" w:cs="Arial"/>
        </w:rPr>
      </w:pPr>
    </w:p>
    <w:p w14:paraId="4D3CE70C" w14:textId="77777777" w:rsidR="000D0173" w:rsidRPr="00120EB8" w:rsidRDefault="0043766E" w:rsidP="000F61A2">
      <w:pPr>
        <w:pStyle w:val="Defaul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20EB8">
        <w:rPr>
          <w:rFonts w:ascii="Arial" w:hAnsi="Arial" w:cs="Arial"/>
          <w:b/>
          <w:bCs/>
          <w:sz w:val="22"/>
          <w:szCs w:val="22"/>
        </w:rPr>
        <w:t>ROZDZIAŁ III</w:t>
      </w:r>
    </w:p>
    <w:p w14:paraId="50A4D814" w14:textId="48095B16" w:rsidR="0043766E" w:rsidRPr="000F61A2" w:rsidRDefault="00E1720B" w:rsidP="000F61A2">
      <w:pPr>
        <w:pStyle w:val="Default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0F61A2">
        <w:rPr>
          <w:rFonts w:ascii="Arial" w:hAnsi="Arial" w:cs="Arial"/>
          <w:b/>
          <w:bCs/>
          <w:sz w:val="22"/>
          <w:szCs w:val="22"/>
        </w:rPr>
        <w:t>§ 4. Postanowienia końcowe.</w:t>
      </w:r>
    </w:p>
    <w:p w14:paraId="5F0246D7" w14:textId="47B95EE4" w:rsidR="0043766E" w:rsidRPr="000F61A2" w:rsidRDefault="0043766E" w:rsidP="000F61A2">
      <w:pPr>
        <w:spacing w:after="120"/>
        <w:ind w:left="425"/>
        <w:jc w:val="both"/>
        <w:rPr>
          <w:rFonts w:ascii="Arial" w:eastAsia="Arial Unicode MS" w:hAnsi="Arial" w:cs="Arial"/>
        </w:rPr>
      </w:pPr>
      <w:r w:rsidRPr="00120EB8">
        <w:rPr>
          <w:rFonts w:ascii="Arial" w:hAnsi="Arial" w:cs="Arial"/>
        </w:rPr>
        <w:t xml:space="preserve">Wykonawca wskaże koordynatora, który będzie sprawował nadzór nad pracą wszystkich osób i </w:t>
      </w:r>
      <w:r w:rsidR="004617DA" w:rsidRPr="00120EB8">
        <w:rPr>
          <w:rFonts w:ascii="Arial" w:hAnsi="Arial" w:cs="Arial"/>
        </w:rPr>
        <w:t>podmiotów</w:t>
      </w:r>
      <w:r w:rsidRPr="00120EB8">
        <w:rPr>
          <w:rFonts w:ascii="Arial" w:hAnsi="Arial" w:cs="Arial"/>
        </w:rPr>
        <w:t xml:space="preserve"> zaangażowanych w organizację </w:t>
      </w:r>
      <w:r w:rsidR="004617DA" w:rsidRPr="00120EB8">
        <w:rPr>
          <w:rFonts w:ascii="Arial" w:hAnsi="Arial" w:cs="Arial"/>
        </w:rPr>
        <w:t xml:space="preserve">i obsługę </w:t>
      </w:r>
      <w:r w:rsidRPr="00120EB8">
        <w:rPr>
          <w:rFonts w:ascii="Arial" w:hAnsi="Arial" w:cs="Arial"/>
        </w:rPr>
        <w:t>s</w:t>
      </w:r>
      <w:r w:rsidR="004617DA" w:rsidRPr="00120EB8">
        <w:rPr>
          <w:rFonts w:ascii="Arial" w:hAnsi="Arial" w:cs="Arial"/>
        </w:rPr>
        <w:t>zkole</w:t>
      </w:r>
      <w:r w:rsidRPr="00120EB8">
        <w:rPr>
          <w:rFonts w:ascii="Arial" w:hAnsi="Arial" w:cs="Arial"/>
        </w:rPr>
        <w:t>nia (obsługa tec</w:t>
      </w:r>
      <w:r w:rsidR="004617DA" w:rsidRPr="00120EB8">
        <w:rPr>
          <w:rFonts w:ascii="Arial" w:hAnsi="Arial" w:cs="Arial"/>
        </w:rPr>
        <w:t>h</w:t>
      </w:r>
      <w:r w:rsidR="001A3B49" w:rsidRPr="00120EB8">
        <w:rPr>
          <w:rFonts w:ascii="Arial" w:hAnsi="Arial" w:cs="Arial"/>
        </w:rPr>
        <w:t xml:space="preserve">niczna, obsługa gastronomiczna </w:t>
      </w:r>
      <w:r w:rsidRPr="00120EB8">
        <w:rPr>
          <w:rFonts w:ascii="Arial" w:hAnsi="Arial" w:cs="Arial"/>
        </w:rPr>
        <w:t xml:space="preserve">oraz informowanie Zamawiającego i personelu o każdej zmianie) oraz będzie na bieżąco współpracował z </w:t>
      </w:r>
      <w:r w:rsidR="004617DA" w:rsidRPr="00120EB8">
        <w:rPr>
          <w:rFonts w:ascii="Arial" w:hAnsi="Arial" w:cs="Arial"/>
        </w:rPr>
        <w:t xml:space="preserve">przedstawicielem </w:t>
      </w:r>
      <w:r w:rsidRPr="00120EB8">
        <w:rPr>
          <w:rFonts w:ascii="Arial" w:hAnsi="Arial" w:cs="Arial"/>
        </w:rPr>
        <w:t>Zamawiając</w:t>
      </w:r>
      <w:r w:rsidR="004617DA" w:rsidRPr="00120EB8">
        <w:rPr>
          <w:rFonts w:ascii="Arial" w:hAnsi="Arial" w:cs="Arial"/>
        </w:rPr>
        <w:t>ego</w:t>
      </w:r>
      <w:r w:rsidRPr="00120EB8">
        <w:rPr>
          <w:rFonts w:ascii="Arial" w:hAnsi="Arial" w:cs="Arial"/>
        </w:rPr>
        <w:t>.</w:t>
      </w:r>
    </w:p>
    <w:p w14:paraId="75647C32" w14:textId="77777777" w:rsidR="0043766E" w:rsidRPr="00E924BF" w:rsidRDefault="0043766E" w:rsidP="0043766E">
      <w:pPr>
        <w:spacing w:before="120" w:after="100" w:afterAutospacing="1"/>
        <w:ind w:left="284" w:hanging="284"/>
        <w:contextualSpacing/>
        <w:jc w:val="both"/>
        <w:rPr>
          <w:rFonts w:ascii="Arial" w:hAnsi="Arial" w:cs="Arial"/>
        </w:rPr>
      </w:pPr>
    </w:p>
    <w:p w14:paraId="2AFD7F0E" w14:textId="77777777" w:rsidR="007B103E" w:rsidRDefault="007B103E"/>
    <w:sectPr w:rsidR="007B10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688E" w14:textId="77777777" w:rsidR="00DE3799" w:rsidRDefault="00DE3799" w:rsidP="00685ED9">
      <w:pPr>
        <w:spacing w:after="0" w:line="240" w:lineRule="auto"/>
      </w:pPr>
      <w:r>
        <w:separator/>
      </w:r>
    </w:p>
  </w:endnote>
  <w:endnote w:type="continuationSeparator" w:id="0">
    <w:p w14:paraId="42C85416" w14:textId="77777777" w:rsidR="00DE3799" w:rsidRDefault="00DE3799" w:rsidP="006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34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A2F91" w14:textId="6F2874B4" w:rsidR="00160BAF" w:rsidRDefault="004567E8" w:rsidP="004567E8">
            <w:pPr>
              <w:pStyle w:val="Stopka"/>
              <w:jc w:val="right"/>
            </w:pPr>
            <w:r w:rsidRPr="002312E1">
              <w:rPr>
                <w:sz w:val="20"/>
                <w:szCs w:val="20"/>
              </w:rPr>
              <w:t>Strona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D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2312E1">
              <w:rPr>
                <w:sz w:val="20"/>
                <w:szCs w:val="20"/>
              </w:rPr>
              <w:t>z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DD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A6E9" w14:textId="77777777" w:rsidR="00DE3799" w:rsidRDefault="00DE3799" w:rsidP="00685ED9">
      <w:pPr>
        <w:spacing w:after="0" w:line="240" w:lineRule="auto"/>
      </w:pPr>
      <w:r>
        <w:separator/>
      </w:r>
    </w:p>
  </w:footnote>
  <w:footnote w:type="continuationSeparator" w:id="0">
    <w:p w14:paraId="0C563934" w14:textId="77777777" w:rsidR="00DE3799" w:rsidRDefault="00DE3799" w:rsidP="00685ED9">
      <w:pPr>
        <w:spacing w:after="0" w:line="240" w:lineRule="auto"/>
      </w:pPr>
      <w:r>
        <w:continuationSeparator/>
      </w:r>
    </w:p>
  </w:footnote>
  <w:footnote w:id="1">
    <w:p w14:paraId="22172A6E" w14:textId="77777777" w:rsidR="001B78CF" w:rsidRPr="0022496D" w:rsidRDefault="001B78CF" w:rsidP="001B78CF">
      <w:pPr>
        <w:pStyle w:val="Tekstprzypisudolnego"/>
        <w:rPr>
          <w:rFonts w:ascii="Arial" w:hAnsi="Arial" w:cs="Arial"/>
        </w:rPr>
      </w:pPr>
      <w:r w:rsidRPr="0022496D">
        <w:rPr>
          <w:rStyle w:val="Odwoanieprzypisudolnego"/>
          <w:rFonts w:ascii="Arial" w:hAnsi="Arial" w:cs="Arial"/>
        </w:rPr>
        <w:footnoteRef/>
      </w:r>
      <w:r w:rsidRPr="0022496D">
        <w:rPr>
          <w:rFonts w:ascii="Arial" w:hAnsi="Arial" w:cs="Arial"/>
        </w:rPr>
        <w:t xml:space="preserve"> Jako dodatek skrobiowy rozumie się ziemniaki</w:t>
      </w:r>
      <w:r>
        <w:rPr>
          <w:rFonts w:ascii="Arial" w:hAnsi="Arial" w:cs="Arial"/>
        </w:rPr>
        <w:t xml:space="preserve"> w różnych postaciach</w:t>
      </w:r>
      <w:r w:rsidRPr="0022496D">
        <w:rPr>
          <w:rFonts w:ascii="Arial" w:hAnsi="Arial" w:cs="Arial"/>
        </w:rPr>
        <w:t>, ryż, kaszę lub makaron.</w:t>
      </w:r>
    </w:p>
  </w:footnote>
  <w:footnote w:id="2">
    <w:p w14:paraId="4208BBB2" w14:textId="3F8B3630" w:rsidR="00C96D48" w:rsidRPr="0022496D" w:rsidRDefault="00C96D48" w:rsidP="0022496D">
      <w:pPr>
        <w:pStyle w:val="Tekstprzypisudolnego"/>
        <w:rPr>
          <w:rFonts w:ascii="Arial" w:hAnsi="Arial" w:cs="Arial"/>
        </w:rPr>
      </w:pPr>
      <w:r w:rsidRPr="0022496D">
        <w:rPr>
          <w:rStyle w:val="Odwoanieprzypisudolnego"/>
          <w:rFonts w:ascii="Arial" w:hAnsi="Arial" w:cs="Arial"/>
        </w:rPr>
        <w:footnoteRef/>
      </w:r>
      <w:r w:rsidRPr="0022496D">
        <w:rPr>
          <w:rFonts w:ascii="Arial" w:hAnsi="Arial" w:cs="Arial"/>
        </w:rPr>
        <w:t xml:space="preserve"> Nie dopuszcz</w:t>
      </w:r>
      <w:r>
        <w:rPr>
          <w:rFonts w:ascii="Arial" w:hAnsi="Arial" w:cs="Arial"/>
        </w:rPr>
        <w:t>a</w:t>
      </w:r>
      <w:r w:rsidRPr="0022496D">
        <w:rPr>
          <w:rFonts w:ascii="Arial" w:hAnsi="Arial" w:cs="Arial"/>
        </w:rPr>
        <w:t xml:space="preserve"> się napojów i nektarów.</w:t>
      </w:r>
    </w:p>
  </w:footnote>
  <w:footnote w:id="3">
    <w:p w14:paraId="45A30CF0" w14:textId="3D6D2564" w:rsidR="003953D4" w:rsidRDefault="00395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96D">
        <w:rPr>
          <w:rFonts w:ascii="Arial" w:hAnsi="Arial" w:cs="Arial"/>
        </w:rPr>
        <w:t>Śmietanka do kawy, mleko 2%, cukier, słodzik, cytryna w plastrach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223E" w14:textId="7E550C1C" w:rsidR="00C96D48" w:rsidRDefault="00C96D48" w:rsidP="00685ED9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1A42BE">
      <w:rPr>
        <w:rFonts w:ascii="Arial" w:hAnsi="Arial" w:cs="Arial"/>
        <w:i/>
        <w:sz w:val="18"/>
        <w:szCs w:val="18"/>
      </w:rPr>
      <w:t>2b</w:t>
    </w:r>
    <w:r>
      <w:rPr>
        <w:rFonts w:ascii="Arial" w:hAnsi="Arial" w:cs="Arial"/>
        <w:i/>
        <w:sz w:val="18"/>
        <w:szCs w:val="18"/>
      </w:rPr>
      <w:t xml:space="preserve"> </w:t>
    </w:r>
    <w:r w:rsidR="001A42BE">
      <w:rPr>
        <w:rFonts w:ascii="Arial" w:hAnsi="Arial" w:cs="Arial"/>
        <w:i/>
        <w:sz w:val="18"/>
        <w:szCs w:val="18"/>
      </w:rPr>
      <w:t>do ogłoszenia o zamówieniu</w:t>
    </w:r>
  </w:p>
  <w:p w14:paraId="15334216" w14:textId="77777777" w:rsidR="00C96D48" w:rsidRDefault="00C96D48" w:rsidP="00685E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E71A2"/>
    <w:multiLevelType w:val="hybridMultilevel"/>
    <w:tmpl w:val="43A6BD22"/>
    <w:lvl w:ilvl="0" w:tplc="546E63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8059DC"/>
    <w:multiLevelType w:val="hybridMultilevel"/>
    <w:tmpl w:val="1E841866"/>
    <w:lvl w:ilvl="0" w:tplc="A5F67D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2A16"/>
    <w:multiLevelType w:val="hybridMultilevel"/>
    <w:tmpl w:val="91B69F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CE4F70"/>
    <w:multiLevelType w:val="hybridMultilevel"/>
    <w:tmpl w:val="777EA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243570"/>
    <w:multiLevelType w:val="hybridMultilevel"/>
    <w:tmpl w:val="A6685806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>
      <w:start w:val="1"/>
      <w:numFmt w:val="lowerLetter"/>
      <w:lvlText w:val="%2."/>
      <w:lvlJc w:val="left"/>
      <w:pPr>
        <w:ind w:left="4014" w:hanging="360"/>
      </w:pPr>
    </w:lvl>
    <w:lvl w:ilvl="2" w:tplc="0415001B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6" w15:restartNumberingAfterBreak="0">
    <w:nsid w:val="0CA55560"/>
    <w:multiLevelType w:val="hybridMultilevel"/>
    <w:tmpl w:val="3518408A"/>
    <w:lvl w:ilvl="0" w:tplc="F9CE1892">
      <w:start w:val="2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68B4"/>
    <w:multiLevelType w:val="hybridMultilevel"/>
    <w:tmpl w:val="A308F9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7796284E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D9D2E684">
      <w:start w:val="1"/>
      <w:numFmt w:val="decimal"/>
      <w:lvlText w:val="%3."/>
      <w:lvlJc w:val="left"/>
      <w:pPr>
        <w:ind w:left="244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D05836"/>
    <w:multiLevelType w:val="hybridMultilevel"/>
    <w:tmpl w:val="A4723E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1C1501A"/>
    <w:multiLevelType w:val="hybridMultilevel"/>
    <w:tmpl w:val="6B120A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0959F6"/>
    <w:multiLevelType w:val="hybridMultilevel"/>
    <w:tmpl w:val="E2DCA60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19B1457F"/>
    <w:multiLevelType w:val="hybridMultilevel"/>
    <w:tmpl w:val="974831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143C8B"/>
    <w:multiLevelType w:val="hybridMultilevel"/>
    <w:tmpl w:val="BC3279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703C1D"/>
    <w:multiLevelType w:val="hybridMultilevel"/>
    <w:tmpl w:val="F70C4622"/>
    <w:lvl w:ilvl="0" w:tplc="E5269EA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ED37BE"/>
    <w:multiLevelType w:val="hybridMultilevel"/>
    <w:tmpl w:val="9020B8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A4700CF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030FFD"/>
    <w:multiLevelType w:val="hybridMultilevel"/>
    <w:tmpl w:val="130646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3C0A03"/>
    <w:multiLevelType w:val="hybridMultilevel"/>
    <w:tmpl w:val="7494C0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695315"/>
    <w:multiLevelType w:val="hybridMultilevel"/>
    <w:tmpl w:val="3AB6BD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7059CE"/>
    <w:multiLevelType w:val="hybridMultilevel"/>
    <w:tmpl w:val="F9061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213A7A"/>
    <w:multiLevelType w:val="hybridMultilevel"/>
    <w:tmpl w:val="F632967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D234C21E">
      <w:start w:val="1"/>
      <w:numFmt w:val="decimal"/>
      <w:lvlText w:val="%4)"/>
      <w:lvlJc w:val="left"/>
      <w:pPr>
        <w:ind w:left="4734" w:hanging="360"/>
      </w:pPr>
      <w:rPr>
        <w:rFonts w:eastAsia="Calibri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3B0204DE"/>
    <w:multiLevelType w:val="hybridMultilevel"/>
    <w:tmpl w:val="C240B010"/>
    <w:lvl w:ilvl="0" w:tplc="BB542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D4137A"/>
    <w:multiLevelType w:val="hybridMultilevel"/>
    <w:tmpl w:val="C3C88354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47956205"/>
    <w:multiLevelType w:val="hybridMultilevel"/>
    <w:tmpl w:val="480452E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47F84A88"/>
    <w:multiLevelType w:val="hybridMultilevel"/>
    <w:tmpl w:val="1812BC46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A9742DD"/>
    <w:multiLevelType w:val="hybridMultilevel"/>
    <w:tmpl w:val="043273CC"/>
    <w:lvl w:ilvl="0" w:tplc="F31285AC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F256735C">
      <w:start w:val="1"/>
      <w:numFmt w:val="lowerLetter"/>
      <w:lvlText w:val="%2)"/>
      <w:lvlJc w:val="left"/>
      <w:pPr>
        <w:ind w:left="2079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D43D6F"/>
    <w:multiLevelType w:val="hybridMultilevel"/>
    <w:tmpl w:val="1D0A85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7B56FE"/>
    <w:multiLevelType w:val="hybridMultilevel"/>
    <w:tmpl w:val="2AE868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646C47"/>
    <w:multiLevelType w:val="hybridMultilevel"/>
    <w:tmpl w:val="630A1392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>
      <w:start w:val="1"/>
      <w:numFmt w:val="lowerLetter"/>
      <w:lvlText w:val="%2."/>
      <w:lvlJc w:val="left"/>
      <w:pPr>
        <w:ind w:left="4014" w:hanging="360"/>
      </w:pPr>
    </w:lvl>
    <w:lvl w:ilvl="2" w:tplc="0415001B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8" w15:restartNumberingAfterBreak="0">
    <w:nsid w:val="4FDB5C23"/>
    <w:multiLevelType w:val="hybridMultilevel"/>
    <w:tmpl w:val="0442D2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99675F"/>
    <w:multiLevelType w:val="hybridMultilevel"/>
    <w:tmpl w:val="E8D4C1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6A4732"/>
    <w:multiLevelType w:val="hybridMultilevel"/>
    <w:tmpl w:val="F56CB7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B55720"/>
    <w:multiLevelType w:val="hybridMultilevel"/>
    <w:tmpl w:val="75B4FB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EC86A06"/>
    <w:multiLevelType w:val="hybridMultilevel"/>
    <w:tmpl w:val="1EA87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4DF8B144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680B9D"/>
    <w:multiLevelType w:val="hybridMultilevel"/>
    <w:tmpl w:val="81D8AA42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>
      <w:start w:val="1"/>
      <w:numFmt w:val="lowerLetter"/>
      <w:lvlText w:val="%2."/>
      <w:lvlJc w:val="left"/>
      <w:pPr>
        <w:ind w:left="4014" w:hanging="360"/>
      </w:pPr>
    </w:lvl>
    <w:lvl w:ilvl="2" w:tplc="04150017">
      <w:start w:val="1"/>
      <w:numFmt w:val="lowerLetter"/>
      <w:lvlText w:val="%3)"/>
      <w:lvlJc w:val="lef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4" w15:restartNumberingAfterBreak="0">
    <w:nsid w:val="645B5344"/>
    <w:multiLevelType w:val="hybridMultilevel"/>
    <w:tmpl w:val="664CDC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944B93"/>
    <w:multiLevelType w:val="hybridMultilevel"/>
    <w:tmpl w:val="028E72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337CAE"/>
    <w:multiLevelType w:val="hybridMultilevel"/>
    <w:tmpl w:val="F3A481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F502BB"/>
    <w:multiLevelType w:val="hybridMultilevel"/>
    <w:tmpl w:val="E22AF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06E11"/>
    <w:multiLevelType w:val="hybridMultilevel"/>
    <w:tmpl w:val="235AA5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A625DA2"/>
    <w:multiLevelType w:val="hybridMultilevel"/>
    <w:tmpl w:val="D8FCE3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B342CC"/>
    <w:multiLevelType w:val="hybridMultilevel"/>
    <w:tmpl w:val="9CE20DA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D075532"/>
    <w:multiLevelType w:val="hybridMultilevel"/>
    <w:tmpl w:val="DDD0F5C2"/>
    <w:lvl w:ilvl="0" w:tplc="A8543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457CF3"/>
    <w:multiLevelType w:val="hybridMultilevel"/>
    <w:tmpl w:val="B70AA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20"/>
  </w:num>
  <w:num w:numId="8">
    <w:abstractNumId w:val="41"/>
  </w:num>
  <w:num w:numId="9">
    <w:abstractNumId w:val="18"/>
  </w:num>
  <w:num w:numId="10">
    <w:abstractNumId w:val="17"/>
  </w:num>
  <w:num w:numId="11">
    <w:abstractNumId w:val="10"/>
  </w:num>
  <w:num w:numId="12">
    <w:abstractNumId w:val="38"/>
  </w:num>
  <w:num w:numId="13">
    <w:abstractNumId w:val="29"/>
  </w:num>
  <w:num w:numId="14">
    <w:abstractNumId w:val="3"/>
  </w:num>
  <w:num w:numId="15">
    <w:abstractNumId w:val="2"/>
  </w:num>
  <w:num w:numId="16">
    <w:abstractNumId w:val="35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24"/>
  </w:num>
  <w:num w:numId="22">
    <w:abstractNumId w:val="30"/>
  </w:num>
  <w:num w:numId="23">
    <w:abstractNumId w:val="7"/>
  </w:num>
  <w:num w:numId="24">
    <w:abstractNumId w:val="37"/>
  </w:num>
  <w:num w:numId="25">
    <w:abstractNumId w:val="1"/>
  </w:num>
  <w:num w:numId="26">
    <w:abstractNumId w:val="36"/>
  </w:num>
  <w:num w:numId="27">
    <w:abstractNumId w:val="8"/>
  </w:num>
  <w:num w:numId="28">
    <w:abstractNumId w:val="9"/>
  </w:num>
  <w:num w:numId="29">
    <w:abstractNumId w:val="32"/>
  </w:num>
  <w:num w:numId="30">
    <w:abstractNumId w:val="42"/>
  </w:num>
  <w:num w:numId="31">
    <w:abstractNumId w:val="21"/>
  </w:num>
  <w:num w:numId="32">
    <w:abstractNumId w:val="22"/>
  </w:num>
  <w:num w:numId="33">
    <w:abstractNumId w:val="40"/>
  </w:num>
  <w:num w:numId="34">
    <w:abstractNumId w:val="23"/>
  </w:num>
  <w:num w:numId="35">
    <w:abstractNumId w:val="19"/>
  </w:num>
  <w:num w:numId="36">
    <w:abstractNumId w:val="16"/>
  </w:num>
  <w:num w:numId="37">
    <w:abstractNumId w:val="26"/>
  </w:num>
  <w:num w:numId="38">
    <w:abstractNumId w:val="31"/>
  </w:num>
  <w:num w:numId="39">
    <w:abstractNumId w:val="5"/>
  </w:num>
  <w:num w:numId="40">
    <w:abstractNumId w:val="27"/>
  </w:num>
  <w:num w:numId="41">
    <w:abstractNumId w:val="33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6E"/>
    <w:rsid w:val="00013196"/>
    <w:rsid w:val="00024727"/>
    <w:rsid w:val="00056561"/>
    <w:rsid w:val="00084A30"/>
    <w:rsid w:val="00095B5E"/>
    <w:rsid w:val="000B3442"/>
    <w:rsid w:val="000B5BB4"/>
    <w:rsid w:val="000C0E02"/>
    <w:rsid w:val="000C25A2"/>
    <w:rsid w:val="000C29C8"/>
    <w:rsid w:val="000D0173"/>
    <w:rsid w:val="000D4BDF"/>
    <w:rsid w:val="000E0877"/>
    <w:rsid w:val="000F61A2"/>
    <w:rsid w:val="000F64DC"/>
    <w:rsid w:val="000F75DD"/>
    <w:rsid w:val="001076A1"/>
    <w:rsid w:val="00110378"/>
    <w:rsid w:val="00117A66"/>
    <w:rsid w:val="00120EB8"/>
    <w:rsid w:val="0014151B"/>
    <w:rsid w:val="00150987"/>
    <w:rsid w:val="00157F6E"/>
    <w:rsid w:val="00160BAF"/>
    <w:rsid w:val="0016601C"/>
    <w:rsid w:val="001A3B49"/>
    <w:rsid w:val="001A42BE"/>
    <w:rsid w:val="001A685A"/>
    <w:rsid w:val="001B78CF"/>
    <w:rsid w:val="001D5657"/>
    <w:rsid w:val="001E269C"/>
    <w:rsid w:val="001E56B2"/>
    <w:rsid w:val="00200322"/>
    <w:rsid w:val="00221143"/>
    <w:rsid w:val="0022496D"/>
    <w:rsid w:val="002312E1"/>
    <w:rsid w:val="00231F49"/>
    <w:rsid w:val="00236210"/>
    <w:rsid w:val="00255C36"/>
    <w:rsid w:val="002560D7"/>
    <w:rsid w:val="00256708"/>
    <w:rsid w:val="0029793B"/>
    <w:rsid w:val="002B2C2A"/>
    <w:rsid w:val="002C6F17"/>
    <w:rsid w:val="002D4FCB"/>
    <w:rsid w:val="002E4962"/>
    <w:rsid w:val="002E718B"/>
    <w:rsid w:val="002F32BC"/>
    <w:rsid w:val="002F663F"/>
    <w:rsid w:val="003208EF"/>
    <w:rsid w:val="00345AD6"/>
    <w:rsid w:val="003953D4"/>
    <w:rsid w:val="003C5943"/>
    <w:rsid w:val="003E0D04"/>
    <w:rsid w:val="003F2EAE"/>
    <w:rsid w:val="00407A06"/>
    <w:rsid w:val="0041442F"/>
    <w:rsid w:val="00421F4E"/>
    <w:rsid w:val="00433ADB"/>
    <w:rsid w:val="00434A7F"/>
    <w:rsid w:val="0043766E"/>
    <w:rsid w:val="004567E8"/>
    <w:rsid w:val="004617DA"/>
    <w:rsid w:val="004714C7"/>
    <w:rsid w:val="0047195F"/>
    <w:rsid w:val="004848BE"/>
    <w:rsid w:val="004A1499"/>
    <w:rsid w:val="004A6267"/>
    <w:rsid w:val="004B07BC"/>
    <w:rsid w:val="004E5839"/>
    <w:rsid w:val="004F7004"/>
    <w:rsid w:val="00524053"/>
    <w:rsid w:val="00541D53"/>
    <w:rsid w:val="00543A5F"/>
    <w:rsid w:val="00545B8F"/>
    <w:rsid w:val="0055598E"/>
    <w:rsid w:val="00563F26"/>
    <w:rsid w:val="005848F8"/>
    <w:rsid w:val="00585CBF"/>
    <w:rsid w:val="0059607D"/>
    <w:rsid w:val="005A31B3"/>
    <w:rsid w:val="005A5332"/>
    <w:rsid w:val="005B24C7"/>
    <w:rsid w:val="005C0148"/>
    <w:rsid w:val="005D123F"/>
    <w:rsid w:val="005D5363"/>
    <w:rsid w:val="005E1E65"/>
    <w:rsid w:val="005E693E"/>
    <w:rsid w:val="006034AA"/>
    <w:rsid w:val="00605958"/>
    <w:rsid w:val="00613DD5"/>
    <w:rsid w:val="006162BA"/>
    <w:rsid w:val="0061724C"/>
    <w:rsid w:val="00631E16"/>
    <w:rsid w:val="006409CD"/>
    <w:rsid w:val="00655CA5"/>
    <w:rsid w:val="00662B5F"/>
    <w:rsid w:val="00677F1E"/>
    <w:rsid w:val="00685ED9"/>
    <w:rsid w:val="006978F2"/>
    <w:rsid w:val="006B153F"/>
    <w:rsid w:val="006B3346"/>
    <w:rsid w:val="006D1444"/>
    <w:rsid w:val="0071561B"/>
    <w:rsid w:val="00736AD9"/>
    <w:rsid w:val="007506BD"/>
    <w:rsid w:val="0077745B"/>
    <w:rsid w:val="00786803"/>
    <w:rsid w:val="007B103E"/>
    <w:rsid w:val="007D09CA"/>
    <w:rsid w:val="007D1A5B"/>
    <w:rsid w:val="007E6A75"/>
    <w:rsid w:val="007F0467"/>
    <w:rsid w:val="007F1308"/>
    <w:rsid w:val="007F3D75"/>
    <w:rsid w:val="00824EEE"/>
    <w:rsid w:val="008770D4"/>
    <w:rsid w:val="00896D39"/>
    <w:rsid w:val="008A27CF"/>
    <w:rsid w:val="008A5E63"/>
    <w:rsid w:val="008C1EF5"/>
    <w:rsid w:val="00940AFA"/>
    <w:rsid w:val="00954B86"/>
    <w:rsid w:val="00956BF7"/>
    <w:rsid w:val="0097258B"/>
    <w:rsid w:val="009A0D32"/>
    <w:rsid w:val="009A1D2C"/>
    <w:rsid w:val="009A518E"/>
    <w:rsid w:val="009B4061"/>
    <w:rsid w:val="009D4A69"/>
    <w:rsid w:val="009E5171"/>
    <w:rsid w:val="00A16EF4"/>
    <w:rsid w:val="00A26E1E"/>
    <w:rsid w:val="00A45503"/>
    <w:rsid w:val="00A563C9"/>
    <w:rsid w:val="00A70BC9"/>
    <w:rsid w:val="00A76C8F"/>
    <w:rsid w:val="00A84728"/>
    <w:rsid w:val="00AB04ED"/>
    <w:rsid w:val="00AB2653"/>
    <w:rsid w:val="00AB2AF1"/>
    <w:rsid w:val="00AB44BC"/>
    <w:rsid w:val="00AC317A"/>
    <w:rsid w:val="00AD509A"/>
    <w:rsid w:val="00AE0F5A"/>
    <w:rsid w:val="00AF5D14"/>
    <w:rsid w:val="00B26C7E"/>
    <w:rsid w:val="00B46CE3"/>
    <w:rsid w:val="00B475FD"/>
    <w:rsid w:val="00B51557"/>
    <w:rsid w:val="00B54688"/>
    <w:rsid w:val="00B63E1C"/>
    <w:rsid w:val="00BA3AE1"/>
    <w:rsid w:val="00BB2EB8"/>
    <w:rsid w:val="00BC7592"/>
    <w:rsid w:val="00BE3355"/>
    <w:rsid w:val="00BF39D3"/>
    <w:rsid w:val="00BF7CB0"/>
    <w:rsid w:val="00C04268"/>
    <w:rsid w:val="00C06CD9"/>
    <w:rsid w:val="00C07297"/>
    <w:rsid w:val="00C3612A"/>
    <w:rsid w:val="00C46278"/>
    <w:rsid w:val="00C8444F"/>
    <w:rsid w:val="00C961D4"/>
    <w:rsid w:val="00C96D48"/>
    <w:rsid w:val="00CA3323"/>
    <w:rsid w:val="00CC4659"/>
    <w:rsid w:val="00CE443D"/>
    <w:rsid w:val="00D2735D"/>
    <w:rsid w:val="00D3576B"/>
    <w:rsid w:val="00DB044C"/>
    <w:rsid w:val="00DD52E8"/>
    <w:rsid w:val="00DE3799"/>
    <w:rsid w:val="00E13939"/>
    <w:rsid w:val="00E1720B"/>
    <w:rsid w:val="00E2624E"/>
    <w:rsid w:val="00E3264B"/>
    <w:rsid w:val="00E3382C"/>
    <w:rsid w:val="00E378E9"/>
    <w:rsid w:val="00E46E38"/>
    <w:rsid w:val="00E55437"/>
    <w:rsid w:val="00E61F58"/>
    <w:rsid w:val="00E622D5"/>
    <w:rsid w:val="00E946FF"/>
    <w:rsid w:val="00EA5A8F"/>
    <w:rsid w:val="00ED60BD"/>
    <w:rsid w:val="00EE16C7"/>
    <w:rsid w:val="00EE5482"/>
    <w:rsid w:val="00F32D53"/>
    <w:rsid w:val="00F35997"/>
    <w:rsid w:val="00F471B4"/>
    <w:rsid w:val="00F70AB2"/>
    <w:rsid w:val="00F81260"/>
    <w:rsid w:val="00FA3DB0"/>
    <w:rsid w:val="00FA79AA"/>
    <w:rsid w:val="00FD4824"/>
    <w:rsid w:val="00FE1481"/>
    <w:rsid w:val="00FF04A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8149"/>
  <w15:docId w15:val="{3B6A2C5D-3C4B-4CA4-90C8-49BD153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1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41D53"/>
    <w:pPr>
      <w:numPr>
        <w:numId w:val="4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D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1D53"/>
    <w:rPr>
      <w:kern w:val="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D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8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D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7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D4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D4"/>
    <w:rPr>
      <w:rFonts w:ascii="Calibri" w:eastAsia="Calibri" w:hAnsi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88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8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A1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0C1B-74E7-4455-A788-27D7FBA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Opis Przedmiotu Zamówienia_zał. 1d do wniosku Z_12</dc:subject>
  <dc:creator>Tadeusz WNUK</dc:creator>
  <cp:lastModifiedBy>Tomasz Cabała</cp:lastModifiedBy>
  <cp:revision>2</cp:revision>
  <cp:lastPrinted>2020-05-12T09:01:00Z</cp:lastPrinted>
  <dcterms:created xsi:type="dcterms:W3CDTF">2020-09-04T13:15:00Z</dcterms:created>
  <dcterms:modified xsi:type="dcterms:W3CDTF">2020-09-04T13:15:00Z</dcterms:modified>
</cp:coreProperties>
</file>