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62AC" w14:textId="77777777" w:rsidR="00DD3433" w:rsidRDefault="00DD3433" w:rsidP="001D30B0">
      <w:pPr>
        <w:spacing w:line="360" w:lineRule="auto"/>
        <w:jc w:val="center"/>
        <w:rPr>
          <w:b/>
          <w:bCs/>
          <w:kern w:val="32"/>
        </w:rPr>
      </w:pPr>
    </w:p>
    <w:p w14:paraId="1A4F6630" w14:textId="1055CE73" w:rsidR="00B964BC" w:rsidRPr="00FA7ECB" w:rsidRDefault="00AA543B" w:rsidP="001D30B0">
      <w:pPr>
        <w:spacing w:line="360" w:lineRule="auto"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SZCZEGÓŁOWY </w:t>
      </w:r>
      <w:r w:rsidR="006125E2">
        <w:rPr>
          <w:b/>
          <w:bCs/>
          <w:kern w:val="32"/>
        </w:rPr>
        <w:t>OPIS</w:t>
      </w:r>
      <w:r w:rsidR="006125E2" w:rsidRPr="006125E2">
        <w:rPr>
          <w:b/>
          <w:bCs/>
          <w:kern w:val="32"/>
        </w:rPr>
        <w:t xml:space="preserve"> PRZEDMIOTU ZAMÓWIENIA </w:t>
      </w:r>
      <w:r w:rsidR="006125E2">
        <w:rPr>
          <w:b/>
          <w:bCs/>
          <w:kern w:val="32"/>
        </w:rPr>
        <w:t xml:space="preserve">DOT. </w:t>
      </w:r>
      <w:r w:rsidR="006125E2" w:rsidRPr="00FA7ECB">
        <w:rPr>
          <w:b/>
          <w:bCs/>
          <w:kern w:val="32"/>
        </w:rPr>
        <w:t xml:space="preserve">DOKUMENTACJI </w:t>
      </w:r>
      <w:r w:rsidR="006125E2">
        <w:rPr>
          <w:b/>
          <w:bCs/>
          <w:kern w:val="32"/>
        </w:rPr>
        <w:t xml:space="preserve">TECHNICZNEJ </w:t>
      </w:r>
      <w:r w:rsidR="006125E2" w:rsidRPr="00B964BC">
        <w:rPr>
          <w:b/>
          <w:bCs/>
          <w:kern w:val="32"/>
        </w:rPr>
        <w:t>SYSTEM</w:t>
      </w:r>
      <w:r w:rsidR="006125E2">
        <w:rPr>
          <w:b/>
          <w:bCs/>
          <w:kern w:val="32"/>
        </w:rPr>
        <w:t>ÓW</w:t>
      </w:r>
      <w:r w:rsidR="006125E2" w:rsidRPr="00B964BC">
        <w:rPr>
          <w:b/>
          <w:bCs/>
          <w:kern w:val="32"/>
        </w:rPr>
        <w:t xml:space="preserve"> </w:t>
      </w:r>
      <w:r w:rsidR="006125E2" w:rsidRPr="006125E2">
        <w:rPr>
          <w:b/>
          <w:bCs/>
          <w:kern w:val="32"/>
        </w:rPr>
        <w:t>TELEINFORMATYCZNYCH</w:t>
      </w:r>
      <w:r w:rsidR="006125E2">
        <w:rPr>
          <w:b/>
          <w:bCs/>
          <w:kern w:val="32"/>
        </w:rPr>
        <w:t>:</w:t>
      </w:r>
      <w:r w:rsidR="006125E2" w:rsidRPr="006125E2">
        <w:rPr>
          <w:b/>
          <w:bCs/>
          <w:kern w:val="32"/>
        </w:rPr>
        <w:t xml:space="preserve"> </w:t>
      </w:r>
      <w:r w:rsidR="006125E2">
        <w:rPr>
          <w:b/>
          <w:bCs/>
          <w:kern w:val="32"/>
        </w:rPr>
        <w:br/>
      </w:r>
      <w:r w:rsidR="006125E2" w:rsidRPr="006125E2">
        <w:rPr>
          <w:b/>
          <w:bCs/>
          <w:kern w:val="32"/>
        </w:rPr>
        <w:t>GEOSERWIS I C</w:t>
      </w:r>
      <w:r w:rsidR="006125E2">
        <w:rPr>
          <w:b/>
          <w:bCs/>
          <w:kern w:val="32"/>
        </w:rPr>
        <w:t xml:space="preserve">ENTRALNY </w:t>
      </w:r>
      <w:r w:rsidR="006125E2" w:rsidRPr="006125E2">
        <w:rPr>
          <w:b/>
          <w:bCs/>
          <w:kern w:val="32"/>
        </w:rPr>
        <w:t>R</w:t>
      </w:r>
      <w:r w:rsidR="006125E2">
        <w:rPr>
          <w:b/>
          <w:bCs/>
          <w:kern w:val="32"/>
        </w:rPr>
        <w:t xml:space="preserve">EJESTR </w:t>
      </w:r>
      <w:r w:rsidR="006125E2" w:rsidRPr="006125E2">
        <w:rPr>
          <w:b/>
          <w:bCs/>
          <w:kern w:val="32"/>
        </w:rPr>
        <w:t>F</w:t>
      </w:r>
      <w:r w:rsidR="006125E2">
        <w:rPr>
          <w:b/>
          <w:bCs/>
          <w:kern w:val="32"/>
        </w:rPr>
        <w:t xml:space="preserve">ORM </w:t>
      </w:r>
      <w:r w:rsidR="006125E2" w:rsidRPr="006125E2">
        <w:rPr>
          <w:b/>
          <w:bCs/>
          <w:kern w:val="32"/>
        </w:rPr>
        <w:t>O</w:t>
      </w:r>
      <w:r w:rsidR="006125E2">
        <w:rPr>
          <w:b/>
          <w:bCs/>
          <w:kern w:val="32"/>
        </w:rPr>
        <w:t xml:space="preserve">CHRONY </w:t>
      </w:r>
      <w:r w:rsidR="006125E2" w:rsidRPr="006125E2">
        <w:rPr>
          <w:b/>
          <w:bCs/>
          <w:kern w:val="32"/>
        </w:rPr>
        <w:t>P</w:t>
      </w:r>
      <w:r w:rsidR="006125E2">
        <w:rPr>
          <w:b/>
          <w:bCs/>
          <w:kern w:val="32"/>
        </w:rPr>
        <w:t>RZYRODY</w:t>
      </w:r>
    </w:p>
    <w:p w14:paraId="52027061" w14:textId="77777777" w:rsidR="003E3718" w:rsidRDefault="003E3718" w:rsidP="00FA7ECB">
      <w:pPr>
        <w:spacing w:line="280" w:lineRule="atLeast"/>
        <w:jc w:val="both"/>
      </w:pPr>
    </w:p>
    <w:p w14:paraId="53B705B4" w14:textId="2459543A" w:rsidR="003257F8" w:rsidRDefault="00BF2446" w:rsidP="00BF2446">
      <w:pPr>
        <w:spacing w:line="276" w:lineRule="auto"/>
        <w:jc w:val="both"/>
      </w:pPr>
      <w:r>
        <w:t>Wynikiem zamówienia</w:t>
      </w:r>
      <w:r w:rsidR="002B3DBC">
        <w:t xml:space="preserve"> </w:t>
      </w:r>
      <w:r w:rsidR="003E3718" w:rsidRPr="003E3718">
        <w:t xml:space="preserve">będzie </w:t>
      </w:r>
      <w:r>
        <w:t>dokumentacja techniczna</w:t>
      </w:r>
      <w:r w:rsidR="003E3718" w:rsidRPr="003E3718">
        <w:t xml:space="preserve"> już istniejących i powiązanych ze sobą systemów teleinformatycznych będących w nadzorze Departamentu Zarządzania Zasobami Przyrody. Dokumentacja</w:t>
      </w:r>
      <w:r w:rsidR="006E4887">
        <w:t xml:space="preserve"> </w:t>
      </w:r>
      <w:r w:rsidR="003E3718" w:rsidRPr="003E3718">
        <w:t xml:space="preserve">będzie stanowić niezbędną integralną część ww. systemów, zawierającą opis zastosowanych w nich algorytmów, metod działania </w:t>
      </w:r>
      <w:r w:rsidR="006E4887">
        <w:br/>
      </w:r>
      <w:r w:rsidR="003E3718" w:rsidRPr="003E3718">
        <w:t xml:space="preserve">i rozmieszczenia poszczególnych komponentów itp.  Dokumentacja </w:t>
      </w:r>
      <w:r w:rsidR="006E4887">
        <w:t>jest przeznaczona dla programistów,  stanowiąc</w:t>
      </w:r>
      <w:r w:rsidR="003E3718" w:rsidRPr="003E3718">
        <w:t xml:space="preserve"> swoistą instrukcję do systemów </w:t>
      </w:r>
      <w:r w:rsidR="006E4887">
        <w:t>oraz będzie służyć jako podstawa do</w:t>
      </w:r>
      <w:r>
        <w:t xml:space="preserve"> ich rozwoju</w:t>
      </w:r>
      <w:r w:rsidR="006E4887">
        <w:t xml:space="preserve"> i modyfikacji</w:t>
      </w:r>
      <w:r>
        <w:t xml:space="preserve"> w przyszłości. </w:t>
      </w:r>
    </w:p>
    <w:p w14:paraId="454D069B" w14:textId="77777777" w:rsidR="003E3718" w:rsidRPr="00FA7ECB" w:rsidRDefault="003E3718" w:rsidP="00FA7ECB">
      <w:pPr>
        <w:spacing w:line="280" w:lineRule="atLeast"/>
        <w:jc w:val="both"/>
      </w:pPr>
    </w:p>
    <w:p w14:paraId="4892EDE6" w14:textId="04049FD6" w:rsidR="00555738" w:rsidRDefault="00555738" w:rsidP="001D30B0">
      <w:pPr>
        <w:pStyle w:val="Nagwek2"/>
        <w:numPr>
          <w:ilvl w:val="0"/>
          <w:numId w:val="36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A7ECB">
        <w:rPr>
          <w:rFonts w:ascii="Times New Roman" w:hAnsi="Times New Roman" w:cs="Times New Roman"/>
          <w:i w:val="0"/>
          <w:sz w:val="24"/>
          <w:szCs w:val="24"/>
        </w:rPr>
        <w:t>Wymagania ogólne</w:t>
      </w:r>
      <w:bookmarkStart w:id="0" w:name="_GoBack"/>
      <w:bookmarkEnd w:id="0"/>
    </w:p>
    <w:p w14:paraId="4074964E" w14:textId="77777777" w:rsidR="003257F8" w:rsidRPr="003257F8" w:rsidRDefault="003257F8" w:rsidP="003257F8"/>
    <w:p w14:paraId="47BD7A94" w14:textId="49DB2122" w:rsidR="00555738" w:rsidRDefault="007E65D1" w:rsidP="001D30B0">
      <w:pPr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Dokumentacja </w:t>
      </w:r>
      <w:r w:rsidR="005F5144">
        <w:t>techniczna</w:t>
      </w:r>
      <w:r w:rsidR="00F059F9">
        <w:t xml:space="preserve"> ma zawierać </w:t>
      </w:r>
      <w:r w:rsidRPr="009A11B4">
        <w:t xml:space="preserve">opis zainstalowanego sprzętu i oprogramowania wraz z informacjami o parametrach i sposobie konfiguracji, instrukcje </w:t>
      </w:r>
      <w:proofErr w:type="spellStart"/>
      <w:r w:rsidRPr="009A11B4">
        <w:t>techniczno</w:t>
      </w:r>
      <w:proofErr w:type="spellEnd"/>
      <w:r w:rsidRPr="009A11B4">
        <w:t xml:space="preserve"> </w:t>
      </w:r>
      <w:r w:rsidRPr="007E65D1">
        <w:t>– instalacyjne obsługi sprzętu i oprogramowania</w:t>
      </w:r>
      <w:r w:rsidR="002E2AA7">
        <w:t xml:space="preserve"> oraz</w:t>
      </w:r>
      <w:r w:rsidR="00F059F9">
        <w:t xml:space="preserve"> informacje o</w:t>
      </w:r>
      <w:r w:rsidR="002E2AA7">
        <w:t xml:space="preserve"> </w:t>
      </w:r>
      <w:r w:rsidR="00F059F9" w:rsidRPr="00A27D83">
        <w:rPr>
          <w:color w:val="000000" w:themeColor="text1"/>
        </w:rPr>
        <w:t>możliwości</w:t>
      </w:r>
      <w:r w:rsidR="002E2AA7" w:rsidRPr="00A27D83">
        <w:rPr>
          <w:color w:val="000000" w:themeColor="text1"/>
        </w:rPr>
        <w:t xml:space="preserve"> rozbudowy </w:t>
      </w:r>
      <w:r w:rsidR="001A6F32">
        <w:rPr>
          <w:color w:val="000000" w:themeColor="text1"/>
        </w:rPr>
        <w:br/>
      </w:r>
      <w:r w:rsidR="002E2AA7" w:rsidRPr="00A27D83">
        <w:rPr>
          <w:color w:val="000000" w:themeColor="text1"/>
        </w:rPr>
        <w:t>i modyfikacji</w:t>
      </w:r>
      <w:r w:rsidR="00AA22D6">
        <w:t xml:space="preserve"> </w:t>
      </w:r>
      <w:r w:rsidR="00F059F9">
        <w:t>system</w:t>
      </w:r>
      <w:r w:rsidR="006125E2">
        <w:t>ów</w:t>
      </w:r>
      <w:r w:rsidR="00282F96">
        <w:t xml:space="preserve">, </w:t>
      </w:r>
      <w:r w:rsidR="00CC49FC">
        <w:t>opisane zgodnie</w:t>
      </w:r>
      <w:r w:rsidR="00555738" w:rsidRPr="00FA7ECB">
        <w:t xml:space="preserve"> z ogólnie </w:t>
      </w:r>
      <w:r w:rsidR="00A14C47">
        <w:t>przyjętymi</w:t>
      </w:r>
      <w:r w:rsidR="00555738" w:rsidRPr="00FA7ECB">
        <w:t xml:space="preserve"> standard</w:t>
      </w:r>
      <w:r w:rsidR="00A14C47">
        <w:t>ami w dziedzinie dokumentowania</w:t>
      </w:r>
      <w:r w:rsidR="00D039CF">
        <w:t xml:space="preserve">. </w:t>
      </w:r>
    </w:p>
    <w:p w14:paraId="4B145A6E" w14:textId="6B7DB48D" w:rsidR="007D66B8" w:rsidRDefault="00555738" w:rsidP="001D30B0">
      <w:pPr>
        <w:numPr>
          <w:ilvl w:val="0"/>
          <w:numId w:val="18"/>
        </w:numPr>
        <w:spacing w:line="276" w:lineRule="auto"/>
        <w:ind w:left="284" w:hanging="284"/>
        <w:jc w:val="both"/>
      </w:pPr>
      <w:r w:rsidRPr="00FA7ECB">
        <w:t>Wykonawca zobowiązuje się do opracowania</w:t>
      </w:r>
      <w:r w:rsidR="002B00DB">
        <w:t xml:space="preserve"> </w:t>
      </w:r>
      <w:r w:rsidRPr="00FA7ECB">
        <w:t xml:space="preserve">dokumentacji w języku polskim </w:t>
      </w:r>
      <w:r w:rsidR="006125E2">
        <w:br/>
        <w:t>i</w:t>
      </w:r>
      <w:r w:rsidR="001A6F32">
        <w:t xml:space="preserve"> przekazania Zamawiającemu </w:t>
      </w:r>
      <w:r w:rsidRPr="00FA7ECB">
        <w:t xml:space="preserve">w </w:t>
      </w:r>
      <w:r w:rsidR="00A30376">
        <w:t xml:space="preserve">wersji papierowej oraz w formie </w:t>
      </w:r>
      <w:r w:rsidRPr="00FA7ECB">
        <w:t xml:space="preserve">elektronicznej </w:t>
      </w:r>
      <w:r w:rsidR="006125E2">
        <w:t>(</w:t>
      </w:r>
      <w:r w:rsidRPr="00FA7ECB">
        <w:t>w </w:t>
      </w:r>
      <w:r w:rsidR="002B00DB">
        <w:t xml:space="preserve">formacie </w:t>
      </w:r>
      <w:r w:rsidR="006125E2">
        <w:t>.</w:t>
      </w:r>
      <w:proofErr w:type="spellStart"/>
      <w:r w:rsidR="002B00DB">
        <w:t>doc</w:t>
      </w:r>
      <w:proofErr w:type="spellEnd"/>
      <w:r w:rsidR="002B00DB">
        <w:t xml:space="preserve"> i formacie PDF</w:t>
      </w:r>
      <w:r w:rsidR="006125E2">
        <w:t>)</w:t>
      </w:r>
      <w:r w:rsidR="001A6F32">
        <w:t>.</w:t>
      </w:r>
    </w:p>
    <w:p w14:paraId="66DDFF8E" w14:textId="77777777" w:rsidR="00555738" w:rsidRPr="00FA7ECB" w:rsidRDefault="00555738" w:rsidP="001D30B0">
      <w:pPr>
        <w:numPr>
          <w:ilvl w:val="0"/>
          <w:numId w:val="18"/>
        </w:numPr>
        <w:spacing w:line="276" w:lineRule="auto"/>
        <w:ind w:left="284" w:hanging="284"/>
        <w:jc w:val="both"/>
      </w:pPr>
      <w:r w:rsidRPr="00FA7ECB">
        <w:t xml:space="preserve">Wszystkie dokumenty tworzone w ramach </w:t>
      </w:r>
      <w:r w:rsidR="002B00DB">
        <w:t>przedmiotu umowy</w:t>
      </w:r>
      <w:r w:rsidR="00E53534">
        <w:t xml:space="preserve"> charakteryzować</w:t>
      </w:r>
      <w:r w:rsidR="00AA22D6">
        <w:t xml:space="preserve"> się </w:t>
      </w:r>
      <w:r w:rsidR="00685DBE">
        <w:t>mają</w:t>
      </w:r>
      <w:r w:rsidR="00AA22D6">
        <w:t>:</w:t>
      </w:r>
    </w:p>
    <w:p w14:paraId="6DA1E35E" w14:textId="77777777" w:rsidR="00555738" w:rsidRDefault="00E53534" w:rsidP="001D30B0">
      <w:pPr>
        <w:numPr>
          <w:ilvl w:val="0"/>
          <w:numId w:val="22"/>
        </w:numPr>
        <w:spacing w:line="276" w:lineRule="auto"/>
        <w:ind w:left="426" w:hanging="284"/>
        <w:jc w:val="both"/>
      </w:pPr>
      <w:r>
        <w:t>czytelną</w:t>
      </w:r>
      <w:r w:rsidR="00AA22D6">
        <w:t xml:space="preserve"> i zrozumiałą</w:t>
      </w:r>
      <w:r w:rsidR="00555738" w:rsidRPr="00FA7ECB">
        <w:t xml:space="preserve"> struktur</w:t>
      </w:r>
      <w:r w:rsidR="00AA22D6">
        <w:t>ą</w:t>
      </w:r>
      <w:r w:rsidR="00555738" w:rsidRPr="00FA7ECB">
        <w:t xml:space="preserve"> zarówno poszczególnych dokumentów</w:t>
      </w:r>
      <w:r w:rsidR="00FF4F26">
        <w:t>,</w:t>
      </w:r>
      <w:r w:rsidR="00555738" w:rsidRPr="00FA7ECB">
        <w:t xml:space="preserve"> jak i całej dokumentacji z podziałem na r</w:t>
      </w:r>
      <w:r w:rsidR="00FF4F26">
        <w:t>ozdziały, podrozdziały i sekcje,</w:t>
      </w:r>
    </w:p>
    <w:p w14:paraId="769C85DB" w14:textId="6D885A29" w:rsidR="00555738" w:rsidRDefault="006338C4" w:rsidP="001D30B0">
      <w:pPr>
        <w:numPr>
          <w:ilvl w:val="0"/>
          <w:numId w:val="22"/>
        </w:numPr>
        <w:spacing w:line="276" w:lineRule="auto"/>
        <w:ind w:left="426" w:hanging="284"/>
        <w:jc w:val="both"/>
      </w:pPr>
      <w:r>
        <w:t>rzetelnością</w:t>
      </w:r>
      <w:r w:rsidR="00FF4F26">
        <w:t xml:space="preserve"> dokumentu </w:t>
      </w:r>
      <w:r w:rsidR="006125E2">
        <w:t>rozumianą</w:t>
      </w:r>
      <w:r w:rsidR="00E53534">
        <w:t xml:space="preserve"> jako</w:t>
      </w:r>
      <w:r w:rsidR="00FF4F26">
        <w:t xml:space="preserve"> pełne</w:t>
      </w:r>
      <w:r w:rsidR="00555738" w:rsidRPr="00FA7ECB">
        <w:t xml:space="preserve"> </w:t>
      </w:r>
      <w:r w:rsidR="00FF4F26">
        <w:t>(</w:t>
      </w:r>
      <w:r w:rsidR="00555738" w:rsidRPr="00FA7ECB">
        <w:t>bez wyraźnych, ewidentnych braków</w:t>
      </w:r>
      <w:r w:rsidR="00FF4F26">
        <w:t>)</w:t>
      </w:r>
      <w:r w:rsidR="00555738" w:rsidRPr="00FA7ECB">
        <w:t xml:space="preserve"> przedstawienie omawianego </w:t>
      </w:r>
      <w:r w:rsidR="001A6F32">
        <w:t>kwestii technicznych</w:t>
      </w:r>
      <w:r w:rsidR="001A6F32" w:rsidRPr="00FA7ECB">
        <w:t xml:space="preserve"> obejmując</w:t>
      </w:r>
      <w:r w:rsidR="001A6F32">
        <w:t xml:space="preserve">ych </w:t>
      </w:r>
      <w:r w:rsidR="00555738" w:rsidRPr="00FA7ECB">
        <w:t>całość z danego zak</w:t>
      </w:r>
      <w:r w:rsidR="00FF4F26">
        <w:t>resu rozpatrywanego zagadnienia</w:t>
      </w:r>
      <w:r w:rsidR="0063764E">
        <w:t>,</w:t>
      </w:r>
      <w:r w:rsidR="00FF4F26">
        <w:t xml:space="preserve"> o</w:t>
      </w:r>
      <w:r w:rsidR="00555738" w:rsidRPr="00FA7ECB">
        <w:t>znacza to w szczególności jednoznaczne i wyczerpujące przedstawienie wszystkich zag</w:t>
      </w:r>
      <w:r w:rsidR="00485010">
        <w:t>adnień w odniesieniu do systemów</w:t>
      </w:r>
      <w:r w:rsidR="00FF4F26">
        <w:t>,</w:t>
      </w:r>
    </w:p>
    <w:p w14:paraId="6DC8145F" w14:textId="77777777" w:rsidR="00555738" w:rsidRDefault="006338C4" w:rsidP="001D30B0">
      <w:pPr>
        <w:numPr>
          <w:ilvl w:val="0"/>
          <w:numId w:val="22"/>
        </w:numPr>
        <w:spacing w:line="276" w:lineRule="auto"/>
        <w:ind w:left="426" w:hanging="284"/>
        <w:jc w:val="both"/>
      </w:pPr>
      <w:r>
        <w:t>spójnością</w:t>
      </w:r>
      <w:r w:rsidR="0063764E">
        <w:t xml:space="preserve"> i brak</w:t>
      </w:r>
      <w:r>
        <w:t>iem</w:t>
      </w:r>
      <w:r w:rsidR="0063764E">
        <w:t xml:space="preserve"> </w:t>
      </w:r>
      <w:r w:rsidR="00555738" w:rsidRPr="00FA7ECB">
        <w:t>spr</w:t>
      </w:r>
      <w:r w:rsidR="0063764E">
        <w:t>zeczności dokumentów rozumianych</w:t>
      </w:r>
      <w:r w:rsidR="00555738" w:rsidRPr="00FA7ECB">
        <w:t xml:space="preserve"> jako zapewnienie wzajemnej zgodności pomiędzy wszystkimi rodzajami informacji umi</w:t>
      </w:r>
      <w:r w:rsidR="0063764E">
        <w:t xml:space="preserve">eszczonymi w dokumentach oraz </w:t>
      </w:r>
      <w:r w:rsidR="00555738" w:rsidRPr="00FA7ECB">
        <w:t>brak logicznych sprzeczności pomiędzy informacjami zawartymi we wszystki</w:t>
      </w:r>
      <w:r w:rsidR="00383A52">
        <w:t>ch przekazanych dokumentach, a także</w:t>
      </w:r>
      <w:r w:rsidR="00555738" w:rsidRPr="00FA7ECB">
        <w:t xml:space="preserve"> we fr</w:t>
      </w:r>
      <w:r w:rsidR="0063764E">
        <w:t>agmentach tego samego dokumentu</w:t>
      </w:r>
      <w:r w:rsidR="00097272">
        <w:t>.</w:t>
      </w:r>
    </w:p>
    <w:p w14:paraId="2FC27D6B" w14:textId="030CAF98" w:rsidR="00555738" w:rsidRDefault="00555738" w:rsidP="001D30B0">
      <w:pPr>
        <w:numPr>
          <w:ilvl w:val="0"/>
          <w:numId w:val="18"/>
        </w:numPr>
        <w:spacing w:line="276" w:lineRule="auto"/>
        <w:ind w:left="284" w:hanging="284"/>
        <w:jc w:val="both"/>
      </w:pPr>
      <w:r w:rsidRPr="00FA7ECB">
        <w:t xml:space="preserve">Cała dokumentacja, o której mowa powyżej, będzie </w:t>
      </w:r>
      <w:r w:rsidR="006125E2" w:rsidRPr="00FA7ECB">
        <w:t xml:space="preserve">podlegała </w:t>
      </w:r>
      <w:r w:rsidRPr="00FA7ECB">
        <w:t>akceptacji Zamawiającego.</w:t>
      </w:r>
    </w:p>
    <w:p w14:paraId="535243EB" w14:textId="7BD54344" w:rsidR="00555738" w:rsidRDefault="00555738" w:rsidP="001D30B0">
      <w:pPr>
        <w:numPr>
          <w:ilvl w:val="0"/>
          <w:numId w:val="18"/>
        </w:numPr>
        <w:spacing w:line="276" w:lineRule="auto"/>
        <w:ind w:left="284" w:hanging="284"/>
        <w:jc w:val="both"/>
      </w:pPr>
      <w:r w:rsidRPr="00FA7ECB">
        <w:t>Wykonawca przeniesie na Zamawiającego całość</w:t>
      </w:r>
      <w:r w:rsidR="00831C93">
        <w:t xml:space="preserve"> </w:t>
      </w:r>
      <w:r w:rsidRPr="00FA7ECB">
        <w:t xml:space="preserve">majątkowych praw autorskich </w:t>
      </w:r>
      <w:r w:rsidR="001D30B0">
        <w:br/>
      </w:r>
      <w:r w:rsidRPr="00FA7ECB">
        <w:t xml:space="preserve">do </w:t>
      </w:r>
      <w:r w:rsidRPr="000E73A8">
        <w:t>stworzonej dokumentacji.</w:t>
      </w:r>
    </w:p>
    <w:p w14:paraId="1604643E" w14:textId="77777777" w:rsidR="00555738" w:rsidRPr="00FA7ECB" w:rsidRDefault="00555738" w:rsidP="00FA7ECB">
      <w:pPr>
        <w:spacing w:line="280" w:lineRule="atLeast"/>
        <w:jc w:val="both"/>
      </w:pPr>
    </w:p>
    <w:p w14:paraId="41865825" w14:textId="77777777" w:rsidR="00555738" w:rsidRDefault="00555738" w:rsidP="001D30B0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color w:val="000000" w:themeColor="text1"/>
        </w:rPr>
      </w:pPr>
      <w:r w:rsidRPr="00AB2500">
        <w:rPr>
          <w:b/>
          <w:color w:val="000000" w:themeColor="text1"/>
        </w:rPr>
        <w:t xml:space="preserve">Dokumentacja </w:t>
      </w:r>
      <w:r w:rsidR="000F7C4D" w:rsidRPr="00AB2500">
        <w:rPr>
          <w:b/>
          <w:color w:val="000000" w:themeColor="text1"/>
        </w:rPr>
        <w:t>Techniczna</w:t>
      </w:r>
    </w:p>
    <w:p w14:paraId="66EE4D39" w14:textId="77777777" w:rsidR="003257F8" w:rsidRPr="00AB2500" w:rsidRDefault="003257F8" w:rsidP="003257F8">
      <w:pPr>
        <w:pStyle w:val="Akapitzlist"/>
        <w:spacing w:line="276" w:lineRule="auto"/>
        <w:ind w:left="1080"/>
        <w:jc w:val="both"/>
        <w:rPr>
          <w:b/>
          <w:color w:val="000000" w:themeColor="text1"/>
        </w:rPr>
      </w:pPr>
    </w:p>
    <w:p w14:paraId="59F05111" w14:textId="77777777" w:rsidR="00555738" w:rsidRPr="00C50BDB" w:rsidRDefault="00555738" w:rsidP="001D30B0">
      <w:pPr>
        <w:spacing w:line="276" w:lineRule="auto"/>
        <w:jc w:val="both"/>
        <w:rPr>
          <w:color w:val="000000" w:themeColor="text1"/>
        </w:rPr>
      </w:pPr>
      <w:r w:rsidRPr="00C50BDB">
        <w:rPr>
          <w:color w:val="000000" w:themeColor="text1"/>
        </w:rPr>
        <w:t>Dokum</w:t>
      </w:r>
      <w:r w:rsidR="004D0470" w:rsidRPr="00C50BDB">
        <w:rPr>
          <w:color w:val="000000" w:themeColor="text1"/>
        </w:rPr>
        <w:t>entacja musi zawierać</w:t>
      </w:r>
      <w:r w:rsidRPr="00C50BDB">
        <w:rPr>
          <w:color w:val="000000" w:themeColor="text1"/>
        </w:rPr>
        <w:t xml:space="preserve"> co najmniej następujące informacje:</w:t>
      </w:r>
    </w:p>
    <w:p w14:paraId="7362D9E8" w14:textId="746893DF" w:rsidR="00555738" w:rsidRPr="003257F8" w:rsidRDefault="004D0470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3257F8">
        <w:t>w</w:t>
      </w:r>
      <w:r w:rsidR="00555738" w:rsidRPr="003257F8">
        <w:t>prow</w:t>
      </w:r>
      <w:r w:rsidR="007334C9" w:rsidRPr="003257F8">
        <w:t>adzenie opisujące cele i zakres dokumentu</w:t>
      </w:r>
    </w:p>
    <w:p w14:paraId="6AFDC52D" w14:textId="5415948F" w:rsidR="001A6F32" w:rsidRPr="003257F8" w:rsidRDefault="006125E2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3257F8">
        <w:lastRenderedPageBreak/>
        <w:t>cel wykorzystywania systemów</w:t>
      </w:r>
    </w:p>
    <w:p w14:paraId="324E863A" w14:textId="62B88019" w:rsidR="00555738" w:rsidRPr="003257F8" w:rsidRDefault="00C50BDB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3257F8">
        <w:t>o</w:t>
      </w:r>
      <w:r w:rsidR="005D394B" w:rsidRPr="003257F8">
        <w:t>pis wykorzystywanych</w:t>
      </w:r>
      <w:r w:rsidRPr="003257F8">
        <w:t xml:space="preserve"> technologii </w:t>
      </w:r>
    </w:p>
    <w:p w14:paraId="09803D1C" w14:textId="18DBB3A6" w:rsidR="009F6BB5" w:rsidRPr="003257F8" w:rsidRDefault="009F6BB5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3257F8">
        <w:t>opis bazy danych</w:t>
      </w:r>
      <w:r w:rsidR="001D6FF1" w:rsidRPr="003257F8">
        <w:t>,</w:t>
      </w:r>
      <w:r w:rsidR="00831C93" w:rsidRPr="003257F8">
        <w:t xml:space="preserve"> </w:t>
      </w:r>
      <w:r w:rsidRPr="003257F8">
        <w:t>wszystkich jej komponentów</w:t>
      </w:r>
      <w:r w:rsidR="009B3C0C">
        <w:t xml:space="preserve"> i spis użytych w systemach</w:t>
      </w:r>
      <w:r w:rsidR="00F94F9A" w:rsidRPr="003257F8">
        <w:t xml:space="preserve">  wersji</w:t>
      </w:r>
    </w:p>
    <w:p w14:paraId="17B50D14" w14:textId="77777777" w:rsidR="00C50BDB" w:rsidRPr="00C50BDB" w:rsidRDefault="00A905F3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 xml:space="preserve">opis </w:t>
      </w:r>
      <w:r w:rsidRPr="00C50BDB">
        <w:t>sposob</w:t>
      </w:r>
      <w:r>
        <w:t>u</w:t>
      </w:r>
      <w:r w:rsidR="00C50BDB" w:rsidRPr="00C50BDB">
        <w:t xml:space="preserve"> uruchamiania i kompilacji kodu</w:t>
      </w:r>
    </w:p>
    <w:p w14:paraId="17C36AB2" w14:textId="135FE3A5" w:rsidR="00555738" w:rsidRPr="00FA7ECB" w:rsidRDefault="00A905F3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 xml:space="preserve">wyszczególnione </w:t>
      </w:r>
      <w:r w:rsidR="00C50BDB" w:rsidRPr="00C50BDB">
        <w:t>adresy usług system</w:t>
      </w:r>
      <w:r w:rsidR="009B3C0C">
        <w:t>ów</w:t>
      </w:r>
    </w:p>
    <w:p w14:paraId="3EE0EB82" w14:textId="20E684EF" w:rsidR="00555738" w:rsidRPr="00FA7ECB" w:rsidRDefault="00C50BDB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C50BDB">
        <w:t>procedurę instalacji system</w:t>
      </w:r>
      <w:r w:rsidR="009B3C0C">
        <w:t>ów</w:t>
      </w:r>
      <w:r w:rsidR="009A11B4">
        <w:t xml:space="preserve"> (wszystkich komponentów aplikacyjnych </w:t>
      </w:r>
      <w:r w:rsidR="001D30B0">
        <w:br/>
      </w:r>
      <w:r w:rsidR="009A11B4">
        <w:t>i narzędziowych)</w:t>
      </w:r>
    </w:p>
    <w:p w14:paraId="0098637A" w14:textId="3D7A4DAC" w:rsidR="00555738" w:rsidRPr="003257F8" w:rsidRDefault="00A905F3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3257F8">
        <w:t>opis sposob</w:t>
      </w:r>
      <w:r w:rsidR="00282F96" w:rsidRPr="003257F8">
        <w:t>ów</w:t>
      </w:r>
      <w:r w:rsidR="009B3C0C">
        <w:t xml:space="preserve"> monitorowania systemów</w:t>
      </w:r>
    </w:p>
    <w:p w14:paraId="14B47272" w14:textId="77777777" w:rsidR="003257F8" w:rsidRDefault="00A905F3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3257F8">
        <w:t>opis sposob</w:t>
      </w:r>
      <w:r w:rsidR="00282F96" w:rsidRPr="003257F8">
        <w:t>ów</w:t>
      </w:r>
      <w:r w:rsidRPr="003257F8">
        <w:t xml:space="preserve"> diagnozowania awarii</w:t>
      </w:r>
    </w:p>
    <w:p w14:paraId="53E39F58" w14:textId="699745C5" w:rsidR="001A6F32" w:rsidRPr="003257F8" w:rsidRDefault="001A6F32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3257F8">
        <w:t>opi</w:t>
      </w:r>
      <w:r w:rsidR="00F94F9A" w:rsidRPr="003257F8">
        <w:t>s</w:t>
      </w:r>
      <w:r w:rsidRPr="003257F8">
        <w:t xml:space="preserve"> nadawania/odbierania uprawnień</w:t>
      </w:r>
    </w:p>
    <w:p w14:paraId="63F29336" w14:textId="537C19F8" w:rsidR="00555738" w:rsidRDefault="00A905F3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 w:rsidRPr="00A905F3">
        <w:t>procedurę</w:t>
      </w:r>
      <w:r w:rsidR="00C23B9E">
        <w:t xml:space="preserve"> bieżącej eksploatacji</w:t>
      </w:r>
    </w:p>
    <w:p w14:paraId="6C06772D" w14:textId="01BD2595" w:rsidR="00555738" w:rsidRDefault="00C23B9E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>opis reguł walidacji danych geometrycznych</w:t>
      </w:r>
    </w:p>
    <w:p w14:paraId="4F16DD27" w14:textId="77777777" w:rsidR="00555738" w:rsidRDefault="00C23B9E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 xml:space="preserve">procedurę </w:t>
      </w:r>
      <w:r w:rsidR="00EA3E3E">
        <w:t>przywracania bazy danych do ustawień fabrycznych</w:t>
      </w:r>
    </w:p>
    <w:p w14:paraId="3B2EF8E9" w14:textId="77777777" w:rsidR="00EA3E3E" w:rsidRDefault="00EA3E3E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 xml:space="preserve">procedurę przywracania bazy danych </w:t>
      </w:r>
      <w:r w:rsidR="005D394B">
        <w:t>z pliku backup</w:t>
      </w:r>
    </w:p>
    <w:p w14:paraId="140FD106" w14:textId="04688E38" w:rsidR="005D394B" w:rsidRDefault="005D394B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>procedurę przywracania system</w:t>
      </w:r>
      <w:r w:rsidR="00485010">
        <w:t>ów</w:t>
      </w:r>
      <w:r>
        <w:t xml:space="preserve"> po awariach</w:t>
      </w:r>
    </w:p>
    <w:p w14:paraId="3DD28682" w14:textId="6C801F32" w:rsidR="005D394B" w:rsidRDefault="005D394B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>opis param</w:t>
      </w:r>
      <w:r w:rsidR="009B3C0C">
        <w:t>etryzacji i konfiguracji systemów</w:t>
      </w:r>
    </w:p>
    <w:p w14:paraId="507EECF6" w14:textId="578A1256" w:rsidR="00861632" w:rsidRDefault="00861632" w:rsidP="003257F8">
      <w:pPr>
        <w:numPr>
          <w:ilvl w:val="0"/>
          <w:numId w:val="41"/>
        </w:numPr>
        <w:spacing w:line="276" w:lineRule="auto"/>
        <w:ind w:left="426" w:hanging="426"/>
        <w:jc w:val="both"/>
      </w:pPr>
      <w:r>
        <w:t>system wersjonowania</w:t>
      </w:r>
      <w:r w:rsidR="007D66B8">
        <w:t xml:space="preserve"> (</w:t>
      </w:r>
      <w:r w:rsidR="007D66B8" w:rsidRPr="003257F8">
        <w:t>systemu kontroli wersji kodów źródłow</w:t>
      </w:r>
      <w:r w:rsidR="003257F8">
        <w:t>ych wytworzonego oprogramowania</w:t>
      </w:r>
      <w:r w:rsidR="007D66B8" w:rsidRPr="003257F8">
        <w:t>)</w:t>
      </w:r>
    </w:p>
    <w:p w14:paraId="38431D05" w14:textId="77777777" w:rsidR="0056169A" w:rsidRDefault="0056169A" w:rsidP="001D30B0">
      <w:pPr>
        <w:spacing w:line="276" w:lineRule="auto"/>
        <w:jc w:val="both"/>
      </w:pPr>
    </w:p>
    <w:p w14:paraId="658246F8" w14:textId="093FB1B2" w:rsidR="00383746" w:rsidRDefault="00383746" w:rsidP="001D30B0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3257F8">
        <w:rPr>
          <w:b/>
        </w:rPr>
        <w:t>Kody źródłowe</w:t>
      </w:r>
    </w:p>
    <w:p w14:paraId="2476FE81" w14:textId="03E63797" w:rsidR="00383746" w:rsidRPr="00551C72" w:rsidRDefault="009A6F0C" w:rsidP="003257F8">
      <w:pPr>
        <w:spacing w:line="276" w:lineRule="auto"/>
        <w:jc w:val="both"/>
      </w:pPr>
      <w:r>
        <w:t>Kody źródłowe</w:t>
      </w:r>
      <w:r w:rsidR="00991867">
        <w:t xml:space="preserve"> ww. systemów powinny być opatrzone jasnymi komentarzami</w:t>
      </w:r>
      <w:r w:rsidR="00694E9D">
        <w:t>.</w:t>
      </w:r>
      <w:r w:rsidR="00991867">
        <w:t xml:space="preserve"> </w:t>
      </w:r>
      <w:r w:rsidR="00694E9D">
        <w:t>Ko</w:t>
      </w:r>
      <w:r w:rsidR="00410572">
        <w:t xml:space="preserve">dy </w:t>
      </w:r>
      <w:r w:rsidR="00991867">
        <w:t>będą</w:t>
      </w:r>
      <w:r>
        <w:t xml:space="preserve"> </w:t>
      </w:r>
      <w:r w:rsidR="00410572">
        <w:t xml:space="preserve">przekazane </w:t>
      </w:r>
      <w:r>
        <w:t xml:space="preserve">Zamawiającemu wyłącznie </w:t>
      </w:r>
      <w:r w:rsidR="00383746">
        <w:t>na nośniku elektronicznym</w:t>
      </w:r>
      <w:r w:rsidR="00991867">
        <w:t>.</w:t>
      </w:r>
      <w:r w:rsidR="00383746">
        <w:t xml:space="preserve"> </w:t>
      </w:r>
      <w:r w:rsidR="00383746" w:rsidRPr="00551C72">
        <w:t>W skład kodu źródłowego wchodzą wszystkie biblioteki i zestawy bibliotek umie</w:t>
      </w:r>
      <w:r w:rsidR="009B3C0C">
        <w:t>s</w:t>
      </w:r>
      <w:r>
        <w:t xml:space="preserve">zczone w oprogramowaniu systemów Centralny Rejestr Form Ochrony Przyrody oraz </w:t>
      </w:r>
      <w:proofErr w:type="spellStart"/>
      <w:r>
        <w:t>Geoserwis</w:t>
      </w:r>
      <w:proofErr w:type="spellEnd"/>
      <w:r>
        <w:t>.</w:t>
      </w:r>
    </w:p>
    <w:p w14:paraId="6B90B9BA" w14:textId="77777777" w:rsidR="00383746" w:rsidRPr="00551C72" w:rsidRDefault="00383746" w:rsidP="001D30B0">
      <w:pPr>
        <w:pStyle w:val="Akapitzlist"/>
        <w:spacing w:line="276" w:lineRule="auto"/>
        <w:ind w:left="1080"/>
        <w:jc w:val="both"/>
      </w:pPr>
    </w:p>
    <w:sectPr w:rsidR="00383746" w:rsidRPr="00551C72" w:rsidSect="006125E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0742B" w14:textId="77777777" w:rsidR="000851E7" w:rsidRDefault="000851E7">
      <w:r>
        <w:separator/>
      </w:r>
    </w:p>
  </w:endnote>
  <w:endnote w:type="continuationSeparator" w:id="0">
    <w:p w14:paraId="41600762" w14:textId="77777777" w:rsidR="000851E7" w:rsidRDefault="000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9E88" w14:textId="77777777" w:rsidR="004D5437" w:rsidRDefault="004D5437">
    <w:pPr>
      <w:pStyle w:val="Style5"/>
      <w:widowControl/>
      <w:jc w:val="right"/>
      <w:rPr>
        <w:rStyle w:val="FontStyle63"/>
      </w:rPr>
    </w:pPr>
    <w:r>
      <w:rPr>
        <w:rStyle w:val="FontStyle63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93F0" w14:textId="77777777" w:rsidR="004D5437" w:rsidRPr="0064424A" w:rsidRDefault="004D5437">
    <w:pPr>
      <w:pStyle w:val="Stopka"/>
      <w:jc w:val="right"/>
      <w:rPr>
        <w:sz w:val="20"/>
        <w:szCs w:val="20"/>
      </w:rPr>
    </w:pPr>
    <w:r w:rsidRPr="0064424A">
      <w:rPr>
        <w:sz w:val="20"/>
        <w:szCs w:val="20"/>
      </w:rPr>
      <w:fldChar w:fldCharType="begin"/>
    </w:r>
    <w:r w:rsidRPr="0064424A">
      <w:rPr>
        <w:sz w:val="20"/>
        <w:szCs w:val="20"/>
      </w:rPr>
      <w:instrText xml:space="preserve"> PAGE   \* MERGEFORMAT </w:instrText>
    </w:r>
    <w:r w:rsidRPr="0064424A">
      <w:rPr>
        <w:sz w:val="20"/>
        <w:szCs w:val="20"/>
      </w:rPr>
      <w:fldChar w:fldCharType="separate"/>
    </w:r>
    <w:r w:rsidR="00A70920">
      <w:rPr>
        <w:noProof/>
        <w:sz w:val="20"/>
        <w:szCs w:val="20"/>
      </w:rPr>
      <w:t>2</w:t>
    </w:r>
    <w:r w:rsidRPr="0064424A">
      <w:rPr>
        <w:sz w:val="20"/>
        <w:szCs w:val="20"/>
      </w:rPr>
      <w:fldChar w:fldCharType="end"/>
    </w:r>
  </w:p>
  <w:p w14:paraId="2CD224B2" w14:textId="77777777" w:rsidR="004D5437" w:rsidRDefault="004D5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372B6" w14:textId="77777777" w:rsidR="000851E7" w:rsidRDefault="000851E7">
      <w:r>
        <w:separator/>
      </w:r>
    </w:p>
  </w:footnote>
  <w:footnote w:type="continuationSeparator" w:id="0">
    <w:p w14:paraId="0E7C0E74" w14:textId="77777777" w:rsidR="000851E7" w:rsidRDefault="0008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1EFF" w14:textId="77777777" w:rsidR="004D5437" w:rsidRDefault="004D5437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2201" w14:textId="77777777" w:rsidR="004D5437" w:rsidRPr="003032CD" w:rsidRDefault="004D5437" w:rsidP="009A11B4">
    <w:pPr>
      <w:tabs>
        <w:tab w:val="center" w:pos="3828"/>
        <w:tab w:val="right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88"/>
    <w:multiLevelType w:val="hybridMultilevel"/>
    <w:tmpl w:val="42F87E94"/>
    <w:lvl w:ilvl="0" w:tplc="89FABF70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85840B5"/>
    <w:multiLevelType w:val="hybridMultilevel"/>
    <w:tmpl w:val="4EEAE73C"/>
    <w:lvl w:ilvl="0" w:tplc="0848F9F8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8CA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5BCF"/>
    <w:multiLevelType w:val="hybridMultilevel"/>
    <w:tmpl w:val="C19A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A47"/>
    <w:multiLevelType w:val="hybridMultilevel"/>
    <w:tmpl w:val="CD188D7E"/>
    <w:lvl w:ilvl="0" w:tplc="0F962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4EEB"/>
    <w:multiLevelType w:val="hybridMultilevel"/>
    <w:tmpl w:val="4F420A24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98635E"/>
    <w:multiLevelType w:val="hybridMultilevel"/>
    <w:tmpl w:val="AC9661B0"/>
    <w:lvl w:ilvl="0" w:tplc="84D8CA4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9E6B1D"/>
    <w:multiLevelType w:val="hybridMultilevel"/>
    <w:tmpl w:val="BF7462F6"/>
    <w:lvl w:ilvl="0" w:tplc="CDFCE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8E79B3"/>
    <w:multiLevelType w:val="hybridMultilevel"/>
    <w:tmpl w:val="59769FAC"/>
    <w:lvl w:ilvl="0" w:tplc="84D8C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0BB8"/>
    <w:multiLevelType w:val="hybridMultilevel"/>
    <w:tmpl w:val="A54C08A2"/>
    <w:lvl w:ilvl="0" w:tplc="60C03A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66D6A4E"/>
    <w:multiLevelType w:val="hybridMultilevel"/>
    <w:tmpl w:val="2BBC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379"/>
    <w:multiLevelType w:val="hybridMultilevel"/>
    <w:tmpl w:val="65BA2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FB2B31"/>
    <w:multiLevelType w:val="hybridMultilevel"/>
    <w:tmpl w:val="81E84AD2"/>
    <w:lvl w:ilvl="0" w:tplc="84D8CA4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E56AF9"/>
    <w:multiLevelType w:val="hybridMultilevel"/>
    <w:tmpl w:val="3490D116"/>
    <w:lvl w:ilvl="0" w:tplc="75CA36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2483D20"/>
    <w:multiLevelType w:val="multilevel"/>
    <w:tmpl w:val="A7141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97910BC"/>
    <w:multiLevelType w:val="hybridMultilevel"/>
    <w:tmpl w:val="38F697CA"/>
    <w:lvl w:ilvl="0" w:tplc="89FABF7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9B2327B"/>
    <w:multiLevelType w:val="hybridMultilevel"/>
    <w:tmpl w:val="B7A4AB12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6">
    <w:nsid w:val="39F37185"/>
    <w:multiLevelType w:val="multilevel"/>
    <w:tmpl w:val="7FC8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0C10082"/>
    <w:multiLevelType w:val="hybridMultilevel"/>
    <w:tmpl w:val="392217B8"/>
    <w:lvl w:ilvl="0" w:tplc="5C906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75E7B"/>
    <w:multiLevelType w:val="hybridMultilevel"/>
    <w:tmpl w:val="CBAC3186"/>
    <w:lvl w:ilvl="0" w:tplc="60C03A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2945F2C"/>
    <w:multiLevelType w:val="hybridMultilevel"/>
    <w:tmpl w:val="4F420A24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B94DCD"/>
    <w:multiLevelType w:val="hybridMultilevel"/>
    <w:tmpl w:val="0400D888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3ADD"/>
    <w:multiLevelType w:val="hybridMultilevel"/>
    <w:tmpl w:val="C0FE46A2"/>
    <w:lvl w:ilvl="0" w:tplc="84D8CA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2">
    <w:nsid w:val="487D19C5"/>
    <w:multiLevelType w:val="hybridMultilevel"/>
    <w:tmpl w:val="DB7C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9577A"/>
    <w:multiLevelType w:val="hybridMultilevel"/>
    <w:tmpl w:val="0C1CD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A36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720BBB"/>
    <w:multiLevelType w:val="hybridMultilevel"/>
    <w:tmpl w:val="8DA6839E"/>
    <w:lvl w:ilvl="0" w:tplc="89FABF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7EA78A6"/>
    <w:multiLevelType w:val="hybridMultilevel"/>
    <w:tmpl w:val="A45ABBDA"/>
    <w:lvl w:ilvl="0" w:tplc="84D8CA4E">
      <w:start w:val="1"/>
      <w:numFmt w:val="decimal"/>
      <w:lvlText w:val="%1)"/>
      <w:lvlJc w:val="left"/>
      <w:pPr>
        <w:ind w:left="151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>
    <w:nsid w:val="58684FEB"/>
    <w:multiLevelType w:val="hybridMultilevel"/>
    <w:tmpl w:val="6F9E5F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DB35F48"/>
    <w:multiLevelType w:val="hybridMultilevel"/>
    <w:tmpl w:val="67A210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5559F"/>
    <w:multiLevelType w:val="hybridMultilevel"/>
    <w:tmpl w:val="E27403CE"/>
    <w:lvl w:ilvl="0" w:tplc="D3B42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4B17"/>
    <w:multiLevelType w:val="hybridMultilevel"/>
    <w:tmpl w:val="039817EA"/>
    <w:lvl w:ilvl="0" w:tplc="84D8CA4E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E661654"/>
    <w:multiLevelType w:val="hybridMultilevel"/>
    <w:tmpl w:val="7A0EE17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25F7E"/>
    <w:multiLevelType w:val="hybridMultilevel"/>
    <w:tmpl w:val="749E771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919FF"/>
    <w:multiLevelType w:val="hybridMultilevel"/>
    <w:tmpl w:val="08B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F7BCD"/>
    <w:multiLevelType w:val="hybridMultilevel"/>
    <w:tmpl w:val="A3989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583"/>
    <w:multiLevelType w:val="hybridMultilevel"/>
    <w:tmpl w:val="B70A7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96087"/>
    <w:multiLevelType w:val="hybridMultilevel"/>
    <w:tmpl w:val="BB867AE6"/>
    <w:lvl w:ilvl="0" w:tplc="03F4FD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8006A63"/>
    <w:multiLevelType w:val="hybridMultilevel"/>
    <w:tmpl w:val="4F607F4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D0264"/>
    <w:multiLevelType w:val="hybridMultilevel"/>
    <w:tmpl w:val="148E029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3927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235A56"/>
    <w:multiLevelType w:val="hybridMultilevel"/>
    <w:tmpl w:val="D6DE7CBA"/>
    <w:lvl w:ilvl="0" w:tplc="0848F9F8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2777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F077F6"/>
    <w:multiLevelType w:val="hybridMultilevel"/>
    <w:tmpl w:val="C9A662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A5D63"/>
    <w:multiLevelType w:val="hybridMultilevel"/>
    <w:tmpl w:val="B9B4B416"/>
    <w:lvl w:ilvl="0" w:tplc="0848F9F8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ABF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15"/>
  </w:num>
  <w:num w:numId="5">
    <w:abstractNumId w:val="8"/>
  </w:num>
  <w:num w:numId="6">
    <w:abstractNumId w:val="37"/>
  </w:num>
  <w:num w:numId="7">
    <w:abstractNumId w:val="18"/>
  </w:num>
  <w:num w:numId="8">
    <w:abstractNumId w:val="6"/>
  </w:num>
  <w:num w:numId="9">
    <w:abstractNumId w:val="31"/>
  </w:num>
  <w:num w:numId="10">
    <w:abstractNumId w:val="36"/>
  </w:num>
  <w:num w:numId="11">
    <w:abstractNumId w:val="30"/>
  </w:num>
  <w:num w:numId="12">
    <w:abstractNumId w:val="39"/>
  </w:num>
  <w:num w:numId="13">
    <w:abstractNumId w:val="23"/>
  </w:num>
  <w:num w:numId="14">
    <w:abstractNumId w:val="12"/>
  </w:num>
  <w:num w:numId="15">
    <w:abstractNumId w:val="27"/>
  </w:num>
  <w:num w:numId="16">
    <w:abstractNumId w:val="35"/>
  </w:num>
  <w:num w:numId="17">
    <w:abstractNumId w:val="17"/>
  </w:num>
  <w:num w:numId="18">
    <w:abstractNumId w:val="22"/>
  </w:num>
  <w:num w:numId="19">
    <w:abstractNumId w:val="40"/>
  </w:num>
  <w:num w:numId="20">
    <w:abstractNumId w:val="0"/>
  </w:num>
  <w:num w:numId="21">
    <w:abstractNumId w:val="1"/>
  </w:num>
  <w:num w:numId="22">
    <w:abstractNumId w:val="25"/>
  </w:num>
  <w:num w:numId="23">
    <w:abstractNumId w:val="26"/>
  </w:num>
  <w:num w:numId="24">
    <w:abstractNumId w:val="21"/>
  </w:num>
  <w:num w:numId="25">
    <w:abstractNumId w:val="7"/>
  </w:num>
  <w:num w:numId="26">
    <w:abstractNumId w:val="33"/>
  </w:num>
  <w:num w:numId="27">
    <w:abstractNumId w:val="29"/>
  </w:num>
  <w:num w:numId="28">
    <w:abstractNumId w:val="20"/>
  </w:num>
  <w:num w:numId="29">
    <w:abstractNumId w:val="9"/>
  </w:num>
  <w:num w:numId="30">
    <w:abstractNumId w:val="5"/>
  </w:num>
  <w:num w:numId="31">
    <w:abstractNumId w:val="11"/>
  </w:num>
  <w:num w:numId="32">
    <w:abstractNumId w:val="4"/>
  </w:num>
  <w:num w:numId="33">
    <w:abstractNumId w:val="24"/>
  </w:num>
  <w:num w:numId="34">
    <w:abstractNumId w:val="19"/>
  </w:num>
  <w:num w:numId="35">
    <w:abstractNumId w:val="14"/>
  </w:num>
  <w:num w:numId="36">
    <w:abstractNumId w:val="3"/>
  </w:num>
  <w:num w:numId="37">
    <w:abstractNumId w:val="2"/>
  </w:num>
  <w:num w:numId="38">
    <w:abstractNumId w:val="34"/>
  </w:num>
  <w:num w:numId="39">
    <w:abstractNumId w:val="10"/>
  </w:num>
  <w:num w:numId="40">
    <w:abstractNumId w:val="3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66"/>
    <w:rsid w:val="00007541"/>
    <w:rsid w:val="00015B94"/>
    <w:rsid w:val="0003270C"/>
    <w:rsid w:val="0003278F"/>
    <w:rsid w:val="00032BEE"/>
    <w:rsid w:val="000577F6"/>
    <w:rsid w:val="000658D0"/>
    <w:rsid w:val="00083F90"/>
    <w:rsid w:val="000851E7"/>
    <w:rsid w:val="00097272"/>
    <w:rsid w:val="000D0752"/>
    <w:rsid w:val="000D3EA5"/>
    <w:rsid w:val="000E73A8"/>
    <w:rsid w:val="000F7C4D"/>
    <w:rsid w:val="001350A8"/>
    <w:rsid w:val="00186A47"/>
    <w:rsid w:val="0019701B"/>
    <w:rsid w:val="001A6F32"/>
    <w:rsid w:val="001D30B0"/>
    <w:rsid w:val="001D6FF1"/>
    <w:rsid w:val="001D72E6"/>
    <w:rsid w:val="001E7C50"/>
    <w:rsid w:val="001F1305"/>
    <w:rsid w:val="001F1C66"/>
    <w:rsid w:val="00204BAD"/>
    <w:rsid w:val="00220482"/>
    <w:rsid w:val="00225193"/>
    <w:rsid w:val="00232188"/>
    <w:rsid w:val="00235FDB"/>
    <w:rsid w:val="00262306"/>
    <w:rsid w:val="0026600E"/>
    <w:rsid w:val="00282F96"/>
    <w:rsid w:val="002A48B8"/>
    <w:rsid w:val="002B00DB"/>
    <w:rsid w:val="002B3DBC"/>
    <w:rsid w:val="002B58C1"/>
    <w:rsid w:val="002B7D1B"/>
    <w:rsid w:val="002D0F36"/>
    <w:rsid w:val="002E2AA7"/>
    <w:rsid w:val="002F4314"/>
    <w:rsid w:val="003032CD"/>
    <w:rsid w:val="003257F8"/>
    <w:rsid w:val="00383746"/>
    <w:rsid w:val="00383A52"/>
    <w:rsid w:val="003C44BE"/>
    <w:rsid w:val="003D0E72"/>
    <w:rsid w:val="003E3718"/>
    <w:rsid w:val="003F0233"/>
    <w:rsid w:val="00404628"/>
    <w:rsid w:val="0040510F"/>
    <w:rsid w:val="00410572"/>
    <w:rsid w:val="004156EA"/>
    <w:rsid w:val="0043026D"/>
    <w:rsid w:val="00433630"/>
    <w:rsid w:val="00434307"/>
    <w:rsid w:val="00445BA4"/>
    <w:rsid w:val="00454823"/>
    <w:rsid w:val="004723EA"/>
    <w:rsid w:val="00485010"/>
    <w:rsid w:val="0048511D"/>
    <w:rsid w:val="00492636"/>
    <w:rsid w:val="004A44B4"/>
    <w:rsid w:val="004A4EB8"/>
    <w:rsid w:val="004A77A0"/>
    <w:rsid w:val="004B1F8A"/>
    <w:rsid w:val="004B236A"/>
    <w:rsid w:val="004B5CDE"/>
    <w:rsid w:val="004D0470"/>
    <w:rsid w:val="004D0E11"/>
    <w:rsid w:val="004D5437"/>
    <w:rsid w:val="004E3F59"/>
    <w:rsid w:val="004F454C"/>
    <w:rsid w:val="005256A2"/>
    <w:rsid w:val="00542EA3"/>
    <w:rsid w:val="00551C72"/>
    <w:rsid w:val="0055419D"/>
    <w:rsid w:val="00555738"/>
    <w:rsid w:val="0056169A"/>
    <w:rsid w:val="00587DBA"/>
    <w:rsid w:val="005942DA"/>
    <w:rsid w:val="005A1B0C"/>
    <w:rsid w:val="005B5546"/>
    <w:rsid w:val="005D394B"/>
    <w:rsid w:val="005F5144"/>
    <w:rsid w:val="006012C5"/>
    <w:rsid w:val="00606A79"/>
    <w:rsid w:val="006125E2"/>
    <w:rsid w:val="00615C9D"/>
    <w:rsid w:val="00621600"/>
    <w:rsid w:val="0062747C"/>
    <w:rsid w:val="006338C4"/>
    <w:rsid w:val="0063764E"/>
    <w:rsid w:val="00641773"/>
    <w:rsid w:val="006419BD"/>
    <w:rsid w:val="0064424A"/>
    <w:rsid w:val="00644D05"/>
    <w:rsid w:val="00652ECD"/>
    <w:rsid w:val="006560B5"/>
    <w:rsid w:val="006601B4"/>
    <w:rsid w:val="00660BDD"/>
    <w:rsid w:val="0067688B"/>
    <w:rsid w:val="00685DBE"/>
    <w:rsid w:val="00694E9D"/>
    <w:rsid w:val="006A68BF"/>
    <w:rsid w:val="006D1F58"/>
    <w:rsid w:val="006E04C8"/>
    <w:rsid w:val="006E291D"/>
    <w:rsid w:val="006E2DB0"/>
    <w:rsid w:val="006E4887"/>
    <w:rsid w:val="006E6608"/>
    <w:rsid w:val="006F0BFD"/>
    <w:rsid w:val="006F255B"/>
    <w:rsid w:val="00725088"/>
    <w:rsid w:val="007334C9"/>
    <w:rsid w:val="0074100F"/>
    <w:rsid w:val="00757D7C"/>
    <w:rsid w:val="00780E69"/>
    <w:rsid w:val="0078642C"/>
    <w:rsid w:val="00796EE2"/>
    <w:rsid w:val="007B2FC4"/>
    <w:rsid w:val="007B65C0"/>
    <w:rsid w:val="007C37E4"/>
    <w:rsid w:val="007C392C"/>
    <w:rsid w:val="007D66B8"/>
    <w:rsid w:val="007E65D1"/>
    <w:rsid w:val="00802DCA"/>
    <w:rsid w:val="00817F56"/>
    <w:rsid w:val="00827DB6"/>
    <w:rsid w:val="00831C93"/>
    <w:rsid w:val="00840639"/>
    <w:rsid w:val="00842900"/>
    <w:rsid w:val="00845CAC"/>
    <w:rsid w:val="00847363"/>
    <w:rsid w:val="00851748"/>
    <w:rsid w:val="00861632"/>
    <w:rsid w:val="00866CE1"/>
    <w:rsid w:val="00886EFB"/>
    <w:rsid w:val="00891520"/>
    <w:rsid w:val="008916B4"/>
    <w:rsid w:val="008B791A"/>
    <w:rsid w:val="008D3C19"/>
    <w:rsid w:val="008E544A"/>
    <w:rsid w:val="00911024"/>
    <w:rsid w:val="00977AC6"/>
    <w:rsid w:val="00991867"/>
    <w:rsid w:val="009A11B4"/>
    <w:rsid w:val="009A6F0C"/>
    <w:rsid w:val="009B3C0C"/>
    <w:rsid w:val="009C2A96"/>
    <w:rsid w:val="009D3A86"/>
    <w:rsid w:val="009E3899"/>
    <w:rsid w:val="009E3C1B"/>
    <w:rsid w:val="009E6052"/>
    <w:rsid w:val="009F0538"/>
    <w:rsid w:val="009F4A3A"/>
    <w:rsid w:val="009F634B"/>
    <w:rsid w:val="009F6BB5"/>
    <w:rsid w:val="00A0177C"/>
    <w:rsid w:val="00A14C47"/>
    <w:rsid w:val="00A17C6F"/>
    <w:rsid w:val="00A25C82"/>
    <w:rsid w:val="00A27D83"/>
    <w:rsid w:val="00A30376"/>
    <w:rsid w:val="00A44A34"/>
    <w:rsid w:val="00A46B56"/>
    <w:rsid w:val="00A47409"/>
    <w:rsid w:val="00A67C0D"/>
    <w:rsid w:val="00A70920"/>
    <w:rsid w:val="00A905F3"/>
    <w:rsid w:val="00A946F0"/>
    <w:rsid w:val="00A967E8"/>
    <w:rsid w:val="00AA22D6"/>
    <w:rsid w:val="00AA543B"/>
    <w:rsid w:val="00AB2500"/>
    <w:rsid w:val="00AE0B57"/>
    <w:rsid w:val="00B003F7"/>
    <w:rsid w:val="00B0449E"/>
    <w:rsid w:val="00B065FD"/>
    <w:rsid w:val="00B11ADC"/>
    <w:rsid w:val="00B161FA"/>
    <w:rsid w:val="00B36C3F"/>
    <w:rsid w:val="00B55D59"/>
    <w:rsid w:val="00B85C53"/>
    <w:rsid w:val="00B90757"/>
    <w:rsid w:val="00B964BC"/>
    <w:rsid w:val="00B96B56"/>
    <w:rsid w:val="00BC25ED"/>
    <w:rsid w:val="00BD1FB4"/>
    <w:rsid w:val="00BE39C4"/>
    <w:rsid w:val="00BF0D6D"/>
    <w:rsid w:val="00BF2446"/>
    <w:rsid w:val="00C01C68"/>
    <w:rsid w:val="00C03D14"/>
    <w:rsid w:val="00C05F62"/>
    <w:rsid w:val="00C1266D"/>
    <w:rsid w:val="00C1680A"/>
    <w:rsid w:val="00C23B9E"/>
    <w:rsid w:val="00C264BF"/>
    <w:rsid w:val="00C31776"/>
    <w:rsid w:val="00C31AD4"/>
    <w:rsid w:val="00C351B6"/>
    <w:rsid w:val="00C50282"/>
    <w:rsid w:val="00C50BDB"/>
    <w:rsid w:val="00C8642C"/>
    <w:rsid w:val="00CA5894"/>
    <w:rsid w:val="00CC49FC"/>
    <w:rsid w:val="00CC515F"/>
    <w:rsid w:val="00CD163A"/>
    <w:rsid w:val="00CD59B3"/>
    <w:rsid w:val="00CE3D89"/>
    <w:rsid w:val="00CE402D"/>
    <w:rsid w:val="00CE6953"/>
    <w:rsid w:val="00CF1DDE"/>
    <w:rsid w:val="00CF4534"/>
    <w:rsid w:val="00D031F1"/>
    <w:rsid w:val="00D039CF"/>
    <w:rsid w:val="00D0518F"/>
    <w:rsid w:val="00D10807"/>
    <w:rsid w:val="00D2792D"/>
    <w:rsid w:val="00D52B4B"/>
    <w:rsid w:val="00D55624"/>
    <w:rsid w:val="00D57429"/>
    <w:rsid w:val="00D93784"/>
    <w:rsid w:val="00DA49D8"/>
    <w:rsid w:val="00DC5313"/>
    <w:rsid w:val="00DD113C"/>
    <w:rsid w:val="00DD3433"/>
    <w:rsid w:val="00DD53CA"/>
    <w:rsid w:val="00E03C52"/>
    <w:rsid w:val="00E06610"/>
    <w:rsid w:val="00E11338"/>
    <w:rsid w:val="00E201FC"/>
    <w:rsid w:val="00E2200A"/>
    <w:rsid w:val="00E251F5"/>
    <w:rsid w:val="00E51C28"/>
    <w:rsid w:val="00E525C5"/>
    <w:rsid w:val="00E53534"/>
    <w:rsid w:val="00E53857"/>
    <w:rsid w:val="00E92455"/>
    <w:rsid w:val="00E94373"/>
    <w:rsid w:val="00EA3E3E"/>
    <w:rsid w:val="00EB5879"/>
    <w:rsid w:val="00EB7B87"/>
    <w:rsid w:val="00EC737C"/>
    <w:rsid w:val="00EE4C72"/>
    <w:rsid w:val="00F059F9"/>
    <w:rsid w:val="00F174B6"/>
    <w:rsid w:val="00F20620"/>
    <w:rsid w:val="00F36078"/>
    <w:rsid w:val="00F5580E"/>
    <w:rsid w:val="00F62A3E"/>
    <w:rsid w:val="00F80B8F"/>
    <w:rsid w:val="00F94F9A"/>
    <w:rsid w:val="00FA3025"/>
    <w:rsid w:val="00FA7ECB"/>
    <w:rsid w:val="00FB220B"/>
    <w:rsid w:val="00FE76EC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5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E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F4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542EA3"/>
  </w:style>
  <w:style w:type="paragraph" w:customStyle="1" w:styleId="Style20">
    <w:name w:val="Style20"/>
    <w:basedOn w:val="Normalny"/>
    <w:rsid w:val="00542EA3"/>
  </w:style>
  <w:style w:type="paragraph" w:customStyle="1" w:styleId="Style21">
    <w:name w:val="Style21"/>
    <w:basedOn w:val="Normalny"/>
    <w:rsid w:val="00542EA3"/>
  </w:style>
  <w:style w:type="paragraph" w:customStyle="1" w:styleId="Style22">
    <w:name w:val="Style22"/>
    <w:basedOn w:val="Normalny"/>
    <w:rsid w:val="00542EA3"/>
    <w:pPr>
      <w:spacing w:line="274" w:lineRule="exact"/>
      <w:ind w:hanging="312"/>
      <w:jc w:val="both"/>
    </w:pPr>
  </w:style>
  <w:style w:type="paragraph" w:customStyle="1" w:styleId="Style23">
    <w:name w:val="Style23"/>
    <w:basedOn w:val="Normalny"/>
    <w:rsid w:val="00542EA3"/>
  </w:style>
  <w:style w:type="paragraph" w:customStyle="1" w:styleId="Style24">
    <w:name w:val="Style24"/>
    <w:basedOn w:val="Normalny"/>
    <w:rsid w:val="00542EA3"/>
  </w:style>
  <w:style w:type="paragraph" w:customStyle="1" w:styleId="Style26">
    <w:name w:val="Style26"/>
    <w:basedOn w:val="Normalny"/>
    <w:rsid w:val="00542EA3"/>
    <w:pPr>
      <w:spacing w:line="276" w:lineRule="exact"/>
      <w:ind w:hanging="350"/>
      <w:jc w:val="both"/>
    </w:pPr>
  </w:style>
  <w:style w:type="character" w:customStyle="1" w:styleId="FontStyle50">
    <w:name w:val="Font Style50"/>
    <w:rsid w:val="00542E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542EA3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542EA3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rsid w:val="00542EA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3">
    <w:name w:val="Font Style63"/>
    <w:rsid w:val="00542EA3"/>
    <w:rPr>
      <w:rFonts w:ascii="Sylfaen" w:hAnsi="Sylfaen" w:cs="Sylfaen"/>
      <w:b/>
      <w:bCs/>
      <w:smallCaps/>
      <w:w w:val="66"/>
      <w:sz w:val="28"/>
      <w:szCs w:val="28"/>
    </w:rPr>
  </w:style>
  <w:style w:type="paragraph" w:customStyle="1" w:styleId="Style4">
    <w:name w:val="Style4"/>
    <w:basedOn w:val="Normalny"/>
    <w:rsid w:val="00C264BF"/>
    <w:pPr>
      <w:spacing w:line="358" w:lineRule="exact"/>
    </w:pPr>
  </w:style>
  <w:style w:type="paragraph" w:customStyle="1" w:styleId="Style27">
    <w:name w:val="Style27"/>
    <w:basedOn w:val="Normalny"/>
    <w:rsid w:val="00C264BF"/>
    <w:pPr>
      <w:jc w:val="both"/>
    </w:pPr>
  </w:style>
  <w:style w:type="paragraph" w:customStyle="1" w:styleId="Style31">
    <w:name w:val="Style31"/>
    <w:basedOn w:val="Normalny"/>
    <w:rsid w:val="00C264BF"/>
    <w:pPr>
      <w:spacing w:line="278" w:lineRule="exact"/>
      <w:ind w:hanging="216"/>
      <w:jc w:val="both"/>
    </w:pPr>
  </w:style>
  <w:style w:type="paragraph" w:customStyle="1" w:styleId="Style32">
    <w:name w:val="Style32"/>
    <w:basedOn w:val="Normalny"/>
    <w:rsid w:val="00C264BF"/>
    <w:pPr>
      <w:spacing w:line="276" w:lineRule="exact"/>
      <w:ind w:hanging="360"/>
    </w:pPr>
  </w:style>
  <w:style w:type="paragraph" w:customStyle="1" w:styleId="Style35">
    <w:name w:val="Style35"/>
    <w:basedOn w:val="Normalny"/>
    <w:rsid w:val="00C264BF"/>
    <w:pPr>
      <w:spacing w:line="278" w:lineRule="exact"/>
      <w:ind w:hanging="403"/>
    </w:pPr>
  </w:style>
  <w:style w:type="paragraph" w:customStyle="1" w:styleId="Style36">
    <w:name w:val="Style36"/>
    <w:basedOn w:val="Normalny"/>
    <w:rsid w:val="00C264BF"/>
    <w:pPr>
      <w:spacing w:line="276" w:lineRule="exact"/>
      <w:ind w:firstLine="710"/>
      <w:jc w:val="both"/>
    </w:pPr>
  </w:style>
  <w:style w:type="paragraph" w:customStyle="1" w:styleId="Style37">
    <w:name w:val="Style37"/>
    <w:basedOn w:val="Normalny"/>
    <w:rsid w:val="00C264BF"/>
    <w:pPr>
      <w:spacing w:line="274" w:lineRule="exact"/>
      <w:jc w:val="both"/>
    </w:pPr>
  </w:style>
  <w:style w:type="paragraph" w:customStyle="1" w:styleId="Style39">
    <w:name w:val="Style39"/>
    <w:basedOn w:val="Normalny"/>
    <w:rsid w:val="00C264BF"/>
    <w:pPr>
      <w:spacing w:line="274" w:lineRule="exact"/>
    </w:pPr>
  </w:style>
  <w:style w:type="paragraph" w:customStyle="1" w:styleId="Style41">
    <w:name w:val="Style41"/>
    <w:basedOn w:val="Normalny"/>
    <w:rsid w:val="00C264BF"/>
    <w:pPr>
      <w:spacing w:line="274" w:lineRule="exact"/>
      <w:ind w:firstLine="341"/>
    </w:pPr>
  </w:style>
  <w:style w:type="paragraph" w:customStyle="1" w:styleId="Style42">
    <w:name w:val="Style42"/>
    <w:basedOn w:val="Normalny"/>
    <w:rsid w:val="00C264BF"/>
    <w:pPr>
      <w:jc w:val="both"/>
    </w:pPr>
  </w:style>
  <w:style w:type="paragraph" w:customStyle="1" w:styleId="Style46">
    <w:name w:val="Style46"/>
    <w:basedOn w:val="Normalny"/>
    <w:rsid w:val="00C264BF"/>
    <w:pPr>
      <w:spacing w:line="275" w:lineRule="exact"/>
      <w:ind w:firstLine="605"/>
      <w:jc w:val="both"/>
    </w:pPr>
  </w:style>
  <w:style w:type="character" w:customStyle="1" w:styleId="FontStyle62">
    <w:name w:val="Font Style62"/>
    <w:rsid w:val="00C264BF"/>
    <w:rPr>
      <w:rFonts w:ascii="Times New Roman" w:hAnsi="Times New Roman" w:cs="Times New Roman"/>
      <w:smallCaps/>
      <w:sz w:val="50"/>
      <w:szCs w:val="50"/>
    </w:rPr>
  </w:style>
  <w:style w:type="paragraph" w:styleId="Nagwek">
    <w:name w:val="header"/>
    <w:basedOn w:val="Normalny"/>
    <w:link w:val="NagwekZnak"/>
    <w:uiPriority w:val="99"/>
    <w:rsid w:val="00C264B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64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792D"/>
    <w:rPr>
      <w:sz w:val="24"/>
      <w:szCs w:val="24"/>
    </w:rPr>
  </w:style>
  <w:style w:type="character" w:styleId="Odwoaniedokomentarza">
    <w:name w:val="annotation reference"/>
    <w:semiHidden/>
    <w:rsid w:val="00232188"/>
    <w:rPr>
      <w:sz w:val="16"/>
      <w:szCs w:val="16"/>
    </w:rPr>
  </w:style>
  <w:style w:type="paragraph" w:styleId="Tekstkomentarza">
    <w:name w:val="annotation text"/>
    <w:basedOn w:val="Normalny"/>
    <w:semiHidden/>
    <w:rsid w:val="0023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2188"/>
    <w:rPr>
      <w:b/>
      <w:bCs/>
    </w:rPr>
  </w:style>
  <w:style w:type="paragraph" w:styleId="Tekstdymka">
    <w:name w:val="Balloon Text"/>
    <w:basedOn w:val="Normalny"/>
    <w:semiHidden/>
    <w:rsid w:val="0023218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051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2500"/>
    <w:pPr>
      <w:ind w:left="720"/>
      <w:contextualSpacing/>
    </w:pPr>
  </w:style>
  <w:style w:type="paragraph" w:customStyle="1" w:styleId="Default">
    <w:name w:val="Default"/>
    <w:rsid w:val="00861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E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F4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542EA3"/>
  </w:style>
  <w:style w:type="paragraph" w:customStyle="1" w:styleId="Style20">
    <w:name w:val="Style20"/>
    <w:basedOn w:val="Normalny"/>
    <w:rsid w:val="00542EA3"/>
  </w:style>
  <w:style w:type="paragraph" w:customStyle="1" w:styleId="Style21">
    <w:name w:val="Style21"/>
    <w:basedOn w:val="Normalny"/>
    <w:rsid w:val="00542EA3"/>
  </w:style>
  <w:style w:type="paragraph" w:customStyle="1" w:styleId="Style22">
    <w:name w:val="Style22"/>
    <w:basedOn w:val="Normalny"/>
    <w:rsid w:val="00542EA3"/>
    <w:pPr>
      <w:spacing w:line="274" w:lineRule="exact"/>
      <w:ind w:hanging="312"/>
      <w:jc w:val="both"/>
    </w:pPr>
  </w:style>
  <w:style w:type="paragraph" w:customStyle="1" w:styleId="Style23">
    <w:name w:val="Style23"/>
    <w:basedOn w:val="Normalny"/>
    <w:rsid w:val="00542EA3"/>
  </w:style>
  <w:style w:type="paragraph" w:customStyle="1" w:styleId="Style24">
    <w:name w:val="Style24"/>
    <w:basedOn w:val="Normalny"/>
    <w:rsid w:val="00542EA3"/>
  </w:style>
  <w:style w:type="paragraph" w:customStyle="1" w:styleId="Style26">
    <w:name w:val="Style26"/>
    <w:basedOn w:val="Normalny"/>
    <w:rsid w:val="00542EA3"/>
    <w:pPr>
      <w:spacing w:line="276" w:lineRule="exact"/>
      <w:ind w:hanging="350"/>
      <w:jc w:val="both"/>
    </w:pPr>
  </w:style>
  <w:style w:type="character" w:customStyle="1" w:styleId="FontStyle50">
    <w:name w:val="Font Style50"/>
    <w:rsid w:val="00542E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542EA3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542EA3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rsid w:val="00542EA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3">
    <w:name w:val="Font Style63"/>
    <w:rsid w:val="00542EA3"/>
    <w:rPr>
      <w:rFonts w:ascii="Sylfaen" w:hAnsi="Sylfaen" w:cs="Sylfaen"/>
      <w:b/>
      <w:bCs/>
      <w:smallCaps/>
      <w:w w:val="66"/>
      <w:sz w:val="28"/>
      <w:szCs w:val="28"/>
    </w:rPr>
  </w:style>
  <w:style w:type="paragraph" w:customStyle="1" w:styleId="Style4">
    <w:name w:val="Style4"/>
    <w:basedOn w:val="Normalny"/>
    <w:rsid w:val="00C264BF"/>
    <w:pPr>
      <w:spacing w:line="358" w:lineRule="exact"/>
    </w:pPr>
  </w:style>
  <w:style w:type="paragraph" w:customStyle="1" w:styleId="Style27">
    <w:name w:val="Style27"/>
    <w:basedOn w:val="Normalny"/>
    <w:rsid w:val="00C264BF"/>
    <w:pPr>
      <w:jc w:val="both"/>
    </w:pPr>
  </w:style>
  <w:style w:type="paragraph" w:customStyle="1" w:styleId="Style31">
    <w:name w:val="Style31"/>
    <w:basedOn w:val="Normalny"/>
    <w:rsid w:val="00C264BF"/>
    <w:pPr>
      <w:spacing w:line="278" w:lineRule="exact"/>
      <w:ind w:hanging="216"/>
      <w:jc w:val="both"/>
    </w:pPr>
  </w:style>
  <w:style w:type="paragraph" w:customStyle="1" w:styleId="Style32">
    <w:name w:val="Style32"/>
    <w:basedOn w:val="Normalny"/>
    <w:rsid w:val="00C264BF"/>
    <w:pPr>
      <w:spacing w:line="276" w:lineRule="exact"/>
      <w:ind w:hanging="360"/>
    </w:pPr>
  </w:style>
  <w:style w:type="paragraph" w:customStyle="1" w:styleId="Style35">
    <w:name w:val="Style35"/>
    <w:basedOn w:val="Normalny"/>
    <w:rsid w:val="00C264BF"/>
    <w:pPr>
      <w:spacing w:line="278" w:lineRule="exact"/>
      <w:ind w:hanging="403"/>
    </w:pPr>
  </w:style>
  <w:style w:type="paragraph" w:customStyle="1" w:styleId="Style36">
    <w:name w:val="Style36"/>
    <w:basedOn w:val="Normalny"/>
    <w:rsid w:val="00C264BF"/>
    <w:pPr>
      <w:spacing w:line="276" w:lineRule="exact"/>
      <w:ind w:firstLine="710"/>
      <w:jc w:val="both"/>
    </w:pPr>
  </w:style>
  <w:style w:type="paragraph" w:customStyle="1" w:styleId="Style37">
    <w:name w:val="Style37"/>
    <w:basedOn w:val="Normalny"/>
    <w:rsid w:val="00C264BF"/>
    <w:pPr>
      <w:spacing w:line="274" w:lineRule="exact"/>
      <w:jc w:val="both"/>
    </w:pPr>
  </w:style>
  <w:style w:type="paragraph" w:customStyle="1" w:styleId="Style39">
    <w:name w:val="Style39"/>
    <w:basedOn w:val="Normalny"/>
    <w:rsid w:val="00C264BF"/>
    <w:pPr>
      <w:spacing w:line="274" w:lineRule="exact"/>
    </w:pPr>
  </w:style>
  <w:style w:type="paragraph" w:customStyle="1" w:styleId="Style41">
    <w:name w:val="Style41"/>
    <w:basedOn w:val="Normalny"/>
    <w:rsid w:val="00C264BF"/>
    <w:pPr>
      <w:spacing w:line="274" w:lineRule="exact"/>
      <w:ind w:firstLine="341"/>
    </w:pPr>
  </w:style>
  <w:style w:type="paragraph" w:customStyle="1" w:styleId="Style42">
    <w:name w:val="Style42"/>
    <w:basedOn w:val="Normalny"/>
    <w:rsid w:val="00C264BF"/>
    <w:pPr>
      <w:jc w:val="both"/>
    </w:pPr>
  </w:style>
  <w:style w:type="paragraph" w:customStyle="1" w:styleId="Style46">
    <w:name w:val="Style46"/>
    <w:basedOn w:val="Normalny"/>
    <w:rsid w:val="00C264BF"/>
    <w:pPr>
      <w:spacing w:line="275" w:lineRule="exact"/>
      <w:ind w:firstLine="605"/>
      <w:jc w:val="both"/>
    </w:pPr>
  </w:style>
  <w:style w:type="character" w:customStyle="1" w:styleId="FontStyle62">
    <w:name w:val="Font Style62"/>
    <w:rsid w:val="00C264BF"/>
    <w:rPr>
      <w:rFonts w:ascii="Times New Roman" w:hAnsi="Times New Roman" w:cs="Times New Roman"/>
      <w:smallCaps/>
      <w:sz w:val="50"/>
      <w:szCs w:val="50"/>
    </w:rPr>
  </w:style>
  <w:style w:type="paragraph" w:styleId="Nagwek">
    <w:name w:val="header"/>
    <w:basedOn w:val="Normalny"/>
    <w:link w:val="NagwekZnak"/>
    <w:uiPriority w:val="99"/>
    <w:rsid w:val="00C264B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64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792D"/>
    <w:rPr>
      <w:sz w:val="24"/>
      <w:szCs w:val="24"/>
    </w:rPr>
  </w:style>
  <w:style w:type="character" w:styleId="Odwoaniedokomentarza">
    <w:name w:val="annotation reference"/>
    <w:semiHidden/>
    <w:rsid w:val="00232188"/>
    <w:rPr>
      <w:sz w:val="16"/>
      <w:szCs w:val="16"/>
    </w:rPr>
  </w:style>
  <w:style w:type="paragraph" w:styleId="Tekstkomentarza">
    <w:name w:val="annotation text"/>
    <w:basedOn w:val="Normalny"/>
    <w:semiHidden/>
    <w:rsid w:val="0023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2188"/>
    <w:rPr>
      <w:b/>
      <w:bCs/>
    </w:rPr>
  </w:style>
  <w:style w:type="paragraph" w:styleId="Tekstdymka">
    <w:name w:val="Balloon Text"/>
    <w:basedOn w:val="Normalny"/>
    <w:semiHidden/>
    <w:rsid w:val="0023218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051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2500"/>
    <w:pPr>
      <w:ind w:left="720"/>
      <w:contextualSpacing/>
    </w:pPr>
  </w:style>
  <w:style w:type="paragraph" w:customStyle="1" w:styleId="Default">
    <w:name w:val="Default"/>
    <w:rsid w:val="00861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5E61-57C9-4DC7-9733-7C6098FA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 zakresie dokumentacji</vt:lpstr>
    </vt:vector>
  </TitlesOfParts>
  <Company>IZBA CELNA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 zakresie dokumentacji</dc:title>
  <dc:creator>Andrzej Meres IC Przemyśl</dc:creator>
  <cp:lastModifiedBy>Sylwia Parzonko</cp:lastModifiedBy>
  <cp:revision>2</cp:revision>
  <cp:lastPrinted>2012-05-10T12:24:00Z</cp:lastPrinted>
  <dcterms:created xsi:type="dcterms:W3CDTF">2020-07-20T12:14:00Z</dcterms:created>
  <dcterms:modified xsi:type="dcterms:W3CDTF">2020-07-20T12:14:00Z</dcterms:modified>
</cp:coreProperties>
</file>