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B150" w14:textId="77777777" w:rsidR="003A6DD0" w:rsidRDefault="003A6DD0" w:rsidP="00670925">
      <w:pPr>
        <w:ind w:right="1"/>
        <w:jc w:val="center"/>
        <w:rPr>
          <w:rFonts w:ascii="Arial" w:hAnsi="Arial" w:cs="Arial"/>
          <w:b/>
          <w:sz w:val="22"/>
          <w:szCs w:val="22"/>
        </w:rPr>
      </w:pPr>
    </w:p>
    <w:p w14:paraId="7EC13AD3" w14:textId="77777777" w:rsidR="00FB7EC9" w:rsidRPr="0040320B" w:rsidRDefault="00FB7EC9" w:rsidP="00670925">
      <w:pPr>
        <w:ind w:right="1"/>
        <w:jc w:val="center"/>
        <w:rPr>
          <w:rFonts w:ascii="Arial" w:hAnsi="Arial" w:cs="Arial"/>
          <w:b/>
          <w:sz w:val="22"/>
          <w:szCs w:val="22"/>
        </w:rPr>
      </w:pPr>
      <w:r w:rsidRPr="0040320B">
        <w:rPr>
          <w:rFonts w:ascii="Arial" w:hAnsi="Arial" w:cs="Arial"/>
          <w:b/>
          <w:sz w:val="22"/>
          <w:szCs w:val="22"/>
        </w:rPr>
        <w:t>UMOWA nr …………/GDOŚ/</w:t>
      </w:r>
      <w:r w:rsidR="00DE7E32" w:rsidRPr="0040320B">
        <w:rPr>
          <w:rFonts w:ascii="Arial" w:hAnsi="Arial" w:cs="Arial"/>
          <w:b/>
          <w:sz w:val="22"/>
          <w:szCs w:val="22"/>
        </w:rPr>
        <w:t>20</w:t>
      </w:r>
      <w:r w:rsidR="00DE7E32">
        <w:rPr>
          <w:rFonts w:ascii="Arial" w:hAnsi="Arial" w:cs="Arial"/>
          <w:b/>
          <w:sz w:val="22"/>
          <w:szCs w:val="22"/>
        </w:rPr>
        <w:t>20</w:t>
      </w:r>
    </w:p>
    <w:p w14:paraId="55FABF04" w14:textId="77777777" w:rsidR="00FB7EC9" w:rsidRPr="0040320B" w:rsidRDefault="00FB7EC9" w:rsidP="00670925">
      <w:pPr>
        <w:ind w:right="1"/>
        <w:jc w:val="both"/>
        <w:rPr>
          <w:rFonts w:ascii="Arial" w:hAnsi="Arial" w:cs="Arial"/>
          <w:sz w:val="22"/>
          <w:szCs w:val="22"/>
        </w:rPr>
      </w:pPr>
    </w:p>
    <w:p w14:paraId="0F7EDACB" w14:textId="77777777" w:rsidR="00FB7EC9" w:rsidRPr="0040320B" w:rsidRDefault="00FB7EC9" w:rsidP="00670925">
      <w:pPr>
        <w:ind w:right="1"/>
        <w:jc w:val="both"/>
        <w:rPr>
          <w:rFonts w:ascii="Arial" w:hAnsi="Arial" w:cs="Arial"/>
          <w:sz w:val="22"/>
          <w:szCs w:val="22"/>
        </w:rPr>
      </w:pPr>
      <w:r w:rsidRPr="0040320B">
        <w:rPr>
          <w:rFonts w:ascii="Arial" w:hAnsi="Arial" w:cs="Arial"/>
          <w:sz w:val="22"/>
          <w:szCs w:val="22"/>
        </w:rPr>
        <w:t xml:space="preserve">W dniu ……………………….. </w:t>
      </w:r>
      <w:r w:rsidR="00BA19DF" w:rsidRPr="0040320B">
        <w:rPr>
          <w:rFonts w:ascii="Arial" w:hAnsi="Arial" w:cs="Arial"/>
          <w:sz w:val="22"/>
          <w:szCs w:val="22"/>
        </w:rPr>
        <w:t>20</w:t>
      </w:r>
      <w:r w:rsidR="00BA19DF">
        <w:rPr>
          <w:rFonts w:ascii="Arial" w:hAnsi="Arial" w:cs="Arial"/>
          <w:sz w:val="22"/>
          <w:szCs w:val="22"/>
        </w:rPr>
        <w:t>20</w:t>
      </w:r>
      <w:r w:rsidR="00BA19DF" w:rsidRPr="0040320B">
        <w:rPr>
          <w:rFonts w:ascii="Arial" w:hAnsi="Arial" w:cs="Arial"/>
          <w:sz w:val="22"/>
          <w:szCs w:val="22"/>
        </w:rPr>
        <w:t xml:space="preserve"> </w:t>
      </w:r>
      <w:r w:rsidRPr="0040320B">
        <w:rPr>
          <w:rFonts w:ascii="Arial" w:hAnsi="Arial" w:cs="Arial"/>
          <w:sz w:val="22"/>
          <w:szCs w:val="22"/>
        </w:rPr>
        <w:t>r. w Warszawie</w:t>
      </w:r>
      <w:r w:rsidR="007D637B">
        <w:rPr>
          <w:rFonts w:ascii="Arial" w:hAnsi="Arial" w:cs="Arial"/>
          <w:sz w:val="22"/>
          <w:szCs w:val="22"/>
        </w:rPr>
        <w:t xml:space="preserve"> </w:t>
      </w:r>
      <w:r w:rsidRPr="0040320B">
        <w:rPr>
          <w:rFonts w:ascii="Arial" w:hAnsi="Arial" w:cs="Arial"/>
          <w:sz w:val="22"/>
          <w:szCs w:val="22"/>
        </w:rPr>
        <w:t>między:</w:t>
      </w:r>
    </w:p>
    <w:p w14:paraId="109C4529" w14:textId="77777777" w:rsidR="00E73617" w:rsidRPr="0040320B" w:rsidRDefault="00E73617" w:rsidP="00E73617">
      <w:pPr>
        <w:ind w:right="1"/>
        <w:jc w:val="both"/>
        <w:rPr>
          <w:rFonts w:ascii="Arial" w:eastAsia="Arial" w:hAnsi="Arial" w:cs="Arial"/>
          <w:sz w:val="22"/>
          <w:szCs w:val="22"/>
        </w:rPr>
      </w:pPr>
      <w:r w:rsidRPr="0040320B">
        <w:rPr>
          <w:rFonts w:ascii="Arial" w:eastAsia="Arial" w:hAnsi="Arial" w:cs="Arial"/>
          <w:b/>
          <w:bCs/>
          <w:sz w:val="22"/>
          <w:szCs w:val="22"/>
        </w:rPr>
        <w:t xml:space="preserve">Skarbem Państwa </w:t>
      </w:r>
      <w:r>
        <w:rPr>
          <w:rFonts w:ascii="Arial" w:eastAsia="Arial" w:hAnsi="Arial" w:cs="Arial"/>
          <w:sz w:val="22"/>
          <w:szCs w:val="22"/>
        </w:rPr>
        <w:t xml:space="preserve">reprezentowanym przez </w:t>
      </w:r>
      <w:r>
        <w:rPr>
          <w:rFonts w:ascii="Arial" w:eastAsia="Arial" w:hAnsi="Arial" w:cs="Arial"/>
          <w:b/>
          <w:bCs/>
          <w:sz w:val="22"/>
          <w:szCs w:val="22"/>
        </w:rPr>
        <w:t>Generalnego Dyrektora</w:t>
      </w:r>
      <w:r w:rsidRPr="0040320B">
        <w:rPr>
          <w:rFonts w:ascii="Arial" w:eastAsia="Arial" w:hAnsi="Arial" w:cs="Arial"/>
          <w:b/>
          <w:bCs/>
          <w:sz w:val="22"/>
          <w:szCs w:val="22"/>
        </w:rPr>
        <w:t xml:space="preserve"> Ochrony Środowiska</w:t>
      </w:r>
      <w:r>
        <w:rPr>
          <w:rFonts w:ascii="Arial" w:eastAsia="Arial" w:hAnsi="Arial" w:cs="Arial"/>
          <w:b/>
          <w:bCs/>
          <w:sz w:val="22"/>
          <w:szCs w:val="22"/>
        </w:rPr>
        <w:t xml:space="preserve">, </w:t>
      </w:r>
      <w:r w:rsidRPr="00790B0B">
        <w:rPr>
          <w:rFonts w:ascii="Arial" w:eastAsia="Arial" w:hAnsi="Arial" w:cs="Arial"/>
          <w:bCs/>
          <w:sz w:val="22"/>
          <w:szCs w:val="22"/>
        </w:rPr>
        <w:t>adres: Generalna Dyrekcja Ochrony Środowiska</w:t>
      </w:r>
      <w:r w:rsidRPr="0040320B">
        <w:rPr>
          <w:rFonts w:ascii="Arial" w:eastAsia="Arial" w:hAnsi="Arial" w:cs="Arial"/>
          <w:sz w:val="22"/>
          <w:szCs w:val="22"/>
        </w:rPr>
        <w:t xml:space="preserve">, ul. Wawelska 52/54, </w:t>
      </w:r>
      <w:r w:rsidRPr="0040320B">
        <w:rPr>
          <w:rFonts w:ascii="Arial" w:eastAsia="Arial" w:hAnsi="Arial" w:cs="Arial"/>
          <w:sz w:val="22"/>
          <w:szCs w:val="22"/>
        </w:rPr>
        <w:br/>
        <w:t>00-922 Warszawa, NIP: 7010151052, REGON: 141628410, zwanym dalej: „</w:t>
      </w:r>
      <w:r w:rsidRPr="0040320B">
        <w:rPr>
          <w:rFonts w:ascii="Arial" w:eastAsia="Arial" w:hAnsi="Arial" w:cs="Arial"/>
          <w:b/>
          <w:sz w:val="22"/>
          <w:szCs w:val="22"/>
        </w:rPr>
        <w:t>Zamawiającym</w:t>
      </w:r>
      <w:r w:rsidRPr="0040320B">
        <w:rPr>
          <w:rFonts w:ascii="Arial" w:eastAsia="Arial" w:hAnsi="Arial" w:cs="Arial"/>
          <w:sz w:val="22"/>
          <w:szCs w:val="22"/>
        </w:rPr>
        <w:t>”</w:t>
      </w:r>
      <w:r>
        <w:rPr>
          <w:rFonts w:ascii="Arial" w:eastAsia="Arial" w:hAnsi="Arial" w:cs="Arial"/>
          <w:sz w:val="22"/>
          <w:szCs w:val="22"/>
        </w:rPr>
        <w:t>,</w:t>
      </w:r>
    </w:p>
    <w:p w14:paraId="5615FE33" w14:textId="77777777" w:rsidR="00E73617" w:rsidRPr="0040320B" w:rsidRDefault="00E73617" w:rsidP="00E73617">
      <w:pPr>
        <w:ind w:right="1"/>
        <w:jc w:val="both"/>
        <w:rPr>
          <w:rFonts w:ascii="Arial" w:eastAsia="Arial" w:hAnsi="Arial" w:cs="Arial"/>
          <w:sz w:val="22"/>
          <w:szCs w:val="22"/>
        </w:rPr>
      </w:pPr>
      <w:r w:rsidRPr="0040320B">
        <w:rPr>
          <w:rFonts w:ascii="Arial" w:eastAsia="Arial" w:hAnsi="Arial" w:cs="Arial"/>
          <w:sz w:val="22"/>
          <w:szCs w:val="22"/>
        </w:rPr>
        <w:t xml:space="preserve">w imieniu którego działa </w:t>
      </w:r>
      <w:r w:rsidRPr="0040320B">
        <w:rPr>
          <w:rFonts w:ascii="Arial" w:eastAsia="Arial" w:hAnsi="Arial" w:cs="Arial"/>
          <w:b/>
          <w:sz w:val="22"/>
          <w:szCs w:val="22"/>
        </w:rPr>
        <w:t xml:space="preserve">Pan Marek </w:t>
      </w:r>
      <w:proofErr w:type="spellStart"/>
      <w:r w:rsidRPr="0040320B">
        <w:rPr>
          <w:rFonts w:ascii="Arial" w:eastAsia="Arial" w:hAnsi="Arial" w:cs="Arial"/>
          <w:b/>
          <w:sz w:val="22"/>
          <w:szCs w:val="22"/>
        </w:rPr>
        <w:t>Kajs</w:t>
      </w:r>
      <w:proofErr w:type="spellEnd"/>
      <w:r w:rsidRPr="0040320B">
        <w:rPr>
          <w:rFonts w:ascii="Arial" w:eastAsia="Arial" w:hAnsi="Arial" w:cs="Arial"/>
          <w:b/>
          <w:sz w:val="22"/>
          <w:szCs w:val="22"/>
        </w:rPr>
        <w:t xml:space="preserve"> – Zastępca Generalnego Dyrektora Ochrony Środowiska</w:t>
      </w:r>
      <w:r w:rsidR="009C3C0A" w:rsidRPr="00F7573F">
        <w:rPr>
          <w:rFonts w:ascii="Arial" w:eastAsia="Arial" w:hAnsi="Arial" w:cs="Arial"/>
          <w:sz w:val="22"/>
          <w:szCs w:val="22"/>
        </w:rPr>
        <w:t>,</w:t>
      </w:r>
      <w:r w:rsidRPr="0040320B">
        <w:rPr>
          <w:rFonts w:ascii="Arial" w:eastAsia="Arial" w:hAnsi="Arial" w:cs="Arial"/>
          <w:b/>
          <w:sz w:val="22"/>
          <w:szCs w:val="22"/>
        </w:rPr>
        <w:t xml:space="preserve"> </w:t>
      </w:r>
      <w:r w:rsidRPr="0040320B">
        <w:rPr>
          <w:rFonts w:ascii="Arial" w:eastAsia="Arial" w:hAnsi="Arial" w:cs="Arial"/>
          <w:sz w:val="22"/>
          <w:szCs w:val="22"/>
        </w:rPr>
        <w:t>na podstawie pełnomocnictwa z dnia 5 czerwca 2018 r.</w:t>
      </w:r>
    </w:p>
    <w:p w14:paraId="24C5CF3C"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a</w:t>
      </w:r>
    </w:p>
    <w:p w14:paraId="53ABE911"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t>
      </w:r>
      <w:r w:rsidR="00657745">
        <w:rPr>
          <w:rFonts w:ascii="Arial" w:eastAsia="Arial" w:hAnsi="Arial" w:cs="Arial"/>
          <w:sz w:val="22"/>
          <w:szCs w:val="22"/>
        </w:rPr>
        <w:t>……</w:t>
      </w:r>
    </w:p>
    <w:p w14:paraId="05191AD4" w14:textId="77777777" w:rsidR="00657745" w:rsidRDefault="00657745" w:rsidP="00670925">
      <w:pPr>
        <w:ind w:right="1"/>
        <w:jc w:val="both"/>
        <w:rPr>
          <w:rFonts w:ascii="Arial" w:eastAsia="Arial" w:hAnsi="Arial" w:cs="Arial"/>
          <w:sz w:val="22"/>
          <w:szCs w:val="22"/>
        </w:rPr>
      </w:pPr>
    </w:p>
    <w:p w14:paraId="2F26EED7"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zwaną/</w:t>
      </w:r>
      <w:proofErr w:type="spellStart"/>
      <w:r w:rsidRPr="0040320B">
        <w:rPr>
          <w:rFonts w:ascii="Arial" w:eastAsia="Arial" w:hAnsi="Arial" w:cs="Arial"/>
          <w:sz w:val="22"/>
          <w:szCs w:val="22"/>
        </w:rPr>
        <w:t>ym</w:t>
      </w:r>
      <w:proofErr w:type="spellEnd"/>
      <w:r w:rsidRPr="0040320B">
        <w:rPr>
          <w:rFonts w:ascii="Arial" w:eastAsia="Arial" w:hAnsi="Arial" w:cs="Arial"/>
          <w:sz w:val="22"/>
          <w:szCs w:val="22"/>
        </w:rPr>
        <w:t xml:space="preserve"> w dalszej części: „</w:t>
      </w:r>
      <w:r w:rsidRPr="0040320B">
        <w:rPr>
          <w:rFonts w:ascii="Arial" w:eastAsia="Arial" w:hAnsi="Arial" w:cs="Arial"/>
          <w:b/>
          <w:sz w:val="22"/>
          <w:szCs w:val="22"/>
        </w:rPr>
        <w:t>Wykonawcą</w:t>
      </w:r>
      <w:r w:rsidRPr="0040320B">
        <w:rPr>
          <w:rFonts w:ascii="Arial" w:eastAsia="Arial" w:hAnsi="Arial" w:cs="Arial"/>
          <w:sz w:val="22"/>
          <w:szCs w:val="22"/>
        </w:rPr>
        <w:t>”</w:t>
      </w:r>
    </w:p>
    <w:p w14:paraId="03A56DF3"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dalej łącznie zwani: „</w:t>
      </w:r>
      <w:r w:rsidRPr="0040320B">
        <w:rPr>
          <w:rFonts w:ascii="Arial" w:eastAsia="Arial" w:hAnsi="Arial" w:cs="Arial"/>
          <w:b/>
          <w:sz w:val="22"/>
          <w:szCs w:val="22"/>
        </w:rPr>
        <w:t>Stronami</w:t>
      </w:r>
      <w:r w:rsidRPr="0040320B">
        <w:rPr>
          <w:rFonts w:ascii="Arial" w:eastAsia="Arial" w:hAnsi="Arial" w:cs="Arial"/>
          <w:sz w:val="22"/>
          <w:szCs w:val="22"/>
        </w:rPr>
        <w:t>”,</w:t>
      </w:r>
    </w:p>
    <w:p w14:paraId="7C77AD75"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 wyniku postępowania o udzielenie zamówienia publicznego w trybie przetargu nieograniczonego na podstawie art. 39 ustawy z dnia 29 stycznia 2004 r. – Prawo zamówień publicznych (Dz. U. z 201</w:t>
      </w:r>
      <w:r w:rsidR="00394409">
        <w:rPr>
          <w:rFonts w:ascii="Arial" w:eastAsia="Arial" w:hAnsi="Arial" w:cs="Arial"/>
          <w:sz w:val="22"/>
          <w:szCs w:val="22"/>
        </w:rPr>
        <w:t>9</w:t>
      </w:r>
      <w:r w:rsidRPr="0040320B">
        <w:rPr>
          <w:rFonts w:ascii="Arial" w:eastAsia="Arial" w:hAnsi="Arial" w:cs="Arial"/>
          <w:sz w:val="22"/>
          <w:szCs w:val="22"/>
        </w:rPr>
        <w:t xml:space="preserve"> r. poz. </w:t>
      </w:r>
      <w:r w:rsidR="00394409">
        <w:rPr>
          <w:rFonts w:ascii="Arial" w:eastAsia="Arial" w:hAnsi="Arial" w:cs="Arial"/>
          <w:sz w:val="22"/>
          <w:szCs w:val="22"/>
        </w:rPr>
        <w:t>1843</w:t>
      </w:r>
      <w:r w:rsidRPr="0040320B">
        <w:rPr>
          <w:rFonts w:ascii="Arial" w:eastAsia="Arial" w:hAnsi="Arial" w:cs="Arial"/>
          <w:sz w:val="22"/>
          <w:szCs w:val="22"/>
        </w:rPr>
        <w:t>),</w:t>
      </w:r>
      <w:r w:rsidR="00E50B52">
        <w:rPr>
          <w:rFonts w:ascii="Arial" w:eastAsia="Arial" w:hAnsi="Arial" w:cs="Arial"/>
          <w:sz w:val="22"/>
          <w:szCs w:val="22"/>
        </w:rPr>
        <w:t xml:space="preserve"> </w:t>
      </w:r>
      <w:r w:rsidRPr="0040320B">
        <w:rPr>
          <w:rFonts w:ascii="Arial" w:eastAsia="Arial" w:hAnsi="Arial" w:cs="Arial"/>
          <w:sz w:val="22"/>
          <w:szCs w:val="22"/>
        </w:rPr>
        <w:t>zwanej dalej: „</w:t>
      </w:r>
      <w:proofErr w:type="spellStart"/>
      <w:r w:rsidRPr="0040320B">
        <w:rPr>
          <w:rFonts w:ascii="Arial" w:eastAsia="Arial" w:hAnsi="Arial" w:cs="Arial"/>
          <w:b/>
          <w:sz w:val="22"/>
          <w:szCs w:val="22"/>
        </w:rPr>
        <w:t>Pzp</w:t>
      </w:r>
      <w:proofErr w:type="spellEnd"/>
      <w:r w:rsidRPr="0040320B">
        <w:rPr>
          <w:rFonts w:ascii="Arial" w:eastAsia="Arial" w:hAnsi="Arial" w:cs="Arial"/>
          <w:sz w:val="22"/>
          <w:szCs w:val="22"/>
        </w:rPr>
        <w:t xml:space="preserve">”, </w:t>
      </w:r>
      <w:r w:rsidR="00E50B52">
        <w:rPr>
          <w:rFonts w:ascii="Arial" w:eastAsia="Arial" w:hAnsi="Arial" w:cs="Arial"/>
          <w:sz w:val="22"/>
          <w:szCs w:val="22"/>
        </w:rPr>
        <w:t xml:space="preserve">w ramach projektu </w:t>
      </w:r>
      <w:r w:rsidR="00E50B52" w:rsidRPr="0040320B">
        <w:rPr>
          <w:rFonts w:ascii="Arial" w:eastAsia="Arial" w:hAnsi="Arial" w:cs="Arial"/>
          <w:sz w:val="22"/>
          <w:szCs w:val="22"/>
        </w:rPr>
        <w:t xml:space="preserve"> </w:t>
      </w:r>
      <w:r w:rsidR="00E50B52" w:rsidRPr="002C0868">
        <w:rPr>
          <w:rFonts w:ascii="Arial" w:hAnsi="Arial" w:cs="Arial"/>
          <w:sz w:val="22"/>
          <w:szCs w:val="22"/>
        </w:rPr>
        <w:t>nr</w:t>
      </w:r>
      <w:r w:rsidR="00BA19DF">
        <w:rPr>
          <w:rFonts w:ascii="Arial" w:hAnsi="Arial" w:cs="Arial"/>
          <w:sz w:val="22"/>
          <w:szCs w:val="22"/>
        </w:rPr>
        <w:t> </w:t>
      </w:r>
      <w:r w:rsidR="00E50B52" w:rsidRPr="002C0868">
        <w:rPr>
          <w:rFonts w:ascii="Arial" w:hAnsi="Arial" w:cs="Arial"/>
          <w:sz w:val="22"/>
          <w:szCs w:val="22"/>
        </w:rPr>
        <w:t>POIS.02.04.00-00-0100/16 pn. Opracowanie zasad kontroli i zwalczania inwazyjnych gatunków obcych wraz z przeprowadzeniem pilotażowych działań i edukacją społeczną (zwany dalej: „</w:t>
      </w:r>
      <w:r w:rsidR="00E50B52" w:rsidRPr="00F86FF5">
        <w:rPr>
          <w:rFonts w:ascii="Arial" w:hAnsi="Arial" w:cs="Arial"/>
          <w:b/>
          <w:sz w:val="22"/>
          <w:szCs w:val="22"/>
        </w:rPr>
        <w:t>Projektem</w:t>
      </w:r>
      <w:r w:rsidR="00E50B52" w:rsidRPr="002C0868">
        <w:rPr>
          <w:rFonts w:ascii="Arial" w:hAnsi="Arial" w:cs="Arial"/>
          <w:sz w:val="22"/>
          <w:szCs w:val="22"/>
        </w:rPr>
        <w:t>”), którego realizacja jest współfinansowana ze środków Unii Europejskiej w ramach Programu Infras</w:t>
      </w:r>
      <w:r w:rsidR="00E50B52">
        <w:rPr>
          <w:rFonts w:ascii="Arial" w:hAnsi="Arial" w:cs="Arial"/>
          <w:sz w:val="22"/>
          <w:szCs w:val="22"/>
        </w:rPr>
        <w:t xml:space="preserve">truktura i Środowisko 2014-2020 </w:t>
      </w:r>
      <w:r w:rsidRPr="0040320B">
        <w:rPr>
          <w:rFonts w:ascii="Arial" w:eastAsia="Arial" w:hAnsi="Arial" w:cs="Arial"/>
          <w:sz w:val="22"/>
          <w:szCs w:val="22"/>
        </w:rPr>
        <w:t>została zawarta umowa o następującej treści (zwana dalej: „</w:t>
      </w:r>
      <w:r w:rsidRPr="0040320B">
        <w:rPr>
          <w:rFonts w:ascii="Arial" w:eastAsia="Arial" w:hAnsi="Arial" w:cs="Arial"/>
          <w:b/>
          <w:sz w:val="22"/>
          <w:szCs w:val="22"/>
        </w:rPr>
        <w:t>Umową</w:t>
      </w:r>
      <w:r w:rsidRPr="0040320B">
        <w:rPr>
          <w:rFonts w:ascii="Arial" w:eastAsia="Arial" w:hAnsi="Arial" w:cs="Arial"/>
          <w:sz w:val="22"/>
          <w:szCs w:val="22"/>
        </w:rPr>
        <w:t>”):</w:t>
      </w:r>
    </w:p>
    <w:p w14:paraId="16466BD3" w14:textId="77777777" w:rsidR="00FB7EC9" w:rsidRPr="0040320B" w:rsidRDefault="00FB7EC9" w:rsidP="00670925">
      <w:pPr>
        <w:ind w:right="1"/>
        <w:jc w:val="both"/>
        <w:rPr>
          <w:rFonts w:ascii="Arial" w:eastAsia="Arial" w:hAnsi="Arial" w:cs="Arial"/>
          <w:sz w:val="22"/>
          <w:szCs w:val="22"/>
        </w:rPr>
      </w:pPr>
    </w:p>
    <w:p w14:paraId="26A33D1E"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1.</w:t>
      </w:r>
      <w:r w:rsidR="00120069">
        <w:rPr>
          <w:rFonts w:ascii="Arial" w:eastAsia="Arial" w:hAnsi="Arial" w:cs="Arial"/>
          <w:b/>
          <w:bCs/>
          <w:sz w:val="22"/>
          <w:szCs w:val="22"/>
        </w:rPr>
        <w:t xml:space="preserve"> </w:t>
      </w:r>
      <w:r w:rsidR="003F49F9">
        <w:rPr>
          <w:rFonts w:ascii="Arial" w:eastAsia="Arial" w:hAnsi="Arial" w:cs="Arial"/>
          <w:b/>
          <w:bCs/>
          <w:sz w:val="22"/>
          <w:szCs w:val="22"/>
        </w:rPr>
        <w:t xml:space="preserve">Przedmiot i termin realizacji </w:t>
      </w:r>
      <w:r w:rsidR="005F460B">
        <w:rPr>
          <w:rFonts w:ascii="Arial" w:eastAsia="Arial" w:hAnsi="Arial" w:cs="Arial"/>
          <w:b/>
          <w:bCs/>
          <w:sz w:val="22"/>
          <w:szCs w:val="22"/>
        </w:rPr>
        <w:t>Umowy</w:t>
      </w:r>
    </w:p>
    <w:p w14:paraId="5F6C7BF7" w14:textId="77777777" w:rsidR="006D717C" w:rsidRPr="0040320B" w:rsidRDefault="006D717C" w:rsidP="00670925">
      <w:pPr>
        <w:ind w:right="1"/>
        <w:jc w:val="center"/>
        <w:rPr>
          <w:rFonts w:ascii="Arial" w:eastAsia="Arial" w:hAnsi="Arial" w:cs="Arial"/>
          <w:b/>
          <w:bCs/>
          <w:sz w:val="22"/>
          <w:szCs w:val="22"/>
        </w:rPr>
      </w:pPr>
    </w:p>
    <w:p w14:paraId="5FDCAB4A" w14:textId="77777777" w:rsidR="00FB7EC9" w:rsidRPr="002C0868" w:rsidRDefault="00611477" w:rsidP="002C337D">
      <w:pPr>
        <w:pStyle w:val="Akapitzlist"/>
        <w:widowControl w:val="0"/>
        <w:numPr>
          <w:ilvl w:val="0"/>
          <w:numId w:val="3"/>
        </w:numPr>
        <w:suppressAutoHyphens/>
        <w:ind w:right="1"/>
        <w:jc w:val="both"/>
        <w:textAlignment w:val="auto"/>
        <w:rPr>
          <w:rFonts w:ascii="Arial" w:hAnsi="Arial" w:cs="Arial"/>
          <w:sz w:val="22"/>
          <w:szCs w:val="22"/>
        </w:rPr>
      </w:pPr>
      <w:r w:rsidRPr="002C337D">
        <w:rPr>
          <w:rFonts w:ascii="Arial" w:hAnsi="Arial" w:cs="Arial"/>
          <w:sz w:val="22"/>
          <w:szCs w:val="22"/>
        </w:rPr>
        <w:t xml:space="preserve">Umowa obejmuje realizację Części </w:t>
      </w:r>
      <w:r w:rsidR="0018665E">
        <w:rPr>
          <w:rFonts w:ascii="Arial" w:hAnsi="Arial" w:cs="Arial"/>
          <w:sz w:val="22"/>
          <w:szCs w:val="22"/>
        </w:rPr>
        <w:t>1</w:t>
      </w:r>
      <w:r w:rsidR="0018665E" w:rsidRPr="002C337D">
        <w:rPr>
          <w:rFonts w:ascii="Arial" w:hAnsi="Arial" w:cs="Arial"/>
          <w:sz w:val="22"/>
          <w:szCs w:val="22"/>
        </w:rPr>
        <w:t xml:space="preserve"> </w:t>
      </w:r>
      <w:r w:rsidRPr="002C337D">
        <w:rPr>
          <w:rFonts w:ascii="Arial" w:hAnsi="Arial" w:cs="Arial"/>
          <w:sz w:val="22"/>
          <w:szCs w:val="22"/>
        </w:rPr>
        <w:t>zamówienia, które</w:t>
      </w:r>
      <w:r w:rsidR="009110D6" w:rsidRPr="002C337D">
        <w:rPr>
          <w:rFonts w:ascii="Arial" w:hAnsi="Arial" w:cs="Arial"/>
          <w:sz w:val="22"/>
          <w:szCs w:val="22"/>
        </w:rPr>
        <w:t>j</w:t>
      </w:r>
      <w:r w:rsidRPr="002C337D">
        <w:rPr>
          <w:rFonts w:ascii="Arial" w:hAnsi="Arial" w:cs="Arial"/>
          <w:sz w:val="22"/>
          <w:szCs w:val="22"/>
        </w:rPr>
        <w:t xml:space="preserve"> przedmiotem</w:t>
      </w:r>
      <w:r w:rsidR="00FB7EC9" w:rsidRPr="002C337D">
        <w:rPr>
          <w:rFonts w:ascii="Arial" w:hAnsi="Arial" w:cs="Arial"/>
          <w:sz w:val="22"/>
          <w:szCs w:val="22"/>
        </w:rPr>
        <w:t xml:space="preserve"> jest </w:t>
      </w:r>
      <w:r w:rsidR="002C0868" w:rsidRPr="002C337D">
        <w:rPr>
          <w:rFonts w:ascii="Arial" w:hAnsi="Arial" w:cs="Arial"/>
          <w:sz w:val="22"/>
          <w:szCs w:val="22"/>
        </w:rPr>
        <w:t>o</w:t>
      </w:r>
      <w:r w:rsidR="00970798" w:rsidRPr="002C337D">
        <w:rPr>
          <w:rFonts w:ascii="Arial" w:hAnsi="Arial" w:cs="Arial"/>
          <w:sz w:val="22"/>
          <w:szCs w:val="22"/>
        </w:rPr>
        <w:t xml:space="preserve">pracowanie </w:t>
      </w:r>
      <w:r w:rsidR="002C337D" w:rsidRPr="002C337D">
        <w:rPr>
          <w:rFonts w:ascii="Arial" w:hAnsi="Arial" w:cs="Arial"/>
          <w:sz w:val="22"/>
          <w:szCs w:val="22"/>
        </w:rPr>
        <w:t>m</w:t>
      </w:r>
      <w:r w:rsidR="00970798" w:rsidRPr="002C337D">
        <w:rPr>
          <w:rFonts w:ascii="Arial" w:hAnsi="Arial" w:cs="Arial"/>
          <w:sz w:val="22"/>
          <w:szCs w:val="22"/>
        </w:rPr>
        <w:t xml:space="preserve">etod zwalczania </w:t>
      </w:r>
      <w:r w:rsidR="002C0868" w:rsidRPr="002C337D">
        <w:rPr>
          <w:rFonts w:ascii="Arial" w:hAnsi="Arial" w:cs="Arial"/>
          <w:sz w:val="22"/>
          <w:szCs w:val="22"/>
        </w:rPr>
        <w:t>wraz z przeprowadzeniem działań pilotażowych w terenie dla</w:t>
      </w:r>
      <w:r w:rsidR="003D4A05" w:rsidRPr="002C337D">
        <w:rPr>
          <w:rFonts w:ascii="Arial" w:hAnsi="Arial" w:cs="Arial"/>
          <w:sz w:val="22"/>
          <w:szCs w:val="22"/>
        </w:rPr>
        <w:t xml:space="preserve"> </w:t>
      </w:r>
      <w:r w:rsidR="00BB3A55">
        <w:rPr>
          <w:rFonts w:ascii="Arial" w:hAnsi="Arial" w:cs="Arial"/>
          <w:sz w:val="22"/>
          <w:szCs w:val="22"/>
        </w:rPr>
        <w:t xml:space="preserve">wybranych </w:t>
      </w:r>
      <w:r w:rsidR="00C20BF8" w:rsidRPr="002C337D">
        <w:rPr>
          <w:rFonts w:ascii="Arial" w:hAnsi="Arial" w:cs="Arial"/>
          <w:sz w:val="22"/>
          <w:szCs w:val="22"/>
        </w:rPr>
        <w:t xml:space="preserve">inwazyjnych gatunków obcych </w:t>
      </w:r>
      <w:r w:rsidR="002C337D" w:rsidRPr="002C337D">
        <w:rPr>
          <w:rFonts w:ascii="Arial" w:hAnsi="Arial" w:cs="Arial"/>
          <w:sz w:val="22"/>
          <w:szCs w:val="22"/>
        </w:rPr>
        <w:t>raków</w:t>
      </w:r>
      <w:r w:rsidR="002C337D">
        <w:rPr>
          <w:rFonts w:ascii="Arial" w:hAnsi="Arial" w:cs="Arial"/>
          <w:sz w:val="22"/>
          <w:szCs w:val="22"/>
        </w:rPr>
        <w:t>:</w:t>
      </w:r>
      <w:r w:rsidR="00BE1C01">
        <w:rPr>
          <w:rFonts w:ascii="Arial" w:hAnsi="Arial" w:cs="Arial"/>
          <w:sz w:val="22"/>
          <w:szCs w:val="22"/>
        </w:rPr>
        <w:t xml:space="preserve"> </w:t>
      </w:r>
      <w:r w:rsidR="002C337D" w:rsidRPr="002C337D">
        <w:rPr>
          <w:rFonts w:ascii="Arial" w:hAnsi="Arial" w:cs="Arial"/>
          <w:sz w:val="22"/>
          <w:szCs w:val="22"/>
        </w:rPr>
        <w:t xml:space="preserve">rak pręgowany </w:t>
      </w:r>
      <w:proofErr w:type="spellStart"/>
      <w:r w:rsidR="002C337D" w:rsidRPr="002C337D">
        <w:rPr>
          <w:rFonts w:ascii="Arial" w:hAnsi="Arial" w:cs="Arial"/>
          <w:i/>
          <w:sz w:val="22"/>
          <w:szCs w:val="22"/>
        </w:rPr>
        <w:t>Orconectes</w:t>
      </w:r>
      <w:proofErr w:type="spellEnd"/>
      <w:r w:rsidR="002C337D" w:rsidRPr="002C337D">
        <w:rPr>
          <w:rFonts w:ascii="Arial" w:hAnsi="Arial" w:cs="Arial"/>
          <w:i/>
          <w:sz w:val="22"/>
          <w:szCs w:val="22"/>
        </w:rPr>
        <w:t xml:space="preserve"> </w:t>
      </w:r>
      <w:proofErr w:type="spellStart"/>
      <w:r w:rsidR="002C337D" w:rsidRPr="002C337D">
        <w:rPr>
          <w:rFonts w:ascii="Arial" w:hAnsi="Arial" w:cs="Arial"/>
          <w:i/>
          <w:sz w:val="22"/>
          <w:szCs w:val="22"/>
        </w:rPr>
        <w:t>limosus</w:t>
      </w:r>
      <w:proofErr w:type="spellEnd"/>
      <w:r w:rsidR="002C337D" w:rsidRPr="002C337D">
        <w:rPr>
          <w:rFonts w:ascii="Arial" w:hAnsi="Arial" w:cs="Arial"/>
          <w:sz w:val="22"/>
          <w:szCs w:val="22"/>
        </w:rPr>
        <w:t xml:space="preserve">; rak sygnałowy </w:t>
      </w:r>
      <w:proofErr w:type="spellStart"/>
      <w:r w:rsidR="002C337D" w:rsidRPr="002C337D">
        <w:rPr>
          <w:rFonts w:ascii="Arial" w:hAnsi="Arial" w:cs="Arial"/>
          <w:i/>
          <w:sz w:val="22"/>
          <w:szCs w:val="22"/>
        </w:rPr>
        <w:t>Pacifastacus</w:t>
      </w:r>
      <w:proofErr w:type="spellEnd"/>
      <w:r w:rsidR="002C337D" w:rsidRPr="002C337D">
        <w:rPr>
          <w:rFonts w:ascii="Arial" w:hAnsi="Arial" w:cs="Arial"/>
          <w:i/>
          <w:sz w:val="22"/>
          <w:szCs w:val="22"/>
        </w:rPr>
        <w:t xml:space="preserve"> </w:t>
      </w:r>
      <w:proofErr w:type="spellStart"/>
      <w:r w:rsidR="002C337D" w:rsidRPr="002C337D">
        <w:rPr>
          <w:rFonts w:ascii="Arial" w:hAnsi="Arial" w:cs="Arial"/>
          <w:i/>
          <w:sz w:val="22"/>
          <w:szCs w:val="22"/>
        </w:rPr>
        <w:t>leniusculus</w:t>
      </w:r>
      <w:proofErr w:type="spellEnd"/>
      <w:r w:rsidR="002C337D" w:rsidRPr="002C337D">
        <w:rPr>
          <w:rFonts w:ascii="Arial" w:hAnsi="Arial" w:cs="Arial"/>
          <w:sz w:val="22"/>
          <w:szCs w:val="22"/>
        </w:rPr>
        <w:t xml:space="preserve">; rak luizjański </w:t>
      </w:r>
      <w:proofErr w:type="spellStart"/>
      <w:r w:rsidR="002C337D" w:rsidRPr="002C337D">
        <w:rPr>
          <w:rFonts w:ascii="Arial" w:hAnsi="Arial" w:cs="Arial"/>
          <w:i/>
          <w:sz w:val="22"/>
          <w:szCs w:val="22"/>
        </w:rPr>
        <w:t>Procambarus</w:t>
      </w:r>
      <w:proofErr w:type="spellEnd"/>
      <w:r w:rsidR="002C337D" w:rsidRPr="002C337D">
        <w:rPr>
          <w:rFonts w:ascii="Arial" w:hAnsi="Arial" w:cs="Arial"/>
          <w:i/>
          <w:sz w:val="22"/>
          <w:szCs w:val="22"/>
        </w:rPr>
        <w:t xml:space="preserve"> </w:t>
      </w:r>
      <w:proofErr w:type="spellStart"/>
      <w:r w:rsidR="002C337D" w:rsidRPr="002C337D">
        <w:rPr>
          <w:rFonts w:ascii="Arial" w:hAnsi="Arial" w:cs="Arial"/>
          <w:i/>
          <w:sz w:val="22"/>
          <w:szCs w:val="22"/>
        </w:rPr>
        <w:t>clarkii</w:t>
      </w:r>
      <w:proofErr w:type="spellEnd"/>
      <w:r w:rsidR="002C337D" w:rsidRPr="002C337D">
        <w:rPr>
          <w:rFonts w:ascii="Arial" w:hAnsi="Arial" w:cs="Arial"/>
          <w:sz w:val="22"/>
          <w:szCs w:val="22"/>
        </w:rPr>
        <w:t xml:space="preserve">; rak marmurkowy </w:t>
      </w:r>
      <w:proofErr w:type="spellStart"/>
      <w:r w:rsidR="002C337D" w:rsidRPr="002C337D">
        <w:rPr>
          <w:rFonts w:ascii="Arial" w:hAnsi="Arial" w:cs="Arial"/>
          <w:i/>
          <w:sz w:val="22"/>
          <w:szCs w:val="22"/>
        </w:rPr>
        <w:t>Procambarus</w:t>
      </w:r>
      <w:proofErr w:type="spellEnd"/>
      <w:r w:rsidR="002C337D" w:rsidRPr="002C337D">
        <w:rPr>
          <w:rFonts w:ascii="Arial" w:hAnsi="Arial" w:cs="Arial"/>
          <w:i/>
          <w:sz w:val="22"/>
          <w:szCs w:val="22"/>
        </w:rPr>
        <w:t xml:space="preserve"> </w:t>
      </w:r>
      <w:proofErr w:type="spellStart"/>
      <w:r w:rsidR="002C337D" w:rsidRPr="002C337D">
        <w:rPr>
          <w:rFonts w:ascii="Arial" w:hAnsi="Arial" w:cs="Arial"/>
          <w:i/>
          <w:sz w:val="22"/>
          <w:szCs w:val="22"/>
        </w:rPr>
        <w:t>fallax</w:t>
      </w:r>
      <w:proofErr w:type="spellEnd"/>
      <w:r w:rsidR="002C337D" w:rsidRPr="002C337D">
        <w:rPr>
          <w:rFonts w:ascii="Arial" w:hAnsi="Arial" w:cs="Arial"/>
          <w:i/>
          <w:sz w:val="22"/>
          <w:szCs w:val="22"/>
        </w:rPr>
        <w:t xml:space="preserve"> f.</w:t>
      </w:r>
      <w:r w:rsidR="00777665">
        <w:rPr>
          <w:rFonts w:ascii="Arial" w:hAnsi="Arial" w:cs="Arial"/>
          <w:i/>
          <w:sz w:val="22"/>
          <w:szCs w:val="22"/>
        </w:rPr>
        <w:t xml:space="preserve"> </w:t>
      </w:r>
      <w:proofErr w:type="spellStart"/>
      <w:r w:rsidR="00777665">
        <w:rPr>
          <w:rFonts w:ascii="Arial" w:hAnsi="Arial" w:cs="Arial"/>
          <w:i/>
          <w:sz w:val="22"/>
          <w:szCs w:val="22"/>
        </w:rPr>
        <w:t>virginalis</w:t>
      </w:r>
      <w:proofErr w:type="spellEnd"/>
      <w:r w:rsidR="002C337D" w:rsidRPr="002C337D">
        <w:rPr>
          <w:rFonts w:ascii="Arial" w:hAnsi="Arial" w:cs="Arial"/>
          <w:sz w:val="22"/>
          <w:szCs w:val="22"/>
        </w:rPr>
        <w:t xml:space="preserve"> </w:t>
      </w:r>
      <w:r w:rsidR="002C0868" w:rsidRPr="002C0868">
        <w:rPr>
          <w:rFonts w:ascii="Arial" w:hAnsi="Arial" w:cs="Arial"/>
          <w:sz w:val="22"/>
          <w:szCs w:val="22"/>
        </w:rPr>
        <w:t>(</w:t>
      </w:r>
      <w:r w:rsidR="00BA2F57" w:rsidRPr="001B0CF3">
        <w:rPr>
          <w:rFonts w:ascii="Arial" w:hAnsi="Arial" w:cs="Arial"/>
          <w:sz w:val="22"/>
          <w:szCs w:val="22"/>
        </w:rPr>
        <w:t>zwane dalej</w:t>
      </w:r>
      <w:r w:rsidR="00BA2F57">
        <w:rPr>
          <w:rFonts w:ascii="Arial" w:hAnsi="Arial" w:cs="Arial"/>
          <w:sz w:val="22"/>
          <w:szCs w:val="22"/>
        </w:rPr>
        <w:t>: „</w:t>
      </w:r>
      <w:r w:rsidR="00BA2F57" w:rsidRPr="001B0CF3">
        <w:rPr>
          <w:rFonts w:ascii="Arial" w:hAnsi="Arial" w:cs="Arial"/>
          <w:b/>
          <w:sz w:val="22"/>
          <w:szCs w:val="22"/>
        </w:rPr>
        <w:t>R</w:t>
      </w:r>
      <w:r w:rsidR="002C337D">
        <w:rPr>
          <w:rFonts w:ascii="Arial" w:hAnsi="Arial" w:cs="Arial"/>
          <w:b/>
          <w:sz w:val="22"/>
          <w:szCs w:val="22"/>
        </w:rPr>
        <w:t>aki</w:t>
      </w:r>
      <w:r w:rsidR="00BA2F57">
        <w:rPr>
          <w:rFonts w:ascii="Arial" w:hAnsi="Arial" w:cs="Arial"/>
          <w:sz w:val="22"/>
          <w:szCs w:val="22"/>
        </w:rPr>
        <w:t xml:space="preserve">”). </w:t>
      </w:r>
    </w:p>
    <w:p w14:paraId="2FA419B0" w14:textId="77777777" w:rsidR="00FB7EC9" w:rsidRPr="00BE1C01"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BE1C01">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BE1C01">
        <w:rPr>
          <w:rFonts w:ascii="Arial" w:eastAsia="Arial" w:hAnsi="Arial" w:cs="Arial"/>
          <w:sz w:val="22"/>
          <w:szCs w:val="22"/>
        </w:rPr>
        <w:t>zgodnie z wymaganiami zawartymi w Specyfikacji Istotnych Warunków Zamówienia (zwanej dalej: „</w:t>
      </w:r>
      <w:r w:rsidRPr="00BE1C01">
        <w:rPr>
          <w:rFonts w:ascii="Arial" w:eastAsia="Arial" w:hAnsi="Arial" w:cs="Arial"/>
          <w:b/>
          <w:sz w:val="22"/>
          <w:szCs w:val="22"/>
        </w:rPr>
        <w:t>SIWZ</w:t>
      </w:r>
      <w:r w:rsidRPr="00BE1C01">
        <w:rPr>
          <w:rFonts w:ascii="Arial" w:eastAsia="Arial" w:hAnsi="Arial" w:cs="Arial"/>
          <w:sz w:val="22"/>
          <w:szCs w:val="22"/>
        </w:rPr>
        <w:t xml:space="preserve">”), Umowie, </w:t>
      </w:r>
      <w:r w:rsidR="00C17349">
        <w:rPr>
          <w:rFonts w:ascii="Arial" w:eastAsia="Arial" w:hAnsi="Arial" w:cs="Arial"/>
          <w:sz w:val="22"/>
          <w:szCs w:val="22"/>
        </w:rPr>
        <w:t>Opisie Przedmiotu Zamówienia (zwane dalej: „</w:t>
      </w:r>
      <w:r w:rsidRPr="001B0CF3">
        <w:rPr>
          <w:rFonts w:ascii="Arial" w:eastAsia="Arial" w:hAnsi="Arial" w:cs="Arial"/>
          <w:b/>
          <w:sz w:val="22"/>
          <w:szCs w:val="22"/>
        </w:rPr>
        <w:t>OPZ</w:t>
      </w:r>
      <w:r w:rsidR="00C17349">
        <w:rPr>
          <w:rFonts w:ascii="Arial" w:eastAsia="Arial" w:hAnsi="Arial" w:cs="Arial"/>
          <w:sz w:val="22"/>
          <w:szCs w:val="22"/>
        </w:rPr>
        <w:t>”)</w:t>
      </w:r>
      <w:r w:rsidRPr="00BE1C01">
        <w:rPr>
          <w:rFonts w:ascii="Arial" w:eastAsia="Arial" w:hAnsi="Arial" w:cs="Arial"/>
          <w:b/>
          <w:bCs/>
          <w:sz w:val="22"/>
          <w:szCs w:val="22"/>
        </w:rPr>
        <w:t xml:space="preserve"> </w:t>
      </w:r>
      <w:r w:rsidRPr="00BE1C01">
        <w:rPr>
          <w:rFonts w:ascii="Arial" w:eastAsia="Arial" w:hAnsi="Arial" w:cs="Arial"/>
          <w:sz w:val="22"/>
          <w:szCs w:val="22"/>
        </w:rPr>
        <w:t xml:space="preserve">oraz zgodnie z ofertą Wykonawcy z dnia ………………. (kopia formularza ofertowego wraz z wykazem osób </w:t>
      </w:r>
      <w:r w:rsidR="00BA2F57">
        <w:rPr>
          <w:rFonts w:ascii="Arial" w:eastAsia="Arial" w:hAnsi="Arial" w:cs="Arial"/>
          <w:sz w:val="22"/>
          <w:szCs w:val="22"/>
        </w:rPr>
        <w:t xml:space="preserve">skierowanych do </w:t>
      </w:r>
      <w:r w:rsidRPr="00BE1C01">
        <w:rPr>
          <w:rFonts w:ascii="Arial" w:eastAsia="Arial" w:hAnsi="Arial" w:cs="Arial"/>
          <w:sz w:val="22"/>
          <w:szCs w:val="22"/>
        </w:rPr>
        <w:t>realiz</w:t>
      </w:r>
      <w:r w:rsidR="00BA2F57">
        <w:rPr>
          <w:rFonts w:ascii="Arial" w:eastAsia="Arial" w:hAnsi="Arial" w:cs="Arial"/>
          <w:sz w:val="22"/>
          <w:szCs w:val="22"/>
        </w:rPr>
        <w:t>acji</w:t>
      </w:r>
      <w:r w:rsidRPr="00BE1C01">
        <w:rPr>
          <w:rFonts w:ascii="Arial" w:eastAsia="Arial" w:hAnsi="Arial" w:cs="Arial"/>
          <w:sz w:val="22"/>
          <w:szCs w:val="22"/>
        </w:rPr>
        <w:t xml:space="preserve"> przedmiot</w:t>
      </w:r>
      <w:r w:rsidR="00BA2F57">
        <w:rPr>
          <w:rFonts w:ascii="Arial" w:eastAsia="Arial" w:hAnsi="Arial" w:cs="Arial"/>
          <w:sz w:val="22"/>
          <w:szCs w:val="22"/>
        </w:rPr>
        <w:t>u</w:t>
      </w:r>
      <w:r w:rsidRPr="00BE1C01">
        <w:rPr>
          <w:rFonts w:ascii="Arial" w:eastAsia="Arial" w:hAnsi="Arial" w:cs="Arial"/>
          <w:sz w:val="22"/>
          <w:szCs w:val="22"/>
        </w:rPr>
        <w:t xml:space="preserve"> Umowy stanowi </w:t>
      </w:r>
      <w:r w:rsidRPr="00BE1C01">
        <w:rPr>
          <w:rFonts w:ascii="Arial" w:eastAsia="Arial" w:hAnsi="Arial" w:cs="Arial"/>
          <w:bCs/>
          <w:sz w:val="22"/>
          <w:szCs w:val="22"/>
        </w:rPr>
        <w:t>Załącznik Nr 2 do Umowy</w:t>
      </w:r>
      <w:r w:rsidR="00970798">
        <w:rPr>
          <w:rFonts w:ascii="Arial" w:eastAsia="Arial" w:hAnsi="Arial" w:cs="Arial"/>
          <w:bCs/>
          <w:sz w:val="22"/>
          <w:szCs w:val="22"/>
        </w:rPr>
        <w:t>)</w:t>
      </w:r>
      <w:r w:rsidR="00BE1C01" w:rsidRPr="00BE1C01">
        <w:rPr>
          <w:rFonts w:ascii="Arial" w:eastAsia="Arial" w:hAnsi="Arial" w:cs="Arial"/>
          <w:sz w:val="22"/>
          <w:szCs w:val="22"/>
        </w:rPr>
        <w:t>.</w:t>
      </w:r>
    </w:p>
    <w:p w14:paraId="457A4CAE" w14:textId="77777777" w:rsidR="00FB7EC9" w:rsidRPr="00621063"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561815">
        <w:rPr>
          <w:rFonts w:ascii="Arial" w:eastAsia="Arial" w:hAnsi="Arial" w:cs="Arial"/>
          <w:sz w:val="22"/>
          <w:szCs w:val="22"/>
        </w:rPr>
        <w:t xml:space="preserve">w podziale na </w:t>
      </w:r>
      <w:r w:rsidR="00576672" w:rsidRPr="00561815">
        <w:rPr>
          <w:rFonts w:ascii="Arial" w:eastAsia="Arial" w:hAnsi="Arial" w:cs="Arial"/>
          <w:sz w:val="22"/>
          <w:szCs w:val="22"/>
        </w:rPr>
        <w:t xml:space="preserve">cztery </w:t>
      </w:r>
      <w:r w:rsidRPr="00561815">
        <w:rPr>
          <w:rFonts w:ascii="Arial" w:eastAsia="Arial" w:hAnsi="Arial" w:cs="Arial"/>
          <w:sz w:val="22"/>
          <w:szCs w:val="22"/>
        </w:rPr>
        <w:t xml:space="preserve">etapy </w:t>
      </w:r>
      <w:r w:rsidR="002C0B6A" w:rsidRPr="00561815">
        <w:rPr>
          <w:rFonts w:ascii="Arial" w:eastAsia="Arial" w:hAnsi="Arial" w:cs="Arial"/>
          <w:sz w:val="22"/>
          <w:szCs w:val="22"/>
        </w:rPr>
        <w:t xml:space="preserve">prowadzenia prac </w:t>
      </w:r>
      <w:r w:rsidRPr="00561815">
        <w:rPr>
          <w:rFonts w:ascii="Arial" w:eastAsia="Arial" w:hAnsi="Arial" w:cs="Arial"/>
          <w:sz w:val="22"/>
          <w:szCs w:val="22"/>
        </w:rPr>
        <w:t>(</w:t>
      </w:r>
      <w:r w:rsidR="00707E8F" w:rsidRPr="00561815">
        <w:rPr>
          <w:rFonts w:ascii="Arial" w:eastAsia="Arial" w:hAnsi="Arial" w:cs="Arial"/>
          <w:sz w:val="22"/>
          <w:szCs w:val="22"/>
        </w:rPr>
        <w:t>zwan</w:t>
      </w:r>
      <w:r w:rsidR="00707E8F">
        <w:rPr>
          <w:rFonts w:ascii="Arial" w:eastAsia="Arial" w:hAnsi="Arial" w:cs="Arial"/>
          <w:sz w:val="22"/>
          <w:szCs w:val="22"/>
        </w:rPr>
        <w:t>e</w:t>
      </w:r>
      <w:r w:rsidR="00707E8F" w:rsidRPr="00621063">
        <w:rPr>
          <w:rFonts w:ascii="Arial" w:eastAsia="Arial" w:hAnsi="Arial" w:cs="Arial"/>
          <w:sz w:val="22"/>
          <w:szCs w:val="22"/>
        </w:rPr>
        <w:t xml:space="preserve"> </w:t>
      </w:r>
      <w:r w:rsidRPr="00621063">
        <w:rPr>
          <w:rFonts w:ascii="Arial" w:eastAsia="Arial" w:hAnsi="Arial" w:cs="Arial"/>
          <w:sz w:val="22"/>
          <w:szCs w:val="22"/>
        </w:rPr>
        <w:t>dalej łącznie: „</w:t>
      </w:r>
      <w:r w:rsidRPr="00621063">
        <w:rPr>
          <w:rFonts w:ascii="Arial" w:eastAsia="Arial" w:hAnsi="Arial" w:cs="Arial"/>
          <w:b/>
          <w:sz w:val="22"/>
          <w:szCs w:val="22"/>
        </w:rPr>
        <w:t>Etapami</w:t>
      </w:r>
      <w:r w:rsidRPr="00621063">
        <w:rPr>
          <w:rFonts w:ascii="Arial" w:eastAsia="Arial" w:hAnsi="Arial" w:cs="Arial"/>
          <w:sz w:val="22"/>
          <w:szCs w:val="22"/>
        </w:rPr>
        <w:t>”):</w:t>
      </w:r>
    </w:p>
    <w:p w14:paraId="7FDC7D95" w14:textId="77777777" w:rsidR="00576672" w:rsidRPr="00576672"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 – </w:t>
      </w:r>
      <w:r w:rsidRPr="00576672">
        <w:rPr>
          <w:rFonts w:ascii="Arial" w:eastAsia="Arial" w:hAnsi="Arial" w:cs="Arial"/>
          <w:sz w:val="22"/>
          <w:szCs w:val="22"/>
        </w:rPr>
        <w:t>Część diagnostyczna</w:t>
      </w:r>
      <w:r>
        <w:rPr>
          <w:rFonts w:ascii="Arial" w:eastAsia="Arial" w:hAnsi="Arial" w:cs="Arial"/>
          <w:sz w:val="22"/>
          <w:szCs w:val="22"/>
        </w:rPr>
        <w:t xml:space="preserve">  tj. </w:t>
      </w:r>
      <w:r w:rsidR="00F53D63">
        <w:rPr>
          <w:rFonts w:ascii="Arial" w:eastAsia="Arial" w:hAnsi="Arial" w:cs="Arial"/>
          <w:sz w:val="22"/>
          <w:szCs w:val="22"/>
        </w:rPr>
        <w:t>„</w:t>
      </w:r>
      <w:r w:rsidRPr="00DA4124">
        <w:rPr>
          <w:rFonts w:ascii="Arial" w:eastAsia="Arial" w:hAnsi="Arial" w:cs="Arial"/>
          <w:sz w:val="22"/>
          <w:szCs w:val="22"/>
        </w:rPr>
        <w:t>i</w:t>
      </w:r>
      <w:r w:rsidRPr="008A4354">
        <w:rPr>
          <w:rFonts w:ascii="Arial" w:eastAsia="Arial" w:hAnsi="Arial" w:cs="Arial"/>
          <w:sz w:val="22"/>
          <w:szCs w:val="22"/>
        </w:rPr>
        <w:t>dentyfikacja</w:t>
      </w:r>
      <w:r w:rsidR="00576672" w:rsidRPr="00576672">
        <w:rPr>
          <w:rFonts w:ascii="Arial" w:eastAsia="Arial" w:hAnsi="Arial" w:cs="Arial"/>
          <w:sz w:val="22"/>
          <w:szCs w:val="22"/>
        </w:rPr>
        <w:t xml:space="preserve"> gatunku i metody </w:t>
      </w:r>
      <w:r>
        <w:rPr>
          <w:rFonts w:ascii="Arial" w:eastAsia="Arial" w:hAnsi="Arial" w:cs="Arial"/>
          <w:sz w:val="22"/>
          <w:szCs w:val="22"/>
        </w:rPr>
        <w:t>zwalczania</w:t>
      </w:r>
      <w:r w:rsidR="00F53D63">
        <w:rPr>
          <w:rFonts w:ascii="Arial" w:eastAsia="Arial" w:hAnsi="Arial" w:cs="Arial"/>
          <w:sz w:val="22"/>
          <w:szCs w:val="22"/>
        </w:rPr>
        <w:t>”</w:t>
      </w:r>
      <w:r>
        <w:rPr>
          <w:rFonts w:ascii="Arial" w:eastAsia="Arial" w:hAnsi="Arial" w:cs="Arial"/>
          <w:sz w:val="22"/>
          <w:szCs w:val="22"/>
        </w:rPr>
        <w:t xml:space="preserve"> </w:t>
      </w:r>
      <w:r w:rsidR="00576672" w:rsidRPr="00576672">
        <w:rPr>
          <w:rFonts w:ascii="Arial" w:eastAsia="Arial" w:hAnsi="Arial" w:cs="Arial"/>
          <w:sz w:val="22"/>
          <w:szCs w:val="22"/>
        </w:rPr>
        <w:t>– do zrealizowania w terminie do 90 dni kalendarzowych od dnia podpisania Umowy</w:t>
      </w:r>
      <w:r w:rsidR="00D55560">
        <w:rPr>
          <w:rFonts w:ascii="Arial" w:eastAsia="Arial" w:hAnsi="Arial" w:cs="Arial"/>
          <w:sz w:val="22"/>
          <w:szCs w:val="22"/>
        </w:rPr>
        <w:t>;</w:t>
      </w:r>
    </w:p>
    <w:p w14:paraId="48CABD2E" w14:textId="77777777" w:rsidR="00576672" w:rsidRPr="00576672" w:rsidRDefault="00576672"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sidRPr="00576672">
        <w:rPr>
          <w:rFonts w:ascii="Arial" w:eastAsia="Arial" w:hAnsi="Arial" w:cs="Arial"/>
          <w:sz w:val="22"/>
          <w:szCs w:val="22"/>
        </w:rPr>
        <w:t xml:space="preserve">Etap II – </w:t>
      </w:r>
      <w:r w:rsidR="008546C9" w:rsidRPr="00576672">
        <w:rPr>
          <w:rFonts w:ascii="Arial" w:eastAsia="Arial" w:hAnsi="Arial" w:cs="Arial"/>
          <w:sz w:val="22"/>
          <w:szCs w:val="22"/>
        </w:rPr>
        <w:t xml:space="preserve">Część operacyjna </w:t>
      </w:r>
      <w:r w:rsidR="008546C9">
        <w:rPr>
          <w:rFonts w:ascii="Arial" w:eastAsia="Arial" w:hAnsi="Arial" w:cs="Arial"/>
          <w:sz w:val="22"/>
          <w:szCs w:val="22"/>
        </w:rPr>
        <w:t xml:space="preserve">tj. </w:t>
      </w:r>
      <w:r w:rsidR="00F53D63">
        <w:rPr>
          <w:rFonts w:ascii="Arial" w:eastAsia="Arial" w:hAnsi="Arial" w:cs="Arial"/>
          <w:sz w:val="22"/>
          <w:szCs w:val="22"/>
        </w:rPr>
        <w:t>„</w:t>
      </w:r>
      <w:r w:rsidRPr="00576672">
        <w:rPr>
          <w:rFonts w:ascii="Arial" w:eastAsia="Arial" w:hAnsi="Arial" w:cs="Arial"/>
          <w:sz w:val="22"/>
          <w:szCs w:val="22"/>
        </w:rPr>
        <w:t>wskazanie lokalizacji oraz przygotowanie specyfikacji i</w:t>
      </w:r>
      <w:r w:rsidR="00204F0D">
        <w:rPr>
          <w:rFonts w:ascii="Arial" w:eastAsia="Arial" w:hAnsi="Arial" w:cs="Arial"/>
          <w:sz w:val="22"/>
          <w:szCs w:val="22"/>
        </w:rPr>
        <w:t> </w:t>
      </w:r>
      <w:r w:rsidRPr="00576672">
        <w:rPr>
          <w:rFonts w:ascii="Arial" w:eastAsia="Arial" w:hAnsi="Arial" w:cs="Arial"/>
          <w:sz w:val="22"/>
          <w:szCs w:val="22"/>
        </w:rPr>
        <w:t>ha</w:t>
      </w:r>
      <w:r w:rsidR="008546C9">
        <w:rPr>
          <w:rFonts w:ascii="Arial" w:eastAsia="Arial" w:hAnsi="Arial" w:cs="Arial"/>
          <w:sz w:val="22"/>
          <w:szCs w:val="22"/>
        </w:rPr>
        <w:t>rmonogramu działań pilotażowych</w:t>
      </w:r>
      <w:r w:rsidR="00F53D63">
        <w:rPr>
          <w:rFonts w:ascii="Arial" w:eastAsia="Arial" w:hAnsi="Arial" w:cs="Arial"/>
          <w:sz w:val="22"/>
          <w:szCs w:val="22"/>
        </w:rPr>
        <w:t xml:space="preserve">” </w:t>
      </w:r>
      <w:r w:rsidRPr="00576672">
        <w:rPr>
          <w:rFonts w:ascii="Arial" w:eastAsia="Arial" w:hAnsi="Arial" w:cs="Arial"/>
          <w:sz w:val="22"/>
          <w:szCs w:val="22"/>
        </w:rPr>
        <w:t xml:space="preserve">– do zrealizowania w terminie do 150 dni </w:t>
      </w:r>
      <w:r w:rsidR="00392F39">
        <w:rPr>
          <w:rFonts w:ascii="Arial" w:eastAsia="Arial" w:hAnsi="Arial" w:cs="Arial"/>
          <w:sz w:val="22"/>
          <w:szCs w:val="22"/>
        </w:rPr>
        <w:t xml:space="preserve">kalendarzowych </w:t>
      </w:r>
      <w:r w:rsidRPr="00576672">
        <w:rPr>
          <w:rFonts w:ascii="Arial" w:eastAsia="Arial" w:hAnsi="Arial" w:cs="Arial"/>
          <w:sz w:val="22"/>
          <w:szCs w:val="22"/>
        </w:rPr>
        <w:t>od dnia podpisania Umowy</w:t>
      </w:r>
      <w:r w:rsidR="00D55560">
        <w:rPr>
          <w:rFonts w:ascii="Arial" w:eastAsia="Arial" w:hAnsi="Arial" w:cs="Arial"/>
          <w:sz w:val="22"/>
          <w:szCs w:val="22"/>
        </w:rPr>
        <w:t>;</w:t>
      </w:r>
      <w:r w:rsidR="00D55560" w:rsidRPr="00576672">
        <w:rPr>
          <w:rFonts w:ascii="Arial" w:eastAsia="Arial" w:hAnsi="Arial" w:cs="Arial"/>
          <w:sz w:val="22"/>
          <w:szCs w:val="22"/>
        </w:rPr>
        <w:t xml:space="preserve"> </w:t>
      </w:r>
    </w:p>
    <w:p w14:paraId="24C877E3" w14:textId="77777777" w:rsidR="006E6C1D" w:rsidRPr="00561815"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III – </w:t>
      </w:r>
      <w:r w:rsidR="00032437">
        <w:rPr>
          <w:rFonts w:ascii="Arial" w:eastAsia="Arial" w:hAnsi="Arial" w:cs="Arial"/>
          <w:sz w:val="22"/>
          <w:szCs w:val="22"/>
        </w:rPr>
        <w:t>„</w:t>
      </w:r>
      <w:r w:rsidRPr="008A4354">
        <w:rPr>
          <w:rFonts w:ascii="Arial" w:eastAsia="Arial" w:hAnsi="Arial" w:cs="Arial"/>
          <w:sz w:val="22"/>
          <w:szCs w:val="22"/>
        </w:rPr>
        <w:t>Przeprowadzenie</w:t>
      </w:r>
      <w:r>
        <w:rPr>
          <w:rFonts w:ascii="Arial" w:eastAsia="Arial" w:hAnsi="Arial" w:cs="Arial"/>
          <w:sz w:val="22"/>
          <w:szCs w:val="22"/>
        </w:rPr>
        <w:t xml:space="preserve"> działań pilotażowych</w:t>
      </w:r>
      <w:r w:rsidR="00032437">
        <w:rPr>
          <w:rFonts w:ascii="Arial" w:eastAsia="Arial" w:hAnsi="Arial" w:cs="Arial"/>
          <w:sz w:val="22"/>
          <w:szCs w:val="22"/>
        </w:rPr>
        <w:t>”</w:t>
      </w:r>
      <w:r w:rsidR="00576672" w:rsidRPr="00576672">
        <w:rPr>
          <w:rFonts w:ascii="Arial" w:eastAsia="Arial" w:hAnsi="Arial" w:cs="Arial"/>
          <w:sz w:val="22"/>
          <w:szCs w:val="22"/>
        </w:rPr>
        <w:t xml:space="preserve"> – do zrealizowania </w:t>
      </w:r>
      <w:r w:rsidR="006E6C1D">
        <w:rPr>
          <w:rFonts w:ascii="Arial" w:eastAsia="Arial" w:hAnsi="Arial" w:cs="Arial"/>
          <w:sz w:val="22"/>
          <w:szCs w:val="22"/>
        </w:rPr>
        <w:t>w podziale na 2 okresy prowadzenia prac pilotażowych</w:t>
      </w:r>
      <w:r w:rsidR="007C4E50">
        <w:rPr>
          <w:rFonts w:ascii="Arial" w:eastAsia="Arial" w:hAnsi="Arial" w:cs="Arial"/>
          <w:sz w:val="22"/>
          <w:szCs w:val="22"/>
        </w:rPr>
        <w:t>,</w:t>
      </w:r>
      <w:r w:rsidR="006E6C1D">
        <w:rPr>
          <w:rFonts w:ascii="Arial" w:eastAsia="Arial" w:hAnsi="Arial" w:cs="Arial"/>
          <w:sz w:val="22"/>
          <w:szCs w:val="22"/>
        </w:rPr>
        <w:t xml:space="preserve"> </w:t>
      </w:r>
      <w:r w:rsidR="002645F4">
        <w:rPr>
          <w:rFonts w:ascii="Arial" w:eastAsia="Arial" w:hAnsi="Arial" w:cs="Arial"/>
          <w:sz w:val="22"/>
          <w:szCs w:val="22"/>
        </w:rPr>
        <w:t>to jest</w:t>
      </w:r>
      <w:r w:rsidR="006E6C1D">
        <w:rPr>
          <w:rFonts w:ascii="Arial" w:eastAsia="Arial" w:hAnsi="Arial" w:cs="Arial"/>
          <w:sz w:val="22"/>
          <w:szCs w:val="22"/>
        </w:rPr>
        <w:t>:</w:t>
      </w:r>
    </w:p>
    <w:p w14:paraId="39AC01B4" w14:textId="77777777" w:rsidR="004862C2" w:rsidRDefault="006E6C1D">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a</w:t>
      </w:r>
      <w:r w:rsidRPr="006E6C1D">
        <w:rPr>
          <w:rFonts w:ascii="Arial" w:eastAsia="Arial" w:hAnsi="Arial" w:cs="Arial"/>
          <w:sz w:val="22"/>
          <w:szCs w:val="22"/>
        </w:rPr>
        <w:t>)</w:t>
      </w:r>
      <w:r w:rsidRPr="006E6C1D">
        <w:rPr>
          <w:rFonts w:ascii="Arial" w:eastAsia="Arial" w:hAnsi="Arial" w:cs="Arial"/>
          <w:sz w:val="22"/>
          <w:szCs w:val="22"/>
        </w:rPr>
        <w:tab/>
        <w:t>I okres prowadzenia prac pilotażowych</w:t>
      </w:r>
      <w:r w:rsidR="007C4E50">
        <w:rPr>
          <w:rFonts w:ascii="Arial" w:eastAsia="Arial" w:hAnsi="Arial" w:cs="Arial"/>
          <w:sz w:val="22"/>
          <w:szCs w:val="22"/>
        </w:rPr>
        <w:t>, rozpoczynający się w</w:t>
      </w:r>
      <w:r w:rsidRPr="006E6C1D">
        <w:rPr>
          <w:rFonts w:ascii="Arial" w:eastAsia="Arial" w:hAnsi="Arial" w:cs="Arial"/>
          <w:sz w:val="22"/>
          <w:szCs w:val="22"/>
        </w:rPr>
        <w:t xml:space="preserve"> dni</w:t>
      </w:r>
      <w:r w:rsidR="007C4E50">
        <w:rPr>
          <w:rFonts w:ascii="Arial" w:eastAsia="Arial" w:hAnsi="Arial" w:cs="Arial"/>
          <w:sz w:val="22"/>
          <w:szCs w:val="22"/>
        </w:rPr>
        <w:t>u</w:t>
      </w:r>
      <w:r w:rsidRPr="006E6C1D">
        <w:rPr>
          <w:rFonts w:ascii="Arial" w:eastAsia="Arial" w:hAnsi="Arial" w:cs="Arial"/>
          <w:sz w:val="22"/>
          <w:szCs w:val="22"/>
        </w:rPr>
        <w:t xml:space="preserve"> złożenia do odbioru prac Etapu II</w:t>
      </w:r>
      <w:r w:rsidR="007C4E50">
        <w:rPr>
          <w:rFonts w:ascii="Arial" w:eastAsia="Arial" w:hAnsi="Arial" w:cs="Arial"/>
          <w:sz w:val="22"/>
          <w:szCs w:val="22"/>
        </w:rPr>
        <w:t xml:space="preserve"> i kończący się </w:t>
      </w:r>
      <w:r w:rsidRPr="006E6C1D">
        <w:rPr>
          <w:rFonts w:ascii="Arial" w:eastAsia="Arial" w:hAnsi="Arial" w:cs="Arial"/>
          <w:sz w:val="22"/>
          <w:szCs w:val="22"/>
        </w:rPr>
        <w:t>15</w:t>
      </w:r>
      <w:r w:rsidR="007D637B">
        <w:rPr>
          <w:rFonts w:ascii="Arial" w:eastAsia="Arial" w:hAnsi="Arial" w:cs="Arial"/>
          <w:sz w:val="22"/>
          <w:szCs w:val="22"/>
        </w:rPr>
        <w:t> </w:t>
      </w:r>
      <w:r w:rsidRPr="006E6C1D">
        <w:rPr>
          <w:rFonts w:ascii="Arial" w:eastAsia="Arial" w:hAnsi="Arial" w:cs="Arial"/>
          <w:sz w:val="22"/>
          <w:szCs w:val="22"/>
        </w:rPr>
        <w:t>czerwca 2021 r.</w:t>
      </w:r>
      <w:r>
        <w:rPr>
          <w:rFonts w:ascii="Arial" w:eastAsia="Arial" w:hAnsi="Arial" w:cs="Arial"/>
          <w:sz w:val="22"/>
          <w:szCs w:val="22"/>
        </w:rPr>
        <w:t>;</w:t>
      </w:r>
      <w:r w:rsidRPr="006E6C1D">
        <w:rPr>
          <w:rFonts w:ascii="Arial" w:eastAsia="Arial" w:hAnsi="Arial" w:cs="Arial"/>
          <w:sz w:val="22"/>
          <w:szCs w:val="22"/>
        </w:rPr>
        <w:t xml:space="preserve"> </w:t>
      </w:r>
    </w:p>
    <w:p w14:paraId="16CA1FC0" w14:textId="77777777" w:rsidR="004862C2" w:rsidRDefault="006E6C1D">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b</w:t>
      </w:r>
      <w:r w:rsidRPr="006E6C1D">
        <w:rPr>
          <w:rFonts w:ascii="Arial" w:eastAsia="Arial" w:hAnsi="Arial" w:cs="Arial"/>
          <w:sz w:val="22"/>
          <w:szCs w:val="22"/>
        </w:rPr>
        <w:t>)</w:t>
      </w:r>
      <w:r w:rsidRPr="006E6C1D">
        <w:rPr>
          <w:rFonts w:ascii="Arial" w:eastAsia="Arial" w:hAnsi="Arial" w:cs="Arial"/>
          <w:sz w:val="22"/>
          <w:szCs w:val="22"/>
        </w:rPr>
        <w:tab/>
        <w:t>II okres prowadzenia prac pilotażowych</w:t>
      </w:r>
      <w:r w:rsidR="007C4E50">
        <w:rPr>
          <w:rFonts w:ascii="Arial" w:eastAsia="Arial" w:hAnsi="Arial" w:cs="Arial"/>
          <w:sz w:val="22"/>
          <w:szCs w:val="22"/>
        </w:rPr>
        <w:t xml:space="preserve">, rozpoczynający się </w:t>
      </w:r>
      <w:r w:rsidRPr="006E6C1D">
        <w:rPr>
          <w:rFonts w:ascii="Arial" w:eastAsia="Arial" w:hAnsi="Arial" w:cs="Arial"/>
          <w:sz w:val="22"/>
          <w:szCs w:val="22"/>
        </w:rPr>
        <w:t>16 czerwca 2021 r.</w:t>
      </w:r>
      <w:r w:rsidR="002645F4">
        <w:rPr>
          <w:rFonts w:ascii="Arial" w:eastAsia="Arial" w:hAnsi="Arial" w:cs="Arial"/>
          <w:sz w:val="22"/>
          <w:szCs w:val="22"/>
        </w:rPr>
        <w:t xml:space="preserve"> i kończący się 29 października 2021 r.</w:t>
      </w:r>
      <w:r w:rsidR="007C4E50">
        <w:rPr>
          <w:rFonts w:ascii="Arial" w:eastAsia="Arial" w:hAnsi="Arial" w:cs="Arial"/>
          <w:sz w:val="22"/>
          <w:szCs w:val="22"/>
        </w:rPr>
        <w:t>;</w:t>
      </w:r>
      <w:r w:rsidR="00D55560" w:rsidRPr="00576672">
        <w:rPr>
          <w:rFonts w:ascii="Arial" w:eastAsia="Arial" w:hAnsi="Arial" w:cs="Arial"/>
          <w:sz w:val="22"/>
          <w:szCs w:val="22"/>
        </w:rPr>
        <w:t xml:space="preserve"> </w:t>
      </w:r>
    </w:p>
    <w:p w14:paraId="6330B58E" w14:textId="77777777" w:rsidR="00576672" w:rsidRPr="001B0CF3" w:rsidRDefault="00576672" w:rsidP="00670925">
      <w:pPr>
        <w:pStyle w:val="Akapitzlist"/>
        <w:widowControl w:val="0"/>
        <w:numPr>
          <w:ilvl w:val="0"/>
          <w:numId w:val="25"/>
        </w:numPr>
        <w:suppressAutoHyphens/>
        <w:ind w:left="851" w:right="1" w:hanging="425"/>
        <w:contextualSpacing w:val="0"/>
        <w:jc w:val="both"/>
        <w:textAlignment w:val="auto"/>
        <w:rPr>
          <w:rFonts w:ascii="Arial" w:eastAsia="Arial" w:hAnsi="Arial" w:cs="Arial"/>
          <w:sz w:val="22"/>
          <w:szCs w:val="22"/>
        </w:rPr>
      </w:pPr>
      <w:r w:rsidRPr="00576672">
        <w:rPr>
          <w:rFonts w:ascii="Arial" w:eastAsia="Arial" w:hAnsi="Arial" w:cs="Arial"/>
          <w:sz w:val="22"/>
          <w:szCs w:val="22"/>
        </w:rPr>
        <w:t>Eta</w:t>
      </w:r>
      <w:r w:rsidR="008546C9">
        <w:rPr>
          <w:rFonts w:ascii="Arial" w:eastAsia="Arial" w:hAnsi="Arial" w:cs="Arial"/>
          <w:sz w:val="22"/>
          <w:szCs w:val="22"/>
        </w:rPr>
        <w:t xml:space="preserve">p IV – </w:t>
      </w:r>
      <w:r w:rsidR="00032437">
        <w:rPr>
          <w:rFonts w:ascii="Arial" w:eastAsia="Arial" w:hAnsi="Arial" w:cs="Arial"/>
          <w:sz w:val="22"/>
          <w:szCs w:val="22"/>
        </w:rPr>
        <w:t>„</w:t>
      </w:r>
      <w:r w:rsidR="001746EE" w:rsidRPr="008A4354">
        <w:rPr>
          <w:rFonts w:ascii="Arial" w:eastAsia="Arial" w:hAnsi="Arial" w:cs="Arial"/>
          <w:sz w:val="22"/>
          <w:szCs w:val="22"/>
        </w:rPr>
        <w:t>P</w:t>
      </w:r>
      <w:r w:rsidR="008546C9" w:rsidRPr="008A4354">
        <w:rPr>
          <w:rFonts w:ascii="Arial" w:eastAsia="Arial" w:hAnsi="Arial" w:cs="Arial"/>
          <w:sz w:val="22"/>
          <w:szCs w:val="22"/>
        </w:rPr>
        <w:t xml:space="preserve">rzygotowanie </w:t>
      </w:r>
      <w:r w:rsidR="008546C9">
        <w:rPr>
          <w:rFonts w:ascii="Arial" w:eastAsia="Arial" w:hAnsi="Arial" w:cs="Arial"/>
          <w:sz w:val="22"/>
          <w:szCs w:val="22"/>
        </w:rPr>
        <w:t>Raportu końcowego</w:t>
      </w:r>
      <w:r w:rsidR="00032437">
        <w:rPr>
          <w:rFonts w:ascii="Arial" w:eastAsia="Arial" w:hAnsi="Arial" w:cs="Arial"/>
          <w:sz w:val="22"/>
          <w:szCs w:val="22"/>
        </w:rPr>
        <w:t>”</w:t>
      </w:r>
      <w:r w:rsidRPr="00576672">
        <w:rPr>
          <w:rFonts w:ascii="Arial" w:eastAsia="Arial" w:hAnsi="Arial" w:cs="Arial"/>
          <w:sz w:val="22"/>
          <w:szCs w:val="22"/>
        </w:rPr>
        <w:t xml:space="preserve"> – do zrealizowania w terminie do</w:t>
      </w:r>
      <w:r w:rsidR="007446F7">
        <w:rPr>
          <w:rFonts w:ascii="Arial" w:eastAsia="Arial" w:hAnsi="Arial" w:cs="Arial"/>
          <w:sz w:val="22"/>
          <w:szCs w:val="22"/>
        </w:rPr>
        <w:t xml:space="preserve"> </w:t>
      </w:r>
      <w:r w:rsidR="00C17349">
        <w:rPr>
          <w:rFonts w:ascii="Arial" w:eastAsia="Arial" w:hAnsi="Arial" w:cs="Arial"/>
          <w:sz w:val="22"/>
          <w:szCs w:val="22"/>
        </w:rPr>
        <w:t>28</w:t>
      </w:r>
      <w:r w:rsidR="007446F7">
        <w:rPr>
          <w:rFonts w:ascii="Arial" w:eastAsia="Arial" w:hAnsi="Arial" w:cs="Arial"/>
          <w:sz w:val="22"/>
          <w:szCs w:val="22"/>
        </w:rPr>
        <w:t> </w:t>
      </w:r>
      <w:r w:rsidR="00C17349">
        <w:rPr>
          <w:rFonts w:ascii="Arial" w:eastAsia="Arial" w:hAnsi="Arial" w:cs="Arial"/>
          <w:sz w:val="22"/>
          <w:szCs w:val="22"/>
        </w:rPr>
        <w:t>lutego</w:t>
      </w:r>
      <w:r w:rsidRPr="00576672">
        <w:rPr>
          <w:rFonts w:ascii="Arial" w:eastAsia="Arial" w:hAnsi="Arial" w:cs="Arial"/>
          <w:sz w:val="22"/>
          <w:szCs w:val="22"/>
        </w:rPr>
        <w:t xml:space="preserve"> 2022 r.</w:t>
      </w:r>
    </w:p>
    <w:p w14:paraId="5EB1FA40" w14:textId="77777777" w:rsidR="00FB7EC9" w:rsidRPr="00970798"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Szczegółowy zakres prac</w:t>
      </w:r>
      <w:r w:rsidR="00204F0D">
        <w:rPr>
          <w:rFonts w:ascii="Arial" w:eastAsia="Arial" w:hAnsi="Arial" w:cs="Arial"/>
          <w:sz w:val="22"/>
          <w:szCs w:val="22"/>
        </w:rPr>
        <w:t xml:space="preserve"> przewidzianych do realizacji w poszczególnych Etapach</w:t>
      </w:r>
      <w:r w:rsidRPr="0040320B">
        <w:rPr>
          <w:rFonts w:ascii="Arial" w:eastAsia="Arial" w:hAnsi="Arial" w:cs="Arial"/>
          <w:sz w:val="22"/>
          <w:szCs w:val="22"/>
        </w:rPr>
        <w:t xml:space="preserve">, </w:t>
      </w:r>
      <w:r w:rsidRPr="0040320B">
        <w:rPr>
          <w:rFonts w:ascii="Arial" w:eastAsia="Arial" w:hAnsi="Arial" w:cs="Arial"/>
          <w:sz w:val="22"/>
          <w:szCs w:val="22"/>
        </w:rPr>
        <w:lastRenderedPageBreak/>
        <w:t>o</w:t>
      </w:r>
      <w:r w:rsidR="00204F0D">
        <w:rPr>
          <w:rFonts w:ascii="Arial" w:eastAsia="Arial" w:hAnsi="Arial" w:cs="Arial"/>
          <w:sz w:val="22"/>
          <w:szCs w:val="22"/>
        </w:rPr>
        <w:t> </w:t>
      </w:r>
      <w:r w:rsidRPr="0040320B">
        <w:rPr>
          <w:rFonts w:ascii="Arial" w:eastAsia="Arial" w:hAnsi="Arial" w:cs="Arial"/>
          <w:sz w:val="22"/>
          <w:szCs w:val="22"/>
        </w:rPr>
        <w:t>których mowa w ust. 3, został określony w OPZ.</w:t>
      </w:r>
    </w:p>
    <w:p w14:paraId="6CDA5824" w14:textId="77777777" w:rsidR="00FB7EC9" w:rsidRPr="00970798" w:rsidRDefault="00C850C8"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terminie nie krótszym niż 3</w:t>
      </w:r>
      <w:r w:rsidR="00FB7EC9" w:rsidRPr="00970798">
        <w:rPr>
          <w:rFonts w:ascii="Arial" w:eastAsia="Arial" w:hAnsi="Arial" w:cs="Arial"/>
          <w:sz w:val="22"/>
          <w:szCs w:val="22"/>
        </w:rPr>
        <w:t xml:space="preserve">0 dni </w:t>
      </w:r>
      <w:r w:rsidR="00A3148E" w:rsidRPr="00970798">
        <w:rPr>
          <w:rFonts w:ascii="Arial" w:eastAsia="Arial" w:hAnsi="Arial" w:cs="Arial"/>
          <w:sz w:val="22"/>
          <w:szCs w:val="22"/>
        </w:rPr>
        <w:t>kalendarzo</w:t>
      </w:r>
      <w:r w:rsidR="00A3148E">
        <w:rPr>
          <w:rFonts w:ascii="Arial" w:eastAsia="Arial" w:hAnsi="Arial" w:cs="Arial"/>
          <w:sz w:val="22"/>
          <w:szCs w:val="22"/>
        </w:rPr>
        <w:t>wych</w:t>
      </w:r>
      <w:r w:rsidR="00A3148E" w:rsidRPr="00970798">
        <w:rPr>
          <w:rFonts w:ascii="Arial" w:eastAsia="Arial" w:hAnsi="Arial" w:cs="Arial"/>
          <w:sz w:val="22"/>
          <w:szCs w:val="22"/>
        </w:rPr>
        <w:t xml:space="preserve"> </w:t>
      </w:r>
      <w:r w:rsidR="00FB7EC9" w:rsidRPr="00970798">
        <w:rPr>
          <w:rFonts w:ascii="Arial" w:eastAsia="Arial" w:hAnsi="Arial" w:cs="Arial"/>
          <w:sz w:val="22"/>
          <w:szCs w:val="22"/>
        </w:rPr>
        <w:t>przed upływem terminów, o których mow</w:t>
      </w:r>
      <w:r>
        <w:rPr>
          <w:rFonts w:ascii="Arial" w:eastAsia="Arial" w:hAnsi="Arial" w:cs="Arial"/>
          <w:sz w:val="22"/>
          <w:szCs w:val="22"/>
        </w:rPr>
        <w:t xml:space="preserve">a w ust. </w:t>
      </w:r>
      <w:r w:rsidR="006E6C1D">
        <w:rPr>
          <w:rFonts w:ascii="Arial" w:eastAsia="Arial" w:hAnsi="Arial" w:cs="Arial"/>
          <w:sz w:val="22"/>
          <w:szCs w:val="22"/>
        </w:rPr>
        <w:t>3</w:t>
      </w:r>
      <w:r>
        <w:rPr>
          <w:rFonts w:ascii="Arial" w:eastAsia="Arial" w:hAnsi="Arial" w:cs="Arial"/>
          <w:sz w:val="22"/>
          <w:szCs w:val="22"/>
        </w:rPr>
        <w:t xml:space="preserve"> Wykonawca przedstawi</w:t>
      </w:r>
      <w:r w:rsidR="00FB7EC9" w:rsidRPr="00970798">
        <w:rPr>
          <w:rFonts w:ascii="Arial" w:eastAsia="Arial" w:hAnsi="Arial" w:cs="Arial"/>
          <w:sz w:val="22"/>
          <w:szCs w:val="22"/>
        </w:rPr>
        <w:t xml:space="preserve"> Zamawiającemu stan </w:t>
      </w:r>
      <w:r w:rsidR="00A02980">
        <w:rPr>
          <w:rFonts w:ascii="Arial" w:eastAsia="Arial" w:hAnsi="Arial" w:cs="Arial"/>
          <w:sz w:val="22"/>
          <w:szCs w:val="22"/>
        </w:rPr>
        <w:t xml:space="preserve">zaawansowania prac na spotkaniach roboczych, o których mowa w § 2 </w:t>
      </w:r>
      <w:r w:rsidR="0032239A">
        <w:rPr>
          <w:rFonts w:ascii="Arial" w:eastAsia="Arial" w:hAnsi="Arial" w:cs="Arial"/>
          <w:sz w:val="22"/>
          <w:szCs w:val="22"/>
        </w:rPr>
        <w:t>ust</w:t>
      </w:r>
      <w:r w:rsidR="00A02980">
        <w:rPr>
          <w:rFonts w:ascii="Arial" w:eastAsia="Arial" w:hAnsi="Arial" w:cs="Arial"/>
          <w:sz w:val="22"/>
          <w:szCs w:val="22"/>
        </w:rPr>
        <w:t>.</w:t>
      </w:r>
      <w:r w:rsidR="007C4E50">
        <w:rPr>
          <w:rFonts w:ascii="Arial" w:eastAsia="Arial" w:hAnsi="Arial" w:cs="Arial"/>
          <w:sz w:val="22"/>
          <w:szCs w:val="22"/>
        </w:rPr>
        <w:t xml:space="preserve"> </w:t>
      </w:r>
      <w:r w:rsidR="007B748D">
        <w:rPr>
          <w:rFonts w:ascii="Arial" w:eastAsia="Arial" w:hAnsi="Arial" w:cs="Arial"/>
          <w:sz w:val="22"/>
          <w:szCs w:val="22"/>
        </w:rPr>
        <w:t>10</w:t>
      </w:r>
      <w:r w:rsidR="00A02980">
        <w:rPr>
          <w:rFonts w:ascii="Arial" w:eastAsia="Arial" w:hAnsi="Arial" w:cs="Arial"/>
          <w:sz w:val="22"/>
          <w:szCs w:val="22"/>
        </w:rPr>
        <w:t xml:space="preserve">. </w:t>
      </w:r>
    </w:p>
    <w:p w14:paraId="0F7456B1" w14:textId="77777777" w:rsidR="005C5257" w:rsidRPr="002E00FA" w:rsidRDefault="00F54BD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Na potrzeby niniejszej Umowy, w</w:t>
      </w:r>
      <w:r w:rsidR="0067334B">
        <w:rPr>
          <w:rFonts w:ascii="Arial" w:eastAsia="Arial" w:hAnsi="Arial" w:cs="Arial"/>
          <w:sz w:val="22"/>
          <w:szCs w:val="22"/>
        </w:rPr>
        <w:t xml:space="preserve"> przypadku, jeśli </w:t>
      </w:r>
      <w:r w:rsidR="00FE194F">
        <w:rPr>
          <w:rFonts w:ascii="Arial" w:eastAsia="Arial" w:hAnsi="Arial" w:cs="Arial"/>
          <w:sz w:val="22"/>
          <w:szCs w:val="22"/>
        </w:rPr>
        <w:t xml:space="preserve">jakikolwiek </w:t>
      </w:r>
      <w:r w:rsidR="0067334B">
        <w:rPr>
          <w:rFonts w:ascii="Arial" w:eastAsia="Arial" w:hAnsi="Arial" w:cs="Arial"/>
          <w:sz w:val="22"/>
          <w:szCs w:val="22"/>
        </w:rPr>
        <w:t xml:space="preserve">termin </w:t>
      </w:r>
      <w:r w:rsidR="007C4E50">
        <w:rPr>
          <w:rFonts w:ascii="Arial" w:eastAsia="Arial" w:hAnsi="Arial" w:cs="Arial"/>
          <w:sz w:val="22"/>
          <w:szCs w:val="22"/>
        </w:rPr>
        <w:t>wynikający z</w:t>
      </w:r>
      <w:r w:rsidR="0067334B">
        <w:rPr>
          <w:rFonts w:ascii="Arial" w:eastAsia="Arial" w:hAnsi="Arial" w:cs="Arial"/>
          <w:sz w:val="22"/>
          <w:szCs w:val="22"/>
        </w:rPr>
        <w:t xml:space="preserve"> </w:t>
      </w:r>
      <w:r>
        <w:rPr>
          <w:rFonts w:ascii="Arial" w:eastAsia="Arial" w:hAnsi="Arial" w:cs="Arial"/>
          <w:sz w:val="22"/>
          <w:szCs w:val="22"/>
        </w:rPr>
        <w:t xml:space="preserve">jej </w:t>
      </w:r>
      <w:r w:rsidR="0067334B">
        <w:rPr>
          <w:rFonts w:ascii="Arial" w:eastAsia="Arial" w:hAnsi="Arial" w:cs="Arial"/>
          <w:sz w:val="22"/>
          <w:szCs w:val="22"/>
        </w:rPr>
        <w:t xml:space="preserve">zapisów </w:t>
      </w:r>
      <w:r>
        <w:rPr>
          <w:rFonts w:ascii="Arial" w:eastAsia="Arial" w:hAnsi="Arial" w:cs="Arial"/>
          <w:sz w:val="22"/>
          <w:szCs w:val="22"/>
        </w:rPr>
        <w:t xml:space="preserve">przypada w dzień wolny od pracy uznaje się, że termin </w:t>
      </w:r>
      <w:r w:rsidR="007C4E50">
        <w:rPr>
          <w:rFonts w:ascii="Arial" w:eastAsia="Arial" w:hAnsi="Arial" w:cs="Arial"/>
          <w:sz w:val="22"/>
          <w:szCs w:val="22"/>
        </w:rPr>
        <w:t xml:space="preserve">ten </w:t>
      </w:r>
      <w:r>
        <w:rPr>
          <w:rFonts w:ascii="Arial" w:eastAsia="Arial" w:hAnsi="Arial" w:cs="Arial"/>
          <w:sz w:val="22"/>
          <w:szCs w:val="22"/>
        </w:rPr>
        <w:t>upływa w</w:t>
      </w:r>
      <w:r w:rsidR="008B027E">
        <w:rPr>
          <w:rFonts w:ascii="Arial" w:eastAsia="Arial" w:hAnsi="Arial" w:cs="Arial"/>
          <w:sz w:val="22"/>
          <w:szCs w:val="22"/>
        </w:rPr>
        <w:t> </w:t>
      </w:r>
      <w:r>
        <w:rPr>
          <w:rFonts w:ascii="Arial" w:eastAsia="Arial" w:hAnsi="Arial" w:cs="Arial"/>
          <w:sz w:val="22"/>
          <w:szCs w:val="22"/>
        </w:rPr>
        <w:t>pierwszym dniu roboczym następującym po upływie wyznaczonego terminu</w:t>
      </w:r>
      <w:r w:rsidR="00E00787">
        <w:rPr>
          <w:rFonts w:ascii="Arial" w:eastAsia="Arial" w:hAnsi="Arial" w:cs="Arial"/>
          <w:sz w:val="22"/>
          <w:szCs w:val="22"/>
        </w:rPr>
        <w:t>. Za dni robocze uznaje się dni od poniedziałku do piątku, z wyłączeniem dni ustawowo wolnych od pracy</w:t>
      </w:r>
      <w:r w:rsidR="00467199">
        <w:rPr>
          <w:rFonts w:ascii="Arial" w:eastAsia="Arial" w:hAnsi="Arial" w:cs="Arial"/>
          <w:sz w:val="22"/>
          <w:szCs w:val="22"/>
        </w:rPr>
        <w:t xml:space="preserve"> oraz </w:t>
      </w:r>
      <w:r w:rsidR="00E00787">
        <w:rPr>
          <w:rFonts w:ascii="Arial" w:eastAsia="Arial" w:hAnsi="Arial" w:cs="Arial"/>
          <w:sz w:val="22"/>
          <w:szCs w:val="22"/>
        </w:rPr>
        <w:t>dni woln</w:t>
      </w:r>
      <w:r w:rsidR="00467199">
        <w:rPr>
          <w:rFonts w:ascii="Arial" w:eastAsia="Arial" w:hAnsi="Arial" w:cs="Arial"/>
          <w:sz w:val="22"/>
          <w:szCs w:val="22"/>
        </w:rPr>
        <w:t>ych</w:t>
      </w:r>
      <w:r w:rsidR="00E00787">
        <w:rPr>
          <w:rFonts w:ascii="Arial" w:eastAsia="Arial" w:hAnsi="Arial" w:cs="Arial"/>
          <w:sz w:val="22"/>
          <w:szCs w:val="22"/>
        </w:rPr>
        <w:t xml:space="preserve"> od pracy dla Zamawiającego wyzna</w:t>
      </w:r>
      <w:r w:rsidR="00467199">
        <w:rPr>
          <w:rFonts w:ascii="Arial" w:eastAsia="Arial" w:hAnsi="Arial" w:cs="Arial"/>
          <w:sz w:val="22"/>
          <w:szCs w:val="22"/>
        </w:rPr>
        <w:t>czonych</w:t>
      </w:r>
      <w:r w:rsidR="00E00787">
        <w:rPr>
          <w:rFonts w:ascii="Arial" w:eastAsia="Arial" w:hAnsi="Arial" w:cs="Arial"/>
          <w:sz w:val="22"/>
          <w:szCs w:val="22"/>
        </w:rPr>
        <w:t xml:space="preserve"> na podstawie odrębnych przepisów. </w:t>
      </w:r>
    </w:p>
    <w:p w14:paraId="7D2E7048" w14:textId="77777777" w:rsidR="003D6E81" w:rsidRPr="00090328" w:rsidRDefault="003D6E81" w:rsidP="00670925">
      <w:pPr>
        <w:pStyle w:val="Akapitzlist"/>
        <w:ind w:left="360" w:right="1"/>
        <w:jc w:val="both"/>
        <w:rPr>
          <w:rFonts w:ascii="Arial" w:hAnsi="Arial" w:cs="Arial"/>
          <w:sz w:val="22"/>
          <w:szCs w:val="22"/>
        </w:rPr>
      </w:pPr>
    </w:p>
    <w:p w14:paraId="79966BE5"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2.</w:t>
      </w:r>
      <w:r w:rsidR="003F49F9">
        <w:rPr>
          <w:rFonts w:ascii="Arial" w:eastAsia="Arial" w:hAnsi="Arial" w:cs="Arial"/>
          <w:b/>
          <w:bCs/>
          <w:sz w:val="22"/>
          <w:szCs w:val="22"/>
        </w:rPr>
        <w:t xml:space="preserve"> </w:t>
      </w:r>
      <w:r w:rsidR="009B615A">
        <w:rPr>
          <w:rFonts w:ascii="Arial" w:eastAsia="Arial" w:hAnsi="Arial" w:cs="Arial"/>
          <w:b/>
          <w:bCs/>
          <w:sz w:val="22"/>
          <w:szCs w:val="22"/>
        </w:rPr>
        <w:t>Ogólne zasady współpracy</w:t>
      </w:r>
    </w:p>
    <w:p w14:paraId="1AB62635" w14:textId="77777777" w:rsidR="006D717C" w:rsidRPr="0040320B" w:rsidRDefault="006D717C" w:rsidP="00670925">
      <w:pPr>
        <w:ind w:right="1"/>
        <w:jc w:val="center"/>
        <w:rPr>
          <w:rFonts w:ascii="Arial" w:eastAsia="Arial" w:hAnsi="Arial" w:cs="Arial"/>
          <w:b/>
          <w:bCs/>
          <w:sz w:val="22"/>
          <w:szCs w:val="22"/>
        </w:rPr>
      </w:pPr>
    </w:p>
    <w:p w14:paraId="58E47606" w14:textId="77777777" w:rsidR="00170DB6" w:rsidRPr="00170DB6" w:rsidRDefault="00170DB6"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2C337D">
        <w:rPr>
          <w:rFonts w:ascii="Arial" w:eastAsia="Arial" w:hAnsi="Arial" w:cs="Arial"/>
          <w:sz w:val="22"/>
          <w:szCs w:val="22"/>
        </w:rPr>
        <w:t xml:space="preserve">Zamawiający w terminie </w:t>
      </w:r>
      <w:r w:rsidR="007C15B2" w:rsidRPr="002C337D">
        <w:rPr>
          <w:rFonts w:ascii="Arial" w:eastAsia="Arial" w:hAnsi="Arial" w:cs="Arial"/>
          <w:sz w:val="22"/>
          <w:szCs w:val="22"/>
        </w:rPr>
        <w:t xml:space="preserve">7 </w:t>
      </w:r>
      <w:r w:rsidRPr="002C337D">
        <w:rPr>
          <w:rFonts w:ascii="Arial" w:eastAsia="Arial" w:hAnsi="Arial" w:cs="Arial"/>
          <w:sz w:val="22"/>
          <w:szCs w:val="22"/>
        </w:rPr>
        <w:t xml:space="preserve">dni roboczych od dnia podpisania Umowy </w:t>
      </w:r>
      <w:r w:rsidR="007C4E50">
        <w:rPr>
          <w:rFonts w:ascii="Arial" w:eastAsia="Arial" w:hAnsi="Arial" w:cs="Arial"/>
          <w:sz w:val="22"/>
          <w:szCs w:val="22"/>
        </w:rPr>
        <w:t>udostępni</w:t>
      </w:r>
      <w:r w:rsidR="007C4E50" w:rsidRPr="002C337D">
        <w:rPr>
          <w:rFonts w:ascii="Arial" w:eastAsia="Arial" w:hAnsi="Arial" w:cs="Arial"/>
          <w:sz w:val="22"/>
          <w:szCs w:val="22"/>
        </w:rPr>
        <w:t xml:space="preserve"> </w:t>
      </w:r>
      <w:r w:rsidR="00FE0B56" w:rsidRPr="002C337D">
        <w:rPr>
          <w:rFonts w:ascii="Arial" w:eastAsia="Arial" w:hAnsi="Arial" w:cs="Arial"/>
          <w:sz w:val="22"/>
          <w:szCs w:val="22"/>
        </w:rPr>
        <w:t xml:space="preserve">Wykonawcy </w:t>
      </w:r>
      <w:r w:rsidRPr="002C337D">
        <w:rPr>
          <w:rFonts w:ascii="Arial" w:eastAsia="Arial" w:hAnsi="Arial" w:cs="Arial"/>
          <w:sz w:val="22"/>
          <w:szCs w:val="22"/>
        </w:rPr>
        <w:t xml:space="preserve">materiały dotyczące </w:t>
      </w:r>
      <w:r w:rsidR="002C337D" w:rsidRPr="002C337D">
        <w:rPr>
          <w:rFonts w:ascii="Arial" w:eastAsia="Arial" w:hAnsi="Arial" w:cs="Arial"/>
          <w:sz w:val="22"/>
          <w:szCs w:val="22"/>
        </w:rPr>
        <w:t>Raków</w:t>
      </w:r>
      <w:r w:rsidR="00381B9F" w:rsidRPr="002C337D">
        <w:rPr>
          <w:rFonts w:ascii="Arial" w:eastAsia="Arial" w:hAnsi="Arial" w:cs="Arial"/>
          <w:sz w:val="22"/>
          <w:szCs w:val="22"/>
        </w:rPr>
        <w:t xml:space="preserve"> </w:t>
      </w:r>
      <w:r w:rsidRPr="002C337D">
        <w:rPr>
          <w:rFonts w:ascii="Arial" w:eastAsia="Arial" w:hAnsi="Arial" w:cs="Arial"/>
          <w:sz w:val="22"/>
          <w:szCs w:val="22"/>
        </w:rPr>
        <w:t xml:space="preserve">pozyskane w ramach realizacji umowy na </w:t>
      </w:r>
      <w:r w:rsidRPr="002C337D">
        <w:rPr>
          <w:rFonts w:ascii="Arial" w:eastAsia="Arial" w:hAnsi="Arial" w:cs="Arial"/>
          <w:i/>
          <w:sz w:val="22"/>
          <w:szCs w:val="22"/>
        </w:rPr>
        <w:t>Analizę stopnia inwazyjności gatunków obcych w Polsce wraz ze wskazaniem gatunków istotnie zagrażających rodzimej</w:t>
      </w:r>
      <w:r w:rsidRPr="0037527B">
        <w:rPr>
          <w:rFonts w:ascii="Arial" w:eastAsia="Arial" w:hAnsi="Arial" w:cs="Arial"/>
          <w:i/>
          <w:sz w:val="22"/>
          <w:szCs w:val="22"/>
        </w:rPr>
        <w:t xml:space="preserve"> florze i faunie oraz propozycją działań strategicznych w</w:t>
      </w:r>
      <w:r w:rsidR="008B027E">
        <w:rPr>
          <w:rFonts w:ascii="Arial" w:eastAsia="Arial" w:hAnsi="Arial" w:cs="Arial"/>
          <w:i/>
          <w:sz w:val="22"/>
          <w:szCs w:val="22"/>
        </w:rPr>
        <w:t> </w:t>
      </w:r>
      <w:r w:rsidRPr="0037527B">
        <w:rPr>
          <w:rFonts w:ascii="Arial" w:eastAsia="Arial" w:hAnsi="Arial" w:cs="Arial"/>
          <w:i/>
          <w:sz w:val="22"/>
          <w:szCs w:val="22"/>
        </w:rPr>
        <w:t xml:space="preserve">zakresie możliwości ich zwalczania oraz </w:t>
      </w:r>
      <w:r w:rsidR="007446F7" w:rsidRPr="0037527B">
        <w:rPr>
          <w:rFonts w:ascii="Arial" w:eastAsia="Arial" w:hAnsi="Arial" w:cs="Arial"/>
          <w:i/>
          <w:sz w:val="22"/>
          <w:szCs w:val="22"/>
        </w:rPr>
        <w:t>Analiz</w:t>
      </w:r>
      <w:r w:rsidR="007446F7">
        <w:rPr>
          <w:rFonts w:ascii="Arial" w:eastAsia="Arial" w:hAnsi="Arial" w:cs="Arial"/>
          <w:i/>
          <w:sz w:val="22"/>
          <w:szCs w:val="22"/>
        </w:rPr>
        <w:t>ę</w:t>
      </w:r>
      <w:r w:rsidR="007446F7" w:rsidRPr="0037527B">
        <w:rPr>
          <w:rFonts w:ascii="Arial" w:eastAsia="Arial" w:hAnsi="Arial" w:cs="Arial"/>
          <w:i/>
          <w:sz w:val="22"/>
          <w:szCs w:val="22"/>
        </w:rPr>
        <w:t xml:space="preserve"> </w:t>
      </w:r>
      <w:r w:rsidRPr="0037527B">
        <w:rPr>
          <w:rFonts w:ascii="Arial" w:eastAsia="Arial" w:hAnsi="Arial" w:cs="Arial"/>
          <w:i/>
          <w:sz w:val="22"/>
          <w:szCs w:val="22"/>
        </w:rPr>
        <w:t>dróg niezamierzonego wprowadzania lub rozprzestrzeniania się inwazyjnych gatunków obcych wraz z opracowaniem planów działań dla dróg priorytetowych</w:t>
      </w:r>
      <w:r w:rsidRPr="00170DB6">
        <w:rPr>
          <w:rFonts w:ascii="Arial" w:eastAsia="Arial" w:hAnsi="Arial" w:cs="Arial"/>
          <w:sz w:val="22"/>
          <w:szCs w:val="22"/>
        </w:rPr>
        <w:t xml:space="preserve">. Wykonawca ma obowiązek uwzględnić </w:t>
      </w:r>
      <w:r w:rsidR="0037527B">
        <w:rPr>
          <w:rFonts w:ascii="Arial" w:eastAsia="Arial" w:hAnsi="Arial" w:cs="Arial"/>
          <w:sz w:val="22"/>
          <w:szCs w:val="22"/>
        </w:rPr>
        <w:t xml:space="preserve">przekazane informacje </w:t>
      </w:r>
      <w:r w:rsidR="00C438C1">
        <w:rPr>
          <w:rFonts w:ascii="Arial" w:eastAsia="Arial" w:hAnsi="Arial" w:cs="Arial"/>
          <w:sz w:val="22"/>
          <w:szCs w:val="22"/>
        </w:rPr>
        <w:t>w trakcie</w:t>
      </w:r>
      <w:r w:rsidR="005E4BE8">
        <w:rPr>
          <w:rFonts w:ascii="Arial" w:eastAsia="Arial" w:hAnsi="Arial" w:cs="Arial"/>
          <w:sz w:val="22"/>
          <w:szCs w:val="22"/>
        </w:rPr>
        <w:t xml:space="preserve"> wykonywani</w:t>
      </w:r>
      <w:r w:rsidR="00C438C1">
        <w:rPr>
          <w:rFonts w:ascii="Arial" w:eastAsia="Arial" w:hAnsi="Arial" w:cs="Arial"/>
          <w:sz w:val="22"/>
          <w:szCs w:val="22"/>
        </w:rPr>
        <w:t>a</w:t>
      </w:r>
      <w:r w:rsidR="00951488">
        <w:rPr>
          <w:rFonts w:ascii="Arial" w:eastAsia="Arial" w:hAnsi="Arial" w:cs="Arial"/>
          <w:sz w:val="22"/>
          <w:szCs w:val="22"/>
        </w:rPr>
        <w:t xml:space="preserve"> Umowy, w tym w</w:t>
      </w:r>
      <w:r w:rsidR="008B027E">
        <w:rPr>
          <w:rFonts w:ascii="Arial" w:eastAsia="Arial" w:hAnsi="Arial" w:cs="Arial"/>
          <w:sz w:val="22"/>
          <w:szCs w:val="22"/>
        </w:rPr>
        <w:t> </w:t>
      </w:r>
      <w:r w:rsidR="00951488">
        <w:rPr>
          <w:rFonts w:ascii="Arial" w:eastAsia="Arial" w:hAnsi="Arial" w:cs="Arial"/>
          <w:sz w:val="22"/>
          <w:szCs w:val="22"/>
        </w:rPr>
        <w:t xml:space="preserve">szczególności w </w:t>
      </w:r>
      <w:r w:rsidR="00620695">
        <w:rPr>
          <w:rFonts w:ascii="Arial" w:eastAsia="Arial" w:hAnsi="Arial" w:cs="Arial"/>
          <w:sz w:val="22"/>
          <w:szCs w:val="22"/>
        </w:rPr>
        <w:t>opracowaniu</w:t>
      </w:r>
      <w:r w:rsidR="005E4BE8">
        <w:rPr>
          <w:rFonts w:ascii="Arial" w:eastAsia="Arial" w:hAnsi="Arial" w:cs="Arial"/>
          <w:sz w:val="22"/>
          <w:szCs w:val="22"/>
        </w:rPr>
        <w:t xml:space="preserve">, które będzie realizowane w </w:t>
      </w:r>
      <w:r w:rsidR="0037527B">
        <w:rPr>
          <w:rFonts w:ascii="Arial" w:eastAsia="Arial" w:hAnsi="Arial" w:cs="Arial"/>
          <w:sz w:val="22"/>
          <w:szCs w:val="22"/>
        </w:rPr>
        <w:t>Etapie I</w:t>
      </w:r>
      <w:r w:rsidR="00745681">
        <w:rPr>
          <w:rFonts w:ascii="Arial" w:eastAsia="Arial" w:hAnsi="Arial" w:cs="Arial"/>
          <w:sz w:val="22"/>
          <w:szCs w:val="22"/>
        </w:rPr>
        <w:t>.</w:t>
      </w:r>
      <w:r w:rsidR="00951488">
        <w:rPr>
          <w:rFonts w:ascii="Arial" w:eastAsia="Arial" w:hAnsi="Arial" w:cs="Arial"/>
          <w:sz w:val="22"/>
          <w:szCs w:val="22"/>
        </w:rPr>
        <w:t xml:space="preserve"> Materiały, które zostaną </w:t>
      </w:r>
      <w:r w:rsidR="007702DE">
        <w:rPr>
          <w:rFonts w:ascii="Arial" w:eastAsia="Arial" w:hAnsi="Arial" w:cs="Arial"/>
          <w:sz w:val="22"/>
          <w:szCs w:val="22"/>
        </w:rPr>
        <w:t xml:space="preserve">udostępnione </w:t>
      </w:r>
      <w:r w:rsidR="00951488">
        <w:rPr>
          <w:rFonts w:ascii="Arial" w:eastAsia="Arial" w:hAnsi="Arial" w:cs="Arial"/>
          <w:sz w:val="22"/>
          <w:szCs w:val="22"/>
        </w:rPr>
        <w:t>Wykonawcy zostały wymienione w pkt. II.C. OPZ.</w:t>
      </w:r>
    </w:p>
    <w:p w14:paraId="4F90BBEA" w14:textId="77777777" w:rsidR="005F2A48" w:rsidRPr="005F2A48" w:rsidRDefault="005F2A48" w:rsidP="00670925">
      <w:pPr>
        <w:pStyle w:val="Akapitzlist"/>
        <w:numPr>
          <w:ilvl w:val="0"/>
          <w:numId w:val="21"/>
        </w:numPr>
        <w:ind w:left="426" w:right="1" w:hanging="426"/>
        <w:jc w:val="both"/>
        <w:rPr>
          <w:rFonts w:ascii="Arial" w:eastAsia="Arial" w:hAnsi="Arial" w:cs="Arial"/>
          <w:sz w:val="22"/>
          <w:szCs w:val="22"/>
        </w:rPr>
      </w:pPr>
      <w:r w:rsidRPr="005F2A48">
        <w:rPr>
          <w:rFonts w:ascii="Arial" w:eastAsia="Arial" w:hAnsi="Arial" w:cs="Arial"/>
          <w:sz w:val="22"/>
          <w:szCs w:val="22"/>
        </w:rPr>
        <w:t>Wykonawca jest zobowiązany do oznaczania wszelkich dokumentów opracowanych w</w:t>
      </w:r>
      <w:r w:rsidR="008B027E">
        <w:rPr>
          <w:rFonts w:ascii="Arial" w:eastAsia="Arial" w:hAnsi="Arial" w:cs="Arial"/>
          <w:sz w:val="22"/>
          <w:szCs w:val="22"/>
        </w:rPr>
        <w:t> </w:t>
      </w:r>
      <w:r w:rsidRPr="005F2A48">
        <w:rPr>
          <w:rFonts w:ascii="Arial" w:eastAsia="Arial" w:hAnsi="Arial" w:cs="Arial"/>
          <w:sz w:val="22"/>
          <w:szCs w:val="22"/>
        </w:rPr>
        <w:t xml:space="preserve">związku z realizacją Umowy, w sposób uwzględniający identyfikację wizualną </w:t>
      </w:r>
      <w:r w:rsidR="007702DE">
        <w:rPr>
          <w:rFonts w:ascii="Arial" w:eastAsia="Arial" w:hAnsi="Arial" w:cs="Arial"/>
          <w:sz w:val="22"/>
          <w:szCs w:val="22"/>
        </w:rPr>
        <w:t>P</w:t>
      </w:r>
      <w:r w:rsidR="007702DE" w:rsidRPr="005F2A48">
        <w:rPr>
          <w:rFonts w:ascii="Arial" w:eastAsia="Arial" w:hAnsi="Arial" w:cs="Arial"/>
          <w:sz w:val="22"/>
          <w:szCs w:val="22"/>
        </w:rPr>
        <w:t>rojektu</w:t>
      </w:r>
      <w:r w:rsidRPr="005F2A48">
        <w:rPr>
          <w:rFonts w:ascii="Arial" w:eastAsia="Arial" w:hAnsi="Arial" w:cs="Arial"/>
          <w:sz w:val="22"/>
          <w:szCs w:val="22"/>
        </w:rPr>
        <w:t>, w tym do umieszczenia informacji o źródle jego współfinansowania, zgodnie</w:t>
      </w:r>
      <w:r w:rsidR="008F5AFA">
        <w:rPr>
          <w:rFonts w:ascii="Arial" w:eastAsia="Arial" w:hAnsi="Arial" w:cs="Arial"/>
          <w:sz w:val="22"/>
          <w:szCs w:val="22"/>
        </w:rPr>
        <w:t xml:space="preserve"> </w:t>
      </w:r>
      <w:r w:rsidRPr="005F2A48">
        <w:rPr>
          <w:rFonts w:ascii="Arial" w:eastAsia="Arial" w:hAnsi="Arial" w:cs="Arial"/>
          <w:sz w:val="22"/>
          <w:szCs w:val="22"/>
        </w:rPr>
        <w:t>z</w:t>
      </w:r>
      <w:r w:rsidR="008F5AFA">
        <w:rPr>
          <w:rFonts w:ascii="Arial" w:eastAsia="Arial" w:hAnsi="Arial" w:cs="Arial"/>
          <w:sz w:val="22"/>
          <w:szCs w:val="22"/>
        </w:rPr>
        <w:t> </w:t>
      </w:r>
      <w:r w:rsidR="000D43B4" w:rsidRPr="005F2A48">
        <w:rPr>
          <w:rFonts w:ascii="Arial" w:eastAsia="Arial" w:hAnsi="Arial" w:cs="Arial"/>
          <w:sz w:val="22"/>
          <w:szCs w:val="22"/>
        </w:rPr>
        <w:t>wytycznymi</w:t>
      </w:r>
      <w:r w:rsidR="002273C7">
        <w:rPr>
          <w:rFonts w:ascii="Arial" w:eastAsia="Arial" w:hAnsi="Arial" w:cs="Arial"/>
          <w:sz w:val="22"/>
          <w:szCs w:val="22"/>
        </w:rPr>
        <w:t xml:space="preserve">, o których mowa w pkt. </w:t>
      </w:r>
      <w:r w:rsidRPr="005F2A48">
        <w:rPr>
          <w:rFonts w:ascii="Arial" w:eastAsia="Arial" w:hAnsi="Arial" w:cs="Arial"/>
          <w:sz w:val="22"/>
          <w:szCs w:val="22"/>
        </w:rPr>
        <w:t>III.A. OPZ.</w:t>
      </w:r>
    </w:p>
    <w:p w14:paraId="7E85E3E2" w14:textId="77777777" w:rsidR="00A2712B" w:rsidRPr="009B615A" w:rsidRDefault="003D6E8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dysponuje wykwalifikowaną kadrą, odpowiednią wiedzą i doświadczeniem w zakresie niezbędnym do należytego wykonania Umowy, oraz że nie istnieją żadne przeszkody prawne i faktyczne uniemożliwiające mu jej wykonanie.</w:t>
      </w:r>
    </w:p>
    <w:p w14:paraId="71845A2C"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Wykonawca i Zamawiający wyznaczą osoby odpowiedzialne za koordynację prac</w:t>
      </w:r>
      <w:r w:rsidR="008F5AFA">
        <w:rPr>
          <w:rFonts w:ascii="Arial" w:eastAsia="Arial" w:hAnsi="Arial" w:cs="Arial"/>
          <w:sz w:val="22"/>
          <w:szCs w:val="22"/>
        </w:rPr>
        <w:t xml:space="preserve"> </w:t>
      </w:r>
      <w:r w:rsidRPr="00970798">
        <w:rPr>
          <w:rFonts w:ascii="Arial" w:eastAsia="Arial" w:hAnsi="Arial" w:cs="Arial"/>
          <w:sz w:val="22"/>
          <w:szCs w:val="22"/>
        </w:rPr>
        <w:t>w</w:t>
      </w:r>
      <w:r w:rsidR="008F5AFA">
        <w:rPr>
          <w:rFonts w:ascii="Arial" w:eastAsia="Arial" w:hAnsi="Arial" w:cs="Arial"/>
          <w:sz w:val="22"/>
          <w:szCs w:val="22"/>
        </w:rPr>
        <w:t> </w:t>
      </w:r>
      <w:r w:rsidRPr="00970798">
        <w:rPr>
          <w:rFonts w:ascii="Arial" w:eastAsia="Arial" w:hAnsi="Arial" w:cs="Arial"/>
          <w:sz w:val="22"/>
          <w:szCs w:val="22"/>
        </w:rPr>
        <w:t xml:space="preserve">ramach realizacji Umowy. Do kontaktu z Zamawiającym ze strony Wykonawcy </w:t>
      </w:r>
      <w:r w:rsidR="00583F9B" w:rsidRPr="00970798">
        <w:rPr>
          <w:rFonts w:ascii="Arial" w:eastAsia="Arial" w:hAnsi="Arial" w:cs="Arial"/>
          <w:sz w:val="22"/>
          <w:szCs w:val="22"/>
        </w:rPr>
        <w:t>zostan</w:t>
      </w:r>
      <w:r w:rsidR="00583F9B">
        <w:rPr>
          <w:rFonts w:ascii="Arial" w:eastAsia="Arial" w:hAnsi="Arial" w:cs="Arial"/>
          <w:sz w:val="22"/>
          <w:szCs w:val="22"/>
        </w:rPr>
        <w:t>ą</w:t>
      </w:r>
      <w:r w:rsidR="00583F9B" w:rsidRPr="00970798">
        <w:rPr>
          <w:rFonts w:ascii="Arial" w:eastAsia="Arial" w:hAnsi="Arial" w:cs="Arial"/>
          <w:sz w:val="22"/>
          <w:szCs w:val="22"/>
        </w:rPr>
        <w:t xml:space="preserve"> </w:t>
      </w:r>
      <w:r w:rsidRPr="00970798">
        <w:rPr>
          <w:rFonts w:ascii="Arial" w:eastAsia="Arial" w:hAnsi="Arial" w:cs="Arial"/>
          <w:sz w:val="22"/>
          <w:szCs w:val="22"/>
        </w:rPr>
        <w:t>wyznaczon</w:t>
      </w:r>
      <w:r w:rsidR="00583F9B">
        <w:rPr>
          <w:rFonts w:ascii="Arial" w:eastAsia="Arial" w:hAnsi="Arial" w:cs="Arial"/>
          <w:sz w:val="22"/>
          <w:szCs w:val="22"/>
        </w:rPr>
        <w:t>e</w:t>
      </w:r>
      <w:r w:rsidRPr="00970798">
        <w:rPr>
          <w:rFonts w:ascii="Arial" w:eastAsia="Arial" w:hAnsi="Arial" w:cs="Arial"/>
          <w:sz w:val="22"/>
          <w:szCs w:val="22"/>
        </w:rPr>
        <w:t xml:space="preserve"> osob</w:t>
      </w:r>
      <w:r w:rsidR="00583F9B">
        <w:rPr>
          <w:rFonts w:ascii="Arial" w:eastAsia="Arial" w:hAnsi="Arial" w:cs="Arial"/>
          <w:sz w:val="22"/>
          <w:szCs w:val="22"/>
        </w:rPr>
        <w:t>y</w:t>
      </w:r>
      <w:r w:rsidRPr="00970798">
        <w:rPr>
          <w:rFonts w:ascii="Arial" w:eastAsia="Arial" w:hAnsi="Arial" w:cs="Arial"/>
          <w:sz w:val="22"/>
          <w:szCs w:val="22"/>
        </w:rPr>
        <w:t xml:space="preserve"> odpowiedzialn</w:t>
      </w:r>
      <w:r w:rsidR="00583F9B">
        <w:rPr>
          <w:rFonts w:ascii="Arial" w:eastAsia="Arial" w:hAnsi="Arial" w:cs="Arial"/>
          <w:sz w:val="22"/>
          <w:szCs w:val="22"/>
        </w:rPr>
        <w:t>e</w:t>
      </w:r>
      <w:r w:rsidRPr="00970798">
        <w:rPr>
          <w:rFonts w:ascii="Arial" w:eastAsia="Arial" w:hAnsi="Arial" w:cs="Arial"/>
          <w:sz w:val="22"/>
          <w:szCs w:val="22"/>
        </w:rPr>
        <w:t xml:space="preserve"> </w:t>
      </w:r>
      <w:r w:rsidR="00B42D8B">
        <w:rPr>
          <w:rFonts w:ascii="Arial" w:eastAsia="Arial" w:hAnsi="Arial" w:cs="Arial"/>
          <w:sz w:val="22"/>
          <w:szCs w:val="22"/>
        </w:rPr>
        <w:t xml:space="preserve">m.in. </w:t>
      </w:r>
      <w:r w:rsidRPr="00970798">
        <w:rPr>
          <w:rFonts w:ascii="Arial" w:eastAsia="Arial" w:hAnsi="Arial" w:cs="Arial"/>
          <w:sz w:val="22"/>
          <w:szCs w:val="22"/>
        </w:rPr>
        <w:t>za:</w:t>
      </w:r>
    </w:p>
    <w:p w14:paraId="7D843A99"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przebieg realizacji</w:t>
      </w:r>
      <w:r>
        <w:rPr>
          <w:rFonts w:ascii="Arial" w:eastAsia="Arial" w:hAnsi="Arial" w:cs="Arial"/>
          <w:sz w:val="22"/>
          <w:szCs w:val="22"/>
        </w:rPr>
        <w:t xml:space="preserve"> Umowy</w:t>
      </w:r>
      <w:r w:rsidRPr="00970798">
        <w:rPr>
          <w:rFonts w:ascii="Arial" w:eastAsia="Arial" w:hAnsi="Arial" w:cs="Arial"/>
          <w:sz w:val="22"/>
          <w:szCs w:val="22"/>
        </w:rPr>
        <w:t>;</w:t>
      </w:r>
    </w:p>
    <w:p w14:paraId="54C90015"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dbanie o jakość i prawidłowość realizacji</w:t>
      </w:r>
      <w:r>
        <w:rPr>
          <w:rFonts w:ascii="Arial" w:eastAsia="Arial" w:hAnsi="Arial" w:cs="Arial"/>
          <w:sz w:val="22"/>
          <w:szCs w:val="22"/>
        </w:rPr>
        <w:t xml:space="preserve"> Umowy</w:t>
      </w:r>
      <w:r w:rsidRPr="00970798">
        <w:rPr>
          <w:rFonts w:ascii="Arial" w:eastAsia="Arial" w:hAnsi="Arial" w:cs="Arial"/>
          <w:sz w:val="22"/>
          <w:szCs w:val="22"/>
        </w:rPr>
        <w:t>;</w:t>
      </w:r>
    </w:p>
    <w:p w14:paraId="3E151340" w14:textId="77777777" w:rsidR="00970798" w:rsidRPr="001B0CF3"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1B0CF3">
        <w:rPr>
          <w:rFonts w:ascii="Arial" w:eastAsia="Arial" w:hAnsi="Arial" w:cs="Arial"/>
          <w:sz w:val="22"/>
          <w:szCs w:val="22"/>
        </w:rPr>
        <w:t>komunikację w zakresie przebiegu realizacji Umowy, w tym problemów</w:t>
      </w:r>
      <w:r w:rsidR="002273C7" w:rsidRPr="001B0CF3">
        <w:rPr>
          <w:rFonts w:ascii="Arial" w:eastAsia="Arial" w:hAnsi="Arial" w:cs="Arial"/>
          <w:sz w:val="22"/>
          <w:szCs w:val="22"/>
        </w:rPr>
        <w:t xml:space="preserve"> i zagrożeń</w:t>
      </w:r>
      <w:r w:rsidR="00583F9B" w:rsidRPr="001B0CF3">
        <w:rPr>
          <w:rFonts w:ascii="Arial" w:eastAsia="Arial" w:hAnsi="Arial" w:cs="Arial"/>
          <w:sz w:val="22"/>
          <w:szCs w:val="22"/>
        </w:rPr>
        <w:t xml:space="preserve"> </w:t>
      </w:r>
      <w:r w:rsidR="002273C7" w:rsidRPr="001B0CF3">
        <w:rPr>
          <w:rFonts w:ascii="Arial" w:eastAsia="Arial" w:hAnsi="Arial" w:cs="Arial"/>
          <w:sz w:val="22"/>
          <w:szCs w:val="22"/>
        </w:rPr>
        <w:t xml:space="preserve">wynikłych w trakcie jej </w:t>
      </w:r>
      <w:r w:rsidR="006E594C">
        <w:rPr>
          <w:rFonts w:ascii="Arial" w:eastAsia="Arial" w:hAnsi="Arial" w:cs="Arial"/>
          <w:sz w:val="22"/>
          <w:szCs w:val="22"/>
        </w:rPr>
        <w:t>wykonywania</w:t>
      </w:r>
      <w:r w:rsidR="002273C7" w:rsidRPr="001B0CF3">
        <w:rPr>
          <w:rFonts w:ascii="Arial" w:eastAsia="Arial" w:hAnsi="Arial" w:cs="Arial"/>
          <w:sz w:val="22"/>
          <w:szCs w:val="22"/>
        </w:rPr>
        <w:t xml:space="preserve"> oraz</w:t>
      </w:r>
      <w:r w:rsidRPr="001B0CF3">
        <w:rPr>
          <w:rFonts w:ascii="Arial" w:eastAsia="Arial" w:hAnsi="Arial" w:cs="Arial"/>
          <w:sz w:val="22"/>
          <w:szCs w:val="22"/>
        </w:rPr>
        <w:t xml:space="preserve"> wniosków dotyczących usprawnienia </w:t>
      </w:r>
      <w:r w:rsidR="002273C7" w:rsidRPr="001B0CF3">
        <w:rPr>
          <w:rFonts w:ascii="Arial" w:eastAsia="Arial" w:hAnsi="Arial" w:cs="Arial"/>
          <w:sz w:val="22"/>
          <w:szCs w:val="22"/>
        </w:rPr>
        <w:t>prowadzonych prac</w:t>
      </w:r>
      <w:r w:rsidRPr="001B0CF3">
        <w:rPr>
          <w:rFonts w:ascii="Arial" w:eastAsia="Arial" w:hAnsi="Arial" w:cs="Arial"/>
          <w:sz w:val="22"/>
          <w:szCs w:val="22"/>
        </w:rPr>
        <w:t>.</w:t>
      </w:r>
    </w:p>
    <w:p w14:paraId="49904E20"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CD6D26">
        <w:rPr>
          <w:rFonts w:ascii="Arial" w:eastAsia="Arial" w:hAnsi="Arial" w:cs="Arial"/>
          <w:sz w:val="22"/>
          <w:szCs w:val="22"/>
        </w:rPr>
        <w:t>Komunikacja między Zamawiającym a Wykonawcą będzie się odbywać za pomocą poczty elektronicznej</w:t>
      </w:r>
      <w:r w:rsidRPr="00970798">
        <w:rPr>
          <w:rFonts w:ascii="Arial" w:eastAsia="Arial" w:hAnsi="Arial" w:cs="Arial"/>
          <w:sz w:val="22"/>
          <w:szCs w:val="22"/>
        </w:rPr>
        <w:t xml:space="preserve"> lub telefonicznie (ustalenia telefoniczne każdorazowo muszą zostać niezwłocznie potwierdzone przez obie strony e-mailowo w formie notatek</w:t>
      </w:r>
      <w:r w:rsidR="00557DD2" w:rsidRPr="00970798">
        <w:rPr>
          <w:rFonts w:ascii="Arial" w:eastAsia="Arial" w:hAnsi="Arial" w:cs="Arial"/>
          <w:sz w:val="22"/>
          <w:szCs w:val="22"/>
        </w:rPr>
        <w:t>)</w:t>
      </w:r>
      <w:r w:rsidR="00557DD2">
        <w:rPr>
          <w:rFonts w:ascii="Arial" w:eastAsia="Arial" w:hAnsi="Arial" w:cs="Arial"/>
          <w:sz w:val="22"/>
          <w:szCs w:val="22"/>
        </w:rPr>
        <w:t xml:space="preserve"> lub pisemnie, w tym w trybie roboczym i trybie pisemnym, o których mowa w § 5</w:t>
      </w:r>
      <w:r w:rsidR="00FD7318">
        <w:rPr>
          <w:rFonts w:ascii="Arial" w:eastAsia="Arial" w:hAnsi="Arial" w:cs="Arial"/>
          <w:sz w:val="22"/>
          <w:szCs w:val="22"/>
        </w:rPr>
        <w:t xml:space="preserve"> ust. 2</w:t>
      </w:r>
      <w:r w:rsidR="00557DD2">
        <w:rPr>
          <w:rFonts w:ascii="Arial" w:eastAsia="Arial" w:hAnsi="Arial" w:cs="Arial"/>
          <w:sz w:val="22"/>
          <w:szCs w:val="22"/>
        </w:rPr>
        <w:t>.</w:t>
      </w:r>
      <w:r w:rsidR="00557DD2" w:rsidRPr="00970798">
        <w:rPr>
          <w:rFonts w:ascii="Arial" w:eastAsia="Arial" w:hAnsi="Arial" w:cs="Arial"/>
          <w:sz w:val="22"/>
          <w:szCs w:val="22"/>
        </w:rPr>
        <w:t xml:space="preserve"> </w:t>
      </w:r>
    </w:p>
    <w:p w14:paraId="4011ED3A" w14:textId="77777777" w:rsidR="00323AC5" w:rsidRPr="00C850C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Zamawiającemu możliwość bieżącego monitorowania postępu prac, w każdym momencie realizacji</w:t>
      </w:r>
      <w:r w:rsidR="00323AC5" w:rsidRPr="00323AC5">
        <w:rPr>
          <w:rFonts w:ascii="Arial" w:eastAsia="Arial" w:hAnsi="Arial" w:cs="Arial"/>
          <w:sz w:val="22"/>
          <w:szCs w:val="22"/>
        </w:rPr>
        <w:t xml:space="preserve"> Umowy</w:t>
      </w:r>
      <w:r w:rsidRPr="00323AC5">
        <w:rPr>
          <w:rFonts w:ascii="Arial" w:eastAsia="Arial" w:hAnsi="Arial" w:cs="Arial"/>
          <w:sz w:val="22"/>
          <w:szCs w:val="22"/>
        </w:rPr>
        <w:t xml:space="preserve">. Wykonawca zapewni stały kontakt w celu udzielania wszelkich wyjaśnień, w dni robocze w godz. 8.00-16.00 ze wskazaniem osób kontaktowych wraz z numerami telefonów i adresami e-mail. </w:t>
      </w:r>
    </w:p>
    <w:p w14:paraId="0AC6AE7A" w14:textId="77777777" w:rsidR="00970798" w:rsidRPr="004C6537"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odpowiednią liczbę osób o właściwej wiedzy specjalistycznej obsługujących</w:t>
      </w:r>
      <w:r w:rsidR="00323AC5">
        <w:rPr>
          <w:rFonts w:ascii="Arial" w:eastAsia="Arial" w:hAnsi="Arial" w:cs="Arial"/>
          <w:sz w:val="22"/>
          <w:szCs w:val="22"/>
        </w:rPr>
        <w:t xml:space="preserve"> Umow</w:t>
      </w:r>
      <w:r w:rsidR="00126D5D">
        <w:rPr>
          <w:rFonts w:ascii="Arial" w:eastAsia="Arial" w:hAnsi="Arial" w:cs="Arial"/>
          <w:sz w:val="22"/>
          <w:szCs w:val="22"/>
        </w:rPr>
        <w:t>ę</w:t>
      </w:r>
      <w:r w:rsidRPr="00323AC5">
        <w:rPr>
          <w:rFonts w:ascii="Arial" w:eastAsia="Arial" w:hAnsi="Arial" w:cs="Arial"/>
          <w:sz w:val="22"/>
          <w:szCs w:val="22"/>
        </w:rPr>
        <w:t xml:space="preserve">, mając na względzie zapotrzebowanie wynikające </w:t>
      </w:r>
      <w:r w:rsidR="00323AC5">
        <w:rPr>
          <w:rFonts w:ascii="Arial" w:eastAsia="Arial" w:hAnsi="Arial" w:cs="Arial"/>
          <w:sz w:val="22"/>
          <w:szCs w:val="22"/>
        </w:rPr>
        <w:t>ze specyfiki i</w:t>
      </w:r>
      <w:r w:rsidR="008B027E">
        <w:rPr>
          <w:rFonts w:ascii="Arial" w:eastAsia="Arial" w:hAnsi="Arial" w:cs="Arial"/>
          <w:sz w:val="22"/>
          <w:szCs w:val="22"/>
        </w:rPr>
        <w:t> </w:t>
      </w:r>
      <w:r w:rsidR="00323AC5">
        <w:rPr>
          <w:rFonts w:ascii="Arial" w:eastAsia="Arial" w:hAnsi="Arial" w:cs="Arial"/>
          <w:sz w:val="22"/>
          <w:szCs w:val="22"/>
        </w:rPr>
        <w:t>zakresu Umowy</w:t>
      </w:r>
      <w:r w:rsidRPr="00323AC5">
        <w:rPr>
          <w:rFonts w:ascii="Arial" w:eastAsia="Arial" w:hAnsi="Arial" w:cs="Arial"/>
          <w:sz w:val="22"/>
          <w:szCs w:val="22"/>
        </w:rPr>
        <w:t xml:space="preserve"> oraz termin wykonania i wartość Umowy.</w:t>
      </w:r>
    </w:p>
    <w:p w14:paraId="03204116" w14:textId="7390BD2E" w:rsidR="00A97A87" w:rsidRPr="00122478"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Wykonawca zobowiązuje się realizować Umowę przy pomocy osób wchodzących w</w:t>
      </w:r>
      <w:r w:rsidR="008B027E">
        <w:rPr>
          <w:rFonts w:ascii="Arial" w:eastAsia="Arial" w:hAnsi="Arial" w:cs="Arial"/>
          <w:sz w:val="22"/>
          <w:szCs w:val="22"/>
        </w:rPr>
        <w:t> </w:t>
      </w:r>
      <w:r>
        <w:rPr>
          <w:rFonts w:ascii="Arial" w:eastAsia="Arial" w:hAnsi="Arial" w:cs="Arial"/>
          <w:sz w:val="22"/>
          <w:szCs w:val="22"/>
        </w:rPr>
        <w:t xml:space="preserve">skład zespołu osób skierowanych do realizacji </w:t>
      </w:r>
      <w:r w:rsidRPr="005669E3">
        <w:rPr>
          <w:rFonts w:ascii="Arial" w:eastAsia="Arial" w:hAnsi="Arial" w:cs="Arial"/>
          <w:sz w:val="22"/>
          <w:szCs w:val="22"/>
        </w:rPr>
        <w:t>przedmiotu Umowy</w:t>
      </w:r>
      <w:r w:rsidR="007C37DD" w:rsidRPr="005669E3">
        <w:rPr>
          <w:rFonts w:ascii="Arial" w:eastAsia="Arial" w:hAnsi="Arial" w:cs="Arial"/>
          <w:sz w:val="22"/>
          <w:szCs w:val="22"/>
        </w:rPr>
        <w:t xml:space="preserve"> i spełniających warunki udziału w postępowaniu, o których mowa w rozdz. </w:t>
      </w:r>
      <w:r w:rsidR="00D97365">
        <w:rPr>
          <w:rFonts w:ascii="Arial" w:eastAsia="Arial" w:hAnsi="Arial" w:cs="Arial"/>
          <w:sz w:val="22"/>
          <w:szCs w:val="22"/>
        </w:rPr>
        <w:t>VII</w:t>
      </w:r>
      <w:r w:rsidR="00D97365" w:rsidRPr="007946AA">
        <w:rPr>
          <w:rFonts w:ascii="Arial" w:eastAsia="Arial" w:hAnsi="Arial" w:cs="Arial"/>
          <w:sz w:val="22"/>
          <w:szCs w:val="22"/>
        </w:rPr>
        <w:t xml:space="preserve"> </w:t>
      </w:r>
      <w:r w:rsidR="007C37DD" w:rsidRPr="007946AA">
        <w:rPr>
          <w:rFonts w:ascii="Arial" w:eastAsia="Arial" w:hAnsi="Arial" w:cs="Arial"/>
          <w:sz w:val="22"/>
          <w:szCs w:val="22"/>
        </w:rPr>
        <w:t>SIWZ</w:t>
      </w:r>
      <w:r w:rsidRPr="005669E3">
        <w:rPr>
          <w:rFonts w:ascii="Arial" w:eastAsia="Arial" w:hAnsi="Arial" w:cs="Arial"/>
          <w:sz w:val="22"/>
          <w:szCs w:val="22"/>
        </w:rPr>
        <w:t>, których</w:t>
      </w:r>
      <w:r>
        <w:rPr>
          <w:rFonts w:ascii="Arial" w:eastAsia="Arial" w:hAnsi="Arial" w:cs="Arial"/>
          <w:sz w:val="22"/>
          <w:szCs w:val="22"/>
        </w:rPr>
        <w:t xml:space="preserve"> lista stanowi część oferty Wykonawcy z dnia ……. , stanowiącej Załącznik Nr 2 do Umowy</w:t>
      </w:r>
      <w:r w:rsidR="002D2E86">
        <w:rPr>
          <w:rFonts w:ascii="Arial" w:eastAsia="Arial" w:hAnsi="Arial" w:cs="Arial"/>
          <w:sz w:val="22"/>
          <w:szCs w:val="22"/>
        </w:rPr>
        <w:t>.</w:t>
      </w:r>
    </w:p>
    <w:p w14:paraId="076D9667" w14:textId="77777777" w:rsidR="00A97A87" w:rsidRPr="00323AC5"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lastRenderedPageBreak/>
        <w:t xml:space="preserve">Poza osobami, o których mowa w ust. </w:t>
      </w:r>
      <w:r w:rsidR="00FC02F4">
        <w:rPr>
          <w:rFonts w:ascii="Arial" w:eastAsia="Arial" w:hAnsi="Arial" w:cs="Arial"/>
          <w:sz w:val="22"/>
          <w:szCs w:val="22"/>
        </w:rPr>
        <w:t>8</w:t>
      </w:r>
      <w:r w:rsidR="00365D8C">
        <w:rPr>
          <w:rFonts w:ascii="Arial" w:eastAsia="Arial" w:hAnsi="Arial" w:cs="Arial"/>
          <w:sz w:val="22"/>
          <w:szCs w:val="22"/>
        </w:rPr>
        <w:t>,</w:t>
      </w:r>
      <w:r w:rsidR="00FC02F4">
        <w:rPr>
          <w:rFonts w:ascii="Arial" w:eastAsia="Arial" w:hAnsi="Arial" w:cs="Arial"/>
          <w:sz w:val="22"/>
          <w:szCs w:val="22"/>
        </w:rPr>
        <w:t xml:space="preserve"> </w:t>
      </w:r>
      <w:r>
        <w:rPr>
          <w:rFonts w:ascii="Arial" w:eastAsia="Arial" w:hAnsi="Arial" w:cs="Arial"/>
          <w:sz w:val="22"/>
          <w:szCs w:val="22"/>
        </w:rPr>
        <w:t xml:space="preserve">Zamawiający dopuszcza możliwość </w:t>
      </w:r>
      <w:r w:rsidR="007702DE">
        <w:rPr>
          <w:rFonts w:ascii="Arial" w:eastAsia="Arial" w:hAnsi="Arial" w:cs="Arial"/>
          <w:sz w:val="22"/>
          <w:szCs w:val="22"/>
        </w:rPr>
        <w:t xml:space="preserve">współudziału </w:t>
      </w:r>
      <w:r w:rsidR="006708A1">
        <w:rPr>
          <w:rFonts w:ascii="Arial" w:eastAsia="Arial" w:hAnsi="Arial" w:cs="Arial"/>
          <w:sz w:val="22"/>
          <w:szCs w:val="22"/>
        </w:rPr>
        <w:t xml:space="preserve">w </w:t>
      </w:r>
      <w:r w:rsidR="00197462">
        <w:rPr>
          <w:rFonts w:ascii="Arial" w:eastAsia="Arial" w:hAnsi="Arial" w:cs="Arial"/>
          <w:sz w:val="22"/>
          <w:szCs w:val="22"/>
        </w:rPr>
        <w:t>realizacji Umowy os</w:t>
      </w:r>
      <w:r w:rsidR="006708A1">
        <w:rPr>
          <w:rFonts w:ascii="Arial" w:eastAsia="Arial" w:hAnsi="Arial" w:cs="Arial"/>
          <w:sz w:val="22"/>
          <w:szCs w:val="22"/>
        </w:rPr>
        <w:t>ób</w:t>
      </w:r>
      <w:r w:rsidR="00197462">
        <w:rPr>
          <w:rFonts w:ascii="Arial" w:eastAsia="Arial" w:hAnsi="Arial" w:cs="Arial"/>
          <w:sz w:val="22"/>
          <w:szCs w:val="22"/>
        </w:rPr>
        <w:t xml:space="preserve"> trzeci</w:t>
      </w:r>
      <w:r w:rsidR="006708A1">
        <w:rPr>
          <w:rFonts w:ascii="Arial" w:eastAsia="Arial" w:hAnsi="Arial" w:cs="Arial"/>
          <w:sz w:val="22"/>
          <w:szCs w:val="22"/>
        </w:rPr>
        <w:t>ch</w:t>
      </w:r>
      <w:r w:rsidR="007702DE">
        <w:rPr>
          <w:rFonts w:ascii="Arial" w:eastAsia="Arial" w:hAnsi="Arial" w:cs="Arial"/>
          <w:sz w:val="22"/>
          <w:szCs w:val="22"/>
        </w:rPr>
        <w:t xml:space="preserve"> i/lub podwykonawców</w:t>
      </w:r>
      <w:r w:rsidR="00197462">
        <w:rPr>
          <w:rFonts w:ascii="Arial" w:eastAsia="Arial" w:hAnsi="Arial" w:cs="Arial"/>
          <w:sz w:val="22"/>
          <w:szCs w:val="22"/>
        </w:rPr>
        <w:t>, w szczególności w przypadku</w:t>
      </w:r>
      <w:r w:rsidR="006708A1">
        <w:rPr>
          <w:rFonts w:ascii="Arial" w:eastAsia="Arial" w:hAnsi="Arial" w:cs="Arial"/>
          <w:sz w:val="22"/>
          <w:szCs w:val="22"/>
        </w:rPr>
        <w:t>,</w:t>
      </w:r>
      <w:r w:rsidR="00197462">
        <w:rPr>
          <w:rFonts w:ascii="Arial" w:eastAsia="Arial" w:hAnsi="Arial" w:cs="Arial"/>
          <w:sz w:val="22"/>
          <w:szCs w:val="22"/>
        </w:rPr>
        <w:t xml:space="preserve"> jeśli ich u</w:t>
      </w:r>
      <w:r w:rsidR="007702DE">
        <w:rPr>
          <w:rFonts w:ascii="Arial" w:eastAsia="Arial" w:hAnsi="Arial" w:cs="Arial"/>
          <w:sz w:val="22"/>
          <w:szCs w:val="22"/>
        </w:rPr>
        <w:t>czestnictwo</w:t>
      </w:r>
      <w:r w:rsidR="00197462">
        <w:rPr>
          <w:rFonts w:ascii="Arial" w:eastAsia="Arial" w:hAnsi="Arial" w:cs="Arial"/>
          <w:sz w:val="22"/>
          <w:szCs w:val="22"/>
        </w:rPr>
        <w:t xml:space="preserve"> będzie służył</w:t>
      </w:r>
      <w:r w:rsidR="007702DE">
        <w:rPr>
          <w:rFonts w:ascii="Arial" w:eastAsia="Arial" w:hAnsi="Arial" w:cs="Arial"/>
          <w:sz w:val="22"/>
          <w:szCs w:val="22"/>
        </w:rPr>
        <w:t>o</w:t>
      </w:r>
      <w:r w:rsidR="00197462">
        <w:rPr>
          <w:rFonts w:ascii="Arial" w:eastAsia="Arial" w:hAnsi="Arial" w:cs="Arial"/>
          <w:sz w:val="22"/>
          <w:szCs w:val="22"/>
        </w:rPr>
        <w:t xml:space="preserve"> usprawnieniu realizacji Umowy. </w:t>
      </w:r>
      <w:r w:rsidR="007702DE">
        <w:rPr>
          <w:rFonts w:ascii="Arial" w:eastAsia="Arial" w:hAnsi="Arial" w:cs="Arial"/>
          <w:sz w:val="22"/>
          <w:szCs w:val="22"/>
        </w:rPr>
        <w:t xml:space="preserve">W takim przypadku Wykonawca, w trybie roboczym, o którym mowa </w:t>
      </w:r>
      <w:r w:rsidR="007702DE" w:rsidRPr="001C4E8E">
        <w:rPr>
          <w:rFonts w:ascii="Arial" w:eastAsia="Arial" w:hAnsi="Arial" w:cs="Arial"/>
          <w:sz w:val="22"/>
          <w:szCs w:val="22"/>
        </w:rPr>
        <w:t>w § 5 ust. 2</w:t>
      </w:r>
      <w:r w:rsidR="007702DE">
        <w:rPr>
          <w:rFonts w:ascii="Arial" w:eastAsia="Arial" w:hAnsi="Arial" w:cs="Arial"/>
          <w:sz w:val="22"/>
          <w:szCs w:val="22"/>
        </w:rPr>
        <w:t xml:space="preserve"> pkt. 1 zobowiązany jest zgłosić Zamawiającemu do akceptacji osoby lub podmioty, które będą realizować Umowę wraz z zakresem czynności, które będą przez nie wykonywane. </w:t>
      </w:r>
      <w:r w:rsidR="008D228C">
        <w:rPr>
          <w:rFonts w:ascii="Arial" w:eastAsia="Arial" w:hAnsi="Arial" w:cs="Arial"/>
          <w:sz w:val="22"/>
          <w:szCs w:val="22"/>
        </w:rPr>
        <w:t xml:space="preserve">Za </w:t>
      </w:r>
      <w:r w:rsidR="006708A1">
        <w:rPr>
          <w:rFonts w:ascii="Arial" w:eastAsia="Arial" w:hAnsi="Arial" w:cs="Arial"/>
          <w:sz w:val="22"/>
          <w:szCs w:val="22"/>
        </w:rPr>
        <w:t xml:space="preserve">działania </w:t>
      </w:r>
      <w:r w:rsidR="002D2E86">
        <w:rPr>
          <w:rFonts w:ascii="Arial" w:eastAsia="Arial" w:hAnsi="Arial" w:cs="Arial"/>
          <w:sz w:val="22"/>
          <w:szCs w:val="22"/>
        </w:rPr>
        <w:t xml:space="preserve">i skutki działań osób trzecich </w:t>
      </w:r>
      <w:r w:rsidR="007702DE">
        <w:rPr>
          <w:rFonts w:ascii="Arial" w:eastAsia="Arial" w:hAnsi="Arial" w:cs="Arial"/>
          <w:sz w:val="22"/>
          <w:szCs w:val="22"/>
        </w:rPr>
        <w:t xml:space="preserve">lub podwykonawców </w:t>
      </w:r>
      <w:r w:rsidR="002D2E86">
        <w:rPr>
          <w:rFonts w:ascii="Arial" w:eastAsia="Arial" w:hAnsi="Arial" w:cs="Arial"/>
          <w:sz w:val="22"/>
          <w:szCs w:val="22"/>
        </w:rPr>
        <w:t>realizujących Umowę</w:t>
      </w:r>
      <w:r w:rsidR="006708A1">
        <w:rPr>
          <w:rFonts w:ascii="Arial" w:eastAsia="Arial" w:hAnsi="Arial" w:cs="Arial"/>
          <w:sz w:val="22"/>
          <w:szCs w:val="22"/>
        </w:rPr>
        <w:t xml:space="preserve"> </w:t>
      </w:r>
      <w:r w:rsidR="008D228C">
        <w:rPr>
          <w:rFonts w:ascii="Arial" w:eastAsia="Arial" w:hAnsi="Arial" w:cs="Arial"/>
          <w:sz w:val="22"/>
          <w:szCs w:val="22"/>
        </w:rPr>
        <w:t>Wykonawca odpowiada jak za swoje.</w:t>
      </w:r>
    </w:p>
    <w:p w14:paraId="122FA3BF" w14:textId="77777777" w:rsidR="00970798" w:rsidRPr="00885F29"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 xml:space="preserve">Zamawiający przewiduje zorganizowanie </w:t>
      </w:r>
      <w:r w:rsidR="006E6C1D">
        <w:rPr>
          <w:rFonts w:ascii="Arial" w:eastAsia="Arial" w:hAnsi="Arial" w:cs="Arial"/>
          <w:sz w:val="22"/>
          <w:szCs w:val="22"/>
        </w:rPr>
        <w:t>pięciu</w:t>
      </w:r>
      <w:r w:rsidR="006E6C1D" w:rsidRPr="00970798">
        <w:rPr>
          <w:rFonts w:ascii="Arial" w:eastAsia="Arial" w:hAnsi="Arial" w:cs="Arial"/>
          <w:sz w:val="22"/>
          <w:szCs w:val="22"/>
        </w:rPr>
        <w:t xml:space="preserve"> </w:t>
      </w:r>
      <w:r w:rsidRPr="00970798">
        <w:rPr>
          <w:rFonts w:ascii="Arial" w:eastAsia="Arial" w:hAnsi="Arial" w:cs="Arial"/>
          <w:sz w:val="22"/>
          <w:szCs w:val="22"/>
        </w:rPr>
        <w:t xml:space="preserve">spotkań </w:t>
      </w:r>
      <w:r w:rsidR="00B24286">
        <w:rPr>
          <w:rFonts w:ascii="Arial" w:eastAsia="Arial" w:hAnsi="Arial" w:cs="Arial"/>
          <w:sz w:val="22"/>
          <w:szCs w:val="22"/>
        </w:rPr>
        <w:t xml:space="preserve">roboczych </w:t>
      </w:r>
      <w:r w:rsidRPr="00970798">
        <w:rPr>
          <w:rFonts w:ascii="Arial" w:eastAsia="Arial" w:hAnsi="Arial" w:cs="Arial"/>
          <w:sz w:val="22"/>
          <w:szCs w:val="22"/>
        </w:rPr>
        <w:t>z Wykonawcą</w:t>
      </w:r>
      <w:r w:rsidR="00B24286">
        <w:rPr>
          <w:rFonts w:ascii="Arial" w:eastAsia="Arial" w:hAnsi="Arial" w:cs="Arial"/>
          <w:sz w:val="22"/>
          <w:szCs w:val="22"/>
        </w:rPr>
        <w:t xml:space="preserve"> w</w:t>
      </w:r>
      <w:r w:rsidR="008B027E">
        <w:rPr>
          <w:rFonts w:ascii="Arial" w:eastAsia="Arial" w:hAnsi="Arial" w:cs="Arial"/>
          <w:sz w:val="22"/>
          <w:szCs w:val="22"/>
        </w:rPr>
        <w:t> </w:t>
      </w:r>
      <w:r w:rsidR="00B24286">
        <w:rPr>
          <w:rFonts w:ascii="Arial" w:eastAsia="Arial" w:hAnsi="Arial" w:cs="Arial"/>
          <w:sz w:val="22"/>
          <w:szCs w:val="22"/>
        </w:rPr>
        <w:t xml:space="preserve">terminach określonych zgodnie z § 1 ust. </w:t>
      </w:r>
      <w:r w:rsidR="006E6C1D">
        <w:rPr>
          <w:rFonts w:ascii="Arial" w:eastAsia="Arial" w:hAnsi="Arial" w:cs="Arial"/>
          <w:sz w:val="22"/>
          <w:szCs w:val="22"/>
        </w:rPr>
        <w:t>5</w:t>
      </w:r>
      <w:r w:rsidR="00FE3891">
        <w:rPr>
          <w:rFonts w:ascii="Arial" w:eastAsia="Arial" w:hAnsi="Arial" w:cs="Arial"/>
          <w:sz w:val="22"/>
          <w:szCs w:val="22"/>
        </w:rPr>
        <w:t>.</w:t>
      </w:r>
      <w:r w:rsidR="008671CF">
        <w:rPr>
          <w:rFonts w:ascii="Arial" w:eastAsia="Arial" w:hAnsi="Arial" w:cs="Arial"/>
          <w:sz w:val="22"/>
          <w:szCs w:val="22"/>
        </w:rPr>
        <w:t xml:space="preserve"> </w:t>
      </w:r>
      <w:r w:rsidRPr="00970798">
        <w:rPr>
          <w:rFonts w:ascii="Arial" w:eastAsia="Arial" w:hAnsi="Arial" w:cs="Arial"/>
          <w:sz w:val="22"/>
          <w:szCs w:val="22"/>
        </w:rPr>
        <w:t xml:space="preserve">Spotkania odbędą </w:t>
      </w:r>
      <w:r w:rsidR="00814FD5">
        <w:rPr>
          <w:rFonts w:ascii="Arial" w:eastAsia="Arial" w:hAnsi="Arial" w:cs="Arial"/>
          <w:sz w:val="22"/>
          <w:szCs w:val="22"/>
        </w:rPr>
        <w:t xml:space="preserve">się </w:t>
      </w:r>
      <w:r w:rsidRPr="00970798">
        <w:rPr>
          <w:rFonts w:ascii="Arial" w:eastAsia="Arial" w:hAnsi="Arial" w:cs="Arial"/>
          <w:sz w:val="22"/>
          <w:szCs w:val="22"/>
        </w:rPr>
        <w:t xml:space="preserve">w </w:t>
      </w:r>
      <w:r w:rsidR="00FE3891">
        <w:rPr>
          <w:rFonts w:ascii="Arial" w:eastAsia="Arial" w:hAnsi="Arial" w:cs="Arial"/>
          <w:sz w:val="22"/>
          <w:szCs w:val="22"/>
        </w:rPr>
        <w:t xml:space="preserve">siedzibie </w:t>
      </w:r>
      <w:r w:rsidR="00323AC5">
        <w:rPr>
          <w:rFonts w:ascii="Arial" w:eastAsia="Arial" w:hAnsi="Arial" w:cs="Arial"/>
          <w:sz w:val="22"/>
          <w:szCs w:val="22"/>
        </w:rPr>
        <w:t>Zamawiającego</w:t>
      </w:r>
      <w:r w:rsidR="00FE3891">
        <w:rPr>
          <w:rFonts w:ascii="Arial" w:eastAsia="Arial" w:hAnsi="Arial" w:cs="Arial"/>
          <w:sz w:val="22"/>
          <w:szCs w:val="22"/>
        </w:rPr>
        <w:t>, lub innym wskazanym przez niego miejscu</w:t>
      </w:r>
      <w:r w:rsidR="00FE3891" w:rsidRPr="00FE3891">
        <w:rPr>
          <w:rFonts w:ascii="Arial" w:eastAsia="Arial" w:hAnsi="Arial" w:cs="Arial"/>
          <w:sz w:val="22"/>
          <w:szCs w:val="22"/>
        </w:rPr>
        <w:t xml:space="preserve"> </w:t>
      </w:r>
      <w:r w:rsidR="00FE3891" w:rsidRPr="00970798">
        <w:rPr>
          <w:rFonts w:ascii="Arial" w:eastAsia="Arial" w:hAnsi="Arial" w:cs="Arial"/>
          <w:sz w:val="22"/>
          <w:szCs w:val="22"/>
        </w:rPr>
        <w:t>w Warszawie</w:t>
      </w:r>
      <w:r w:rsidR="00323AC5">
        <w:rPr>
          <w:rFonts w:ascii="Arial" w:eastAsia="Arial" w:hAnsi="Arial" w:cs="Arial"/>
          <w:sz w:val="22"/>
          <w:szCs w:val="22"/>
        </w:rPr>
        <w:t xml:space="preserve">. </w:t>
      </w:r>
      <w:r w:rsidRPr="00323AC5">
        <w:rPr>
          <w:rFonts w:ascii="Arial" w:eastAsia="Arial" w:hAnsi="Arial" w:cs="Arial"/>
          <w:sz w:val="22"/>
          <w:szCs w:val="22"/>
        </w:rPr>
        <w:t xml:space="preserve">Celem spotkań będzie omówienie prac </w:t>
      </w:r>
      <w:r w:rsidR="00A9636D">
        <w:rPr>
          <w:rFonts w:ascii="Arial" w:eastAsia="Arial" w:hAnsi="Arial" w:cs="Arial"/>
          <w:sz w:val="22"/>
          <w:szCs w:val="22"/>
        </w:rPr>
        <w:t>realizowanych w</w:t>
      </w:r>
      <w:r w:rsidRPr="00323AC5">
        <w:rPr>
          <w:rFonts w:ascii="Arial" w:eastAsia="Arial" w:hAnsi="Arial" w:cs="Arial"/>
          <w:sz w:val="22"/>
          <w:szCs w:val="22"/>
        </w:rPr>
        <w:t xml:space="preserve"> poszczególnych Etap</w:t>
      </w:r>
      <w:r w:rsidR="00A9636D">
        <w:rPr>
          <w:rFonts w:ascii="Arial" w:eastAsia="Arial" w:hAnsi="Arial" w:cs="Arial"/>
          <w:sz w:val="22"/>
          <w:szCs w:val="22"/>
        </w:rPr>
        <w:t>ach</w:t>
      </w:r>
      <w:r w:rsidR="00C438C1">
        <w:rPr>
          <w:rFonts w:ascii="Arial" w:eastAsia="Arial" w:hAnsi="Arial" w:cs="Arial"/>
          <w:sz w:val="22"/>
          <w:szCs w:val="22"/>
        </w:rPr>
        <w:t xml:space="preserve"> lub okresach prowadzenia prac pilotażowych</w:t>
      </w:r>
      <w:r w:rsidR="00FE3891">
        <w:rPr>
          <w:rFonts w:ascii="Arial" w:eastAsia="Arial" w:hAnsi="Arial" w:cs="Arial"/>
          <w:sz w:val="22"/>
          <w:szCs w:val="22"/>
        </w:rPr>
        <w:t xml:space="preserve">. </w:t>
      </w:r>
      <w:r w:rsidRPr="00C850C8">
        <w:rPr>
          <w:rFonts w:ascii="Arial" w:eastAsia="Arial" w:hAnsi="Arial" w:cs="Arial"/>
          <w:sz w:val="22"/>
          <w:szCs w:val="22"/>
        </w:rPr>
        <w:t>Koszty udziału Wykonawcy w spotkaniach</w:t>
      </w:r>
      <w:r w:rsidR="00F775A6">
        <w:rPr>
          <w:rFonts w:ascii="Arial" w:eastAsia="Arial" w:hAnsi="Arial" w:cs="Arial"/>
          <w:sz w:val="22"/>
          <w:szCs w:val="22"/>
        </w:rPr>
        <w:t xml:space="preserve"> </w:t>
      </w:r>
      <w:r w:rsidR="00FE3891">
        <w:rPr>
          <w:rFonts w:ascii="Arial" w:eastAsia="Arial" w:hAnsi="Arial" w:cs="Arial"/>
          <w:sz w:val="22"/>
          <w:szCs w:val="22"/>
        </w:rPr>
        <w:t xml:space="preserve">roboczych </w:t>
      </w:r>
      <w:r w:rsidRPr="00C850C8">
        <w:rPr>
          <w:rFonts w:ascii="Arial" w:eastAsia="Arial" w:hAnsi="Arial" w:cs="Arial"/>
          <w:sz w:val="22"/>
          <w:szCs w:val="22"/>
        </w:rPr>
        <w:t>(koszty dojazdu, wyżywienia, noclegu)</w:t>
      </w:r>
      <w:r w:rsidR="007702DE">
        <w:rPr>
          <w:rFonts w:ascii="Arial" w:eastAsia="Arial" w:hAnsi="Arial" w:cs="Arial"/>
          <w:sz w:val="22"/>
          <w:szCs w:val="22"/>
        </w:rPr>
        <w:t xml:space="preserve"> są</w:t>
      </w:r>
      <w:r w:rsidRPr="00C850C8">
        <w:rPr>
          <w:rFonts w:ascii="Arial" w:eastAsia="Arial" w:hAnsi="Arial" w:cs="Arial"/>
          <w:sz w:val="22"/>
          <w:szCs w:val="22"/>
        </w:rPr>
        <w:t xml:space="preserve"> wliczone w cenę oferty.</w:t>
      </w:r>
    </w:p>
    <w:p w14:paraId="48A994F1" w14:textId="77777777" w:rsidR="00F24757" w:rsidRPr="00885F29" w:rsidRDefault="008155ED"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E944F8">
        <w:rPr>
          <w:rFonts w:ascii="Arial" w:eastAsia="Arial" w:hAnsi="Arial" w:cs="Arial"/>
          <w:sz w:val="22"/>
          <w:szCs w:val="22"/>
        </w:rPr>
        <w:t xml:space="preserve">Poza spotkaniami roboczymi, o których mowa w ust. 10 Zamawiający zastrzega sobie możliwość zorganizowania spotkań </w:t>
      </w:r>
      <w:r w:rsidRPr="00E944F8">
        <w:rPr>
          <w:rFonts w:ascii="Arial" w:eastAsia="Arial" w:hAnsi="Arial" w:cs="Arial"/>
          <w:i/>
          <w:sz w:val="22"/>
          <w:szCs w:val="22"/>
        </w:rPr>
        <w:t>ad hoc</w:t>
      </w:r>
      <w:r w:rsidRPr="00E944F8">
        <w:rPr>
          <w:rFonts w:ascii="Arial" w:eastAsia="Arial" w:hAnsi="Arial" w:cs="Arial"/>
          <w:sz w:val="22"/>
          <w:szCs w:val="22"/>
        </w:rPr>
        <w:t xml:space="preserve">, w szczególności w przypadku wystąpienia zagrożeń lub problemów związanych z realizacją Umowy. Spotkania mogą być zorganizowane w miejscu i czasie uzgodnionym przez Strony, przy czym ustalenia będą podejmowane w trybie roboczym, o którym mowa w </w:t>
      </w:r>
      <w:r w:rsidRPr="00E944F8">
        <w:rPr>
          <w:rFonts w:ascii="Arial" w:hAnsi="Arial" w:cs="Arial"/>
          <w:sz w:val="22"/>
          <w:szCs w:val="22"/>
        </w:rPr>
        <w:t>§ 5 ust. 2 pkt. 1.</w:t>
      </w:r>
      <w:r w:rsidRPr="00E944F8">
        <w:rPr>
          <w:rFonts w:ascii="Arial" w:eastAsia="Arial" w:hAnsi="Arial" w:cs="Arial"/>
          <w:sz w:val="22"/>
          <w:szCs w:val="22"/>
        </w:rPr>
        <w:t xml:space="preserve"> Udział Wykonawcy w spotkaniach </w:t>
      </w:r>
      <w:r w:rsidRPr="00E944F8">
        <w:rPr>
          <w:rFonts w:ascii="Arial" w:eastAsia="Arial" w:hAnsi="Arial" w:cs="Arial"/>
          <w:i/>
          <w:sz w:val="22"/>
          <w:szCs w:val="22"/>
        </w:rPr>
        <w:t>ad hoc</w:t>
      </w:r>
      <w:r w:rsidRPr="00E944F8">
        <w:rPr>
          <w:rFonts w:ascii="Arial" w:eastAsia="Arial" w:hAnsi="Arial" w:cs="Arial"/>
          <w:sz w:val="22"/>
          <w:szCs w:val="22"/>
        </w:rPr>
        <w:t xml:space="preserve"> nie będzie powodował zmiany Wynagrodzenia przysługującego</w:t>
      </w:r>
      <w:r>
        <w:rPr>
          <w:rFonts w:ascii="Arial" w:eastAsia="Arial" w:hAnsi="Arial" w:cs="Arial"/>
          <w:sz w:val="22"/>
          <w:szCs w:val="22"/>
        </w:rPr>
        <w:t xml:space="preserve"> Wykonawcy za realizację Umowy</w:t>
      </w:r>
      <w:r w:rsidR="00F81C24">
        <w:rPr>
          <w:rFonts w:ascii="Arial" w:eastAsia="Arial" w:hAnsi="Arial" w:cs="Arial"/>
          <w:sz w:val="22"/>
          <w:szCs w:val="22"/>
        </w:rPr>
        <w:t xml:space="preserve">. </w:t>
      </w:r>
    </w:p>
    <w:p w14:paraId="2CC3C5D8" w14:textId="77777777" w:rsidR="000E449B" w:rsidRPr="00885F29" w:rsidRDefault="00F0267F"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hAnsi="Arial" w:cs="Arial"/>
          <w:sz w:val="22"/>
          <w:szCs w:val="22"/>
        </w:rPr>
        <w:t>Wykonawca zobowiązuje się do działania zgodnego ze wskazówkami i wytycznymi Zamawiającego oraz do udzielenia Zamawiającemu na jego zapytania niezbędnych wyjaśnień dotyczących realizacji Umowy w</w:t>
      </w:r>
      <w:r>
        <w:rPr>
          <w:rFonts w:ascii="Arial" w:hAnsi="Arial" w:cs="Arial"/>
          <w:sz w:val="22"/>
          <w:szCs w:val="22"/>
        </w:rPr>
        <w:t xml:space="preserve"> </w:t>
      </w:r>
      <w:r w:rsidRPr="00E944F8">
        <w:rPr>
          <w:rFonts w:ascii="Arial" w:hAnsi="Arial" w:cs="Arial"/>
          <w:sz w:val="22"/>
          <w:szCs w:val="22"/>
        </w:rPr>
        <w:t xml:space="preserve">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wyjaśnień</w:t>
      </w:r>
      <w:r w:rsidR="008671CF">
        <w:rPr>
          <w:rFonts w:ascii="Arial" w:eastAsia="Arial" w:hAnsi="Arial" w:cs="Arial"/>
          <w:sz w:val="22"/>
          <w:szCs w:val="22"/>
        </w:rPr>
        <w:t xml:space="preserve">. </w:t>
      </w:r>
    </w:p>
    <w:p w14:paraId="6D89BAFE" w14:textId="77777777" w:rsidR="003D6E81" w:rsidRPr="00C850C8" w:rsidRDefault="00F0267F"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eastAsia="Arial" w:hAnsi="Arial" w:cs="Arial"/>
          <w:sz w:val="22"/>
          <w:szCs w:val="22"/>
        </w:rPr>
        <w:t xml:space="preserve">Wykonawca zobowiązuje się udostępnić lub wydać wszelkie dokumenty związane z wykonywaniem Umowy na żądanie Zamawiającego, </w:t>
      </w:r>
      <w:r w:rsidRPr="00E944F8">
        <w:rPr>
          <w:rFonts w:ascii="Arial" w:hAnsi="Arial" w:cs="Arial"/>
          <w:sz w:val="22"/>
          <w:szCs w:val="22"/>
        </w:rPr>
        <w:t xml:space="preserve">w 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tych dokumentów</w:t>
      </w:r>
      <w:r w:rsidR="003D6E81" w:rsidRPr="00C850C8">
        <w:rPr>
          <w:rFonts w:ascii="Arial" w:eastAsia="Arial" w:hAnsi="Arial" w:cs="Arial"/>
          <w:sz w:val="22"/>
          <w:szCs w:val="22"/>
        </w:rPr>
        <w:t>.</w:t>
      </w:r>
    </w:p>
    <w:p w14:paraId="57D7A612" w14:textId="77777777" w:rsidR="00DF5256" w:rsidRPr="00353740" w:rsidRDefault="00DF5256" w:rsidP="00670925">
      <w:pPr>
        <w:ind w:right="1"/>
        <w:jc w:val="both"/>
        <w:rPr>
          <w:rFonts w:ascii="Arial" w:eastAsia="Arial" w:hAnsi="Arial" w:cs="Arial"/>
          <w:b/>
          <w:bCs/>
          <w:sz w:val="22"/>
          <w:szCs w:val="22"/>
        </w:rPr>
      </w:pPr>
    </w:p>
    <w:p w14:paraId="070AEDDD" w14:textId="77777777" w:rsidR="006B7207" w:rsidRDefault="00197254" w:rsidP="00670925">
      <w:pPr>
        <w:ind w:right="1"/>
        <w:jc w:val="center"/>
        <w:rPr>
          <w:rFonts w:ascii="Arial" w:eastAsia="Arial" w:hAnsi="Arial" w:cs="Arial"/>
          <w:b/>
          <w:bCs/>
          <w:sz w:val="22"/>
          <w:szCs w:val="22"/>
        </w:rPr>
      </w:pPr>
      <w:r>
        <w:rPr>
          <w:rFonts w:ascii="Arial" w:eastAsia="Arial" w:hAnsi="Arial" w:cs="Arial"/>
          <w:b/>
          <w:bCs/>
          <w:sz w:val="22"/>
          <w:szCs w:val="22"/>
        </w:rPr>
        <w:t>§</w:t>
      </w:r>
      <w:r w:rsidR="00F778A9">
        <w:rPr>
          <w:rFonts w:ascii="Arial" w:eastAsia="Arial" w:hAnsi="Arial" w:cs="Arial"/>
          <w:b/>
          <w:bCs/>
          <w:sz w:val="22"/>
          <w:szCs w:val="22"/>
        </w:rPr>
        <w:t xml:space="preserve"> 3</w:t>
      </w:r>
      <w:r>
        <w:rPr>
          <w:rFonts w:ascii="Arial" w:eastAsia="Arial" w:hAnsi="Arial" w:cs="Arial"/>
          <w:b/>
          <w:bCs/>
          <w:sz w:val="22"/>
          <w:szCs w:val="22"/>
        </w:rPr>
        <w:t>. Szczególne warunki realizacji prac pilotażowych</w:t>
      </w:r>
      <w:r w:rsidR="009B3861">
        <w:rPr>
          <w:rFonts w:ascii="Arial" w:eastAsia="Arial" w:hAnsi="Arial" w:cs="Arial"/>
          <w:b/>
          <w:bCs/>
          <w:sz w:val="22"/>
          <w:szCs w:val="22"/>
        </w:rPr>
        <w:t xml:space="preserve"> (Etap III Umowy)</w:t>
      </w:r>
    </w:p>
    <w:p w14:paraId="4953EB49" w14:textId="77777777" w:rsidR="006D717C" w:rsidRDefault="006D717C" w:rsidP="00670925">
      <w:pPr>
        <w:ind w:right="1"/>
        <w:jc w:val="center"/>
        <w:rPr>
          <w:rFonts w:ascii="Arial" w:eastAsia="Arial" w:hAnsi="Arial" w:cs="Arial"/>
          <w:b/>
          <w:bCs/>
          <w:sz w:val="22"/>
          <w:szCs w:val="22"/>
        </w:rPr>
      </w:pPr>
    </w:p>
    <w:p w14:paraId="33762B9C" w14:textId="77777777" w:rsidR="00F778A9" w:rsidRPr="00272CE1" w:rsidRDefault="00F778A9"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sz w:val="22"/>
          <w:szCs w:val="22"/>
        </w:rPr>
      </w:pPr>
      <w:r w:rsidRPr="00272CE1">
        <w:rPr>
          <w:rFonts w:ascii="Arial" w:eastAsia="Arial" w:hAnsi="Arial" w:cs="Arial"/>
          <w:sz w:val="22"/>
          <w:szCs w:val="22"/>
        </w:rPr>
        <w:t>Wykonawca ma być identyfikowalny na terenie prowadzenia prac</w:t>
      </w:r>
      <w:r w:rsidR="000E449B">
        <w:rPr>
          <w:rFonts w:ascii="Arial" w:eastAsia="Arial" w:hAnsi="Arial" w:cs="Arial"/>
          <w:sz w:val="22"/>
          <w:szCs w:val="22"/>
        </w:rPr>
        <w:t xml:space="preserve"> pilotażowych</w:t>
      </w:r>
      <w:r w:rsidRPr="00272CE1">
        <w:rPr>
          <w:rFonts w:ascii="Arial" w:eastAsia="Arial" w:hAnsi="Arial" w:cs="Arial"/>
          <w:sz w:val="22"/>
          <w:szCs w:val="22"/>
        </w:rPr>
        <w:t>. Wszystkie osoby wykonujące prace w</w:t>
      </w:r>
      <w:r w:rsidR="00777E09" w:rsidRPr="00272CE1">
        <w:rPr>
          <w:rFonts w:ascii="Arial" w:eastAsia="Arial" w:hAnsi="Arial" w:cs="Arial"/>
          <w:sz w:val="22"/>
          <w:szCs w:val="22"/>
        </w:rPr>
        <w:t xml:space="preserve"> terenie zobowiązane są nosić identyfikatory </w:t>
      </w:r>
      <w:r w:rsidR="005445C0" w:rsidRPr="00272CE1">
        <w:rPr>
          <w:rFonts w:ascii="Arial" w:eastAsia="Arial" w:hAnsi="Arial" w:cs="Arial"/>
          <w:sz w:val="22"/>
          <w:szCs w:val="22"/>
        </w:rPr>
        <w:t xml:space="preserve">Wykonawcy w widocznym miejscu, a także oznaczać teren realizacji prac pilotażowych w sposób </w:t>
      </w:r>
      <w:r w:rsidR="00D625C2" w:rsidRPr="00272CE1">
        <w:rPr>
          <w:rFonts w:ascii="Arial" w:eastAsia="Arial" w:hAnsi="Arial" w:cs="Arial"/>
          <w:sz w:val="22"/>
          <w:szCs w:val="22"/>
        </w:rPr>
        <w:t>gwarantujący</w:t>
      </w:r>
      <w:r w:rsidR="005445C0" w:rsidRPr="00272CE1">
        <w:rPr>
          <w:rFonts w:ascii="Arial" w:eastAsia="Arial" w:hAnsi="Arial" w:cs="Arial"/>
          <w:sz w:val="22"/>
          <w:szCs w:val="22"/>
        </w:rPr>
        <w:t xml:space="preserve"> bezpieczeństwo dla innych użytkowników danego terenu. </w:t>
      </w:r>
    </w:p>
    <w:p w14:paraId="5773BC36" w14:textId="77777777" w:rsidR="00272CE1" w:rsidRPr="002C337D" w:rsidRDefault="00272CE1"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B608F5">
        <w:rPr>
          <w:rFonts w:ascii="Arial" w:eastAsia="Arial" w:hAnsi="Arial" w:cs="Arial"/>
          <w:bCs/>
          <w:sz w:val="22"/>
          <w:szCs w:val="22"/>
        </w:rPr>
        <w:t xml:space="preserve">Podczas wykonywania prac </w:t>
      </w:r>
      <w:r w:rsidR="005B4F50">
        <w:rPr>
          <w:rFonts w:ascii="Arial" w:eastAsia="Arial" w:hAnsi="Arial" w:cs="Arial"/>
          <w:bCs/>
          <w:sz w:val="22"/>
          <w:szCs w:val="22"/>
        </w:rPr>
        <w:t xml:space="preserve">pilotażowych </w:t>
      </w:r>
      <w:r w:rsidRPr="00B608F5">
        <w:rPr>
          <w:rFonts w:ascii="Arial" w:eastAsia="Arial" w:hAnsi="Arial" w:cs="Arial"/>
          <w:bCs/>
          <w:sz w:val="22"/>
          <w:szCs w:val="22"/>
        </w:rPr>
        <w:t xml:space="preserve">Wykonawca zobowiązany jest przestrzegać przepisów dotyczących bezpieczeństwa i higieny pracy. W szczególności Wykonawca ma obowiązek zadbać, aby pracownicy działający na jego zlecenie nie wykonywali pracy w </w:t>
      </w:r>
      <w:r w:rsidR="007702DE">
        <w:rPr>
          <w:rFonts w:ascii="Arial" w:eastAsia="Arial" w:hAnsi="Arial" w:cs="Arial"/>
          <w:bCs/>
          <w:sz w:val="22"/>
          <w:szCs w:val="22"/>
        </w:rPr>
        <w:t>s</w:t>
      </w:r>
      <w:r w:rsidR="00852B9A">
        <w:rPr>
          <w:rFonts w:ascii="Arial" w:eastAsia="Arial" w:hAnsi="Arial" w:cs="Arial"/>
          <w:bCs/>
          <w:sz w:val="22"/>
          <w:szCs w:val="22"/>
        </w:rPr>
        <w:t>p</w:t>
      </w:r>
      <w:r w:rsidR="007702DE">
        <w:rPr>
          <w:rFonts w:ascii="Arial" w:eastAsia="Arial" w:hAnsi="Arial" w:cs="Arial"/>
          <w:bCs/>
          <w:sz w:val="22"/>
          <w:szCs w:val="22"/>
        </w:rPr>
        <w:t>osób</w:t>
      </w:r>
      <w:r w:rsidRPr="00B608F5">
        <w:rPr>
          <w:rFonts w:ascii="Arial" w:eastAsia="Arial" w:hAnsi="Arial" w:cs="Arial"/>
          <w:bCs/>
          <w:sz w:val="22"/>
          <w:szCs w:val="22"/>
        </w:rPr>
        <w:t xml:space="preserve"> zagrażających ich życiu i zdrowiu. Odzież ochronną i</w:t>
      </w:r>
      <w:r w:rsidR="008B027E">
        <w:rPr>
          <w:rFonts w:ascii="Arial" w:eastAsia="Arial" w:hAnsi="Arial" w:cs="Arial"/>
          <w:bCs/>
          <w:sz w:val="22"/>
          <w:szCs w:val="22"/>
        </w:rPr>
        <w:t> </w:t>
      </w:r>
      <w:r w:rsidRPr="00B608F5">
        <w:rPr>
          <w:rFonts w:ascii="Arial" w:eastAsia="Arial" w:hAnsi="Arial" w:cs="Arial"/>
          <w:bCs/>
          <w:sz w:val="22"/>
          <w:szCs w:val="22"/>
        </w:rPr>
        <w:t>sprzęt ochrony osobistej niezbędny do bezpiecznego wykonywania zadań zapewnia Wykonawca</w:t>
      </w:r>
      <w:r w:rsidR="004E4F3C">
        <w:rPr>
          <w:rFonts w:ascii="Arial" w:eastAsia="Arial" w:hAnsi="Arial" w:cs="Arial"/>
          <w:bCs/>
          <w:sz w:val="22"/>
          <w:szCs w:val="22"/>
        </w:rPr>
        <w:t xml:space="preserve">, który również </w:t>
      </w:r>
      <w:r w:rsidRPr="00B608F5">
        <w:rPr>
          <w:rFonts w:ascii="Arial" w:eastAsia="Arial" w:hAnsi="Arial" w:cs="Arial"/>
          <w:bCs/>
          <w:sz w:val="22"/>
          <w:szCs w:val="22"/>
        </w:rPr>
        <w:t xml:space="preserve">zapewni odpowiednie przeszkolenie pracowników w zakresie </w:t>
      </w:r>
      <w:r w:rsidR="00B608F5">
        <w:rPr>
          <w:rFonts w:ascii="Arial" w:eastAsia="Arial" w:hAnsi="Arial" w:cs="Arial"/>
          <w:bCs/>
          <w:sz w:val="22"/>
          <w:szCs w:val="22"/>
        </w:rPr>
        <w:t xml:space="preserve">niezbędnym do prawidłowego </w:t>
      </w:r>
      <w:r w:rsidR="004E4F3C">
        <w:rPr>
          <w:rFonts w:ascii="Arial" w:eastAsia="Arial" w:hAnsi="Arial" w:cs="Arial"/>
          <w:bCs/>
          <w:sz w:val="22"/>
          <w:szCs w:val="22"/>
        </w:rPr>
        <w:t xml:space="preserve">i </w:t>
      </w:r>
      <w:r w:rsidR="00B608F5">
        <w:rPr>
          <w:rFonts w:ascii="Arial" w:eastAsia="Arial" w:hAnsi="Arial" w:cs="Arial"/>
          <w:bCs/>
          <w:sz w:val="22"/>
          <w:szCs w:val="22"/>
        </w:rPr>
        <w:t xml:space="preserve"> bezpiecznego wykonywania prac.</w:t>
      </w:r>
    </w:p>
    <w:p w14:paraId="0E085AD5" w14:textId="77777777" w:rsidR="00B4174A" w:rsidRPr="002C337D" w:rsidRDefault="006B7207" w:rsidP="002C337D">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2C337D">
        <w:rPr>
          <w:rFonts w:ascii="Arial" w:eastAsia="Arial" w:hAnsi="Arial" w:cs="Arial"/>
          <w:bCs/>
          <w:sz w:val="22"/>
          <w:szCs w:val="22"/>
        </w:rPr>
        <w:t>Wykonawca będzie używał jedynie takiego sprzętu</w:t>
      </w:r>
      <w:r w:rsidR="00771836" w:rsidRPr="002C337D">
        <w:rPr>
          <w:rFonts w:ascii="Arial" w:eastAsia="Arial" w:hAnsi="Arial" w:cs="Arial"/>
          <w:bCs/>
          <w:sz w:val="22"/>
          <w:szCs w:val="22"/>
        </w:rPr>
        <w:t xml:space="preserve"> i materiałów</w:t>
      </w:r>
      <w:r w:rsidRPr="002C337D">
        <w:rPr>
          <w:rFonts w:ascii="Arial" w:eastAsia="Arial" w:hAnsi="Arial" w:cs="Arial"/>
          <w:bCs/>
          <w:sz w:val="22"/>
          <w:szCs w:val="22"/>
        </w:rPr>
        <w:t xml:space="preserve">, </w:t>
      </w:r>
      <w:r w:rsidR="000E449B" w:rsidRPr="002C337D">
        <w:rPr>
          <w:rFonts w:ascii="Arial" w:eastAsia="Arial" w:hAnsi="Arial" w:cs="Arial"/>
          <w:bCs/>
          <w:sz w:val="22"/>
          <w:szCs w:val="22"/>
        </w:rPr>
        <w:t xml:space="preserve">które </w:t>
      </w:r>
      <w:r w:rsidRPr="002C337D">
        <w:rPr>
          <w:rFonts w:ascii="Arial" w:eastAsia="Arial" w:hAnsi="Arial" w:cs="Arial"/>
          <w:bCs/>
          <w:sz w:val="22"/>
          <w:szCs w:val="22"/>
        </w:rPr>
        <w:t xml:space="preserve">nie </w:t>
      </w:r>
      <w:r w:rsidR="000E449B" w:rsidRPr="002C337D">
        <w:rPr>
          <w:rFonts w:ascii="Arial" w:eastAsia="Arial" w:hAnsi="Arial" w:cs="Arial"/>
          <w:bCs/>
          <w:sz w:val="22"/>
          <w:szCs w:val="22"/>
        </w:rPr>
        <w:t xml:space="preserve">spowodują </w:t>
      </w:r>
      <w:r w:rsidRPr="002C337D">
        <w:rPr>
          <w:rFonts w:ascii="Arial" w:eastAsia="Arial" w:hAnsi="Arial" w:cs="Arial"/>
          <w:bCs/>
          <w:sz w:val="22"/>
          <w:szCs w:val="22"/>
        </w:rPr>
        <w:t>niekorzystnego wpł</w:t>
      </w:r>
      <w:r w:rsidR="00777E09" w:rsidRPr="002C337D">
        <w:rPr>
          <w:rFonts w:ascii="Arial" w:eastAsia="Arial" w:hAnsi="Arial" w:cs="Arial"/>
          <w:bCs/>
          <w:sz w:val="22"/>
          <w:szCs w:val="22"/>
        </w:rPr>
        <w:t>ywu na jakość wykonywanych prac</w:t>
      </w:r>
      <w:r w:rsidR="00901101" w:rsidRPr="002C337D">
        <w:rPr>
          <w:rFonts w:ascii="Arial" w:eastAsia="Arial" w:hAnsi="Arial" w:cs="Arial"/>
          <w:bCs/>
          <w:sz w:val="22"/>
          <w:szCs w:val="22"/>
        </w:rPr>
        <w:t xml:space="preserve"> </w:t>
      </w:r>
      <w:r w:rsidR="000E449B" w:rsidRPr="002C337D">
        <w:rPr>
          <w:rFonts w:ascii="Arial" w:eastAsia="Arial" w:hAnsi="Arial" w:cs="Arial"/>
          <w:bCs/>
          <w:sz w:val="22"/>
          <w:szCs w:val="22"/>
        </w:rPr>
        <w:t xml:space="preserve">oraz na </w:t>
      </w:r>
      <w:r w:rsidR="00901101" w:rsidRPr="002C337D">
        <w:rPr>
          <w:rFonts w:ascii="Arial" w:eastAsia="Arial" w:hAnsi="Arial" w:cs="Arial"/>
          <w:bCs/>
          <w:sz w:val="22"/>
          <w:szCs w:val="22"/>
        </w:rPr>
        <w:t>środowisko</w:t>
      </w:r>
      <w:r w:rsidR="000E449B" w:rsidRPr="002C337D">
        <w:rPr>
          <w:rFonts w:ascii="Arial" w:eastAsia="Arial" w:hAnsi="Arial" w:cs="Arial"/>
          <w:bCs/>
          <w:sz w:val="22"/>
          <w:szCs w:val="22"/>
        </w:rPr>
        <w:t xml:space="preserve">. </w:t>
      </w:r>
      <w:r w:rsidR="00043D0D" w:rsidRPr="002C337D">
        <w:rPr>
          <w:rFonts w:ascii="Arial" w:eastAsia="Arial" w:hAnsi="Arial" w:cs="Arial"/>
          <w:bCs/>
          <w:sz w:val="22"/>
          <w:szCs w:val="22"/>
        </w:rPr>
        <w:t>Sprzęt</w:t>
      </w:r>
      <w:r w:rsidR="000E449B" w:rsidRPr="002C337D">
        <w:rPr>
          <w:rFonts w:ascii="Arial" w:eastAsia="Arial" w:hAnsi="Arial" w:cs="Arial"/>
          <w:bCs/>
          <w:sz w:val="22"/>
          <w:szCs w:val="22"/>
        </w:rPr>
        <w:t xml:space="preserve"> i</w:t>
      </w:r>
      <w:r w:rsidR="008B027E" w:rsidRPr="002C337D">
        <w:rPr>
          <w:rFonts w:ascii="Arial" w:eastAsia="Arial" w:hAnsi="Arial" w:cs="Arial"/>
          <w:bCs/>
          <w:sz w:val="22"/>
          <w:szCs w:val="22"/>
        </w:rPr>
        <w:t> </w:t>
      </w:r>
      <w:r w:rsidR="000E449B" w:rsidRPr="002C337D">
        <w:rPr>
          <w:rFonts w:ascii="Arial" w:eastAsia="Arial" w:hAnsi="Arial" w:cs="Arial"/>
          <w:bCs/>
          <w:sz w:val="22"/>
          <w:szCs w:val="22"/>
        </w:rPr>
        <w:t>materiały muszą być</w:t>
      </w:r>
      <w:r w:rsidR="00777E09" w:rsidRPr="002C337D">
        <w:rPr>
          <w:rFonts w:ascii="Arial" w:eastAsia="Arial" w:hAnsi="Arial" w:cs="Arial"/>
          <w:bCs/>
          <w:sz w:val="22"/>
          <w:szCs w:val="22"/>
        </w:rPr>
        <w:t xml:space="preserve"> </w:t>
      </w:r>
      <w:r w:rsidRPr="002C337D">
        <w:rPr>
          <w:rFonts w:ascii="Arial" w:eastAsia="Arial" w:hAnsi="Arial" w:cs="Arial"/>
          <w:bCs/>
          <w:sz w:val="22"/>
          <w:szCs w:val="22"/>
        </w:rPr>
        <w:t>w dobrym stanie technicznym (gotow</w:t>
      </w:r>
      <w:r w:rsidR="000E449B" w:rsidRPr="002C337D">
        <w:rPr>
          <w:rFonts w:ascii="Arial" w:eastAsia="Arial" w:hAnsi="Arial" w:cs="Arial"/>
          <w:bCs/>
          <w:sz w:val="22"/>
          <w:szCs w:val="22"/>
        </w:rPr>
        <w:t>e</w:t>
      </w:r>
      <w:r w:rsidRPr="002C337D">
        <w:rPr>
          <w:rFonts w:ascii="Arial" w:eastAsia="Arial" w:hAnsi="Arial" w:cs="Arial"/>
          <w:bCs/>
          <w:sz w:val="22"/>
          <w:szCs w:val="22"/>
        </w:rPr>
        <w:t xml:space="preserve"> do pracy)</w:t>
      </w:r>
      <w:r w:rsidR="006940C1" w:rsidRPr="002C337D">
        <w:rPr>
          <w:rFonts w:ascii="Arial" w:eastAsia="Arial" w:hAnsi="Arial" w:cs="Arial"/>
          <w:bCs/>
          <w:sz w:val="22"/>
          <w:szCs w:val="22"/>
        </w:rPr>
        <w:t xml:space="preserve"> oraz</w:t>
      </w:r>
      <w:r w:rsidR="000E449B" w:rsidRPr="002C337D">
        <w:rPr>
          <w:rFonts w:ascii="Arial" w:eastAsia="Arial" w:hAnsi="Arial" w:cs="Arial"/>
          <w:bCs/>
          <w:sz w:val="22"/>
          <w:szCs w:val="22"/>
        </w:rPr>
        <w:t xml:space="preserve"> muszą</w:t>
      </w:r>
      <w:r w:rsidRPr="002C337D">
        <w:rPr>
          <w:rFonts w:ascii="Arial" w:eastAsia="Arial" w:hAnsi="Arial" w:cs="Arial"/>
          <w:bCs/>
          <w:sz w:val="22"/>
          <w:szCs w:val="22"/>
        </w:rPr>
        <w:t xml:space="preserve"> </w:t>
      </w:r>
      <w:r w:rsidR="009F0ECC" w:rsidRPr="002C337D">
        <w:rPr>
          <w:rFonts w:ascii="Arial" w:eastAsia="Arial" w:hAnsi="Arial" w:cs="Arial"/>
          <w:bCs/>
          <w:sz w:val="22"/>
          <w:szCs w:val="22"/>
        </w:rPr>
        <w:t>spełnia</w:t>
      </w:r>
      <w:r w:rsidR="000E449B" w:rsidRPr="002C337D">
        <w:rPr>
          <w:rFonts w:ascii="Arial" w:eastAsia="Arial" w:hAnsi="Arial" w:cs="Arial"/>
          <w:bCs/>
          <w:sz w:val="22"/>
          <w:szCs w:val="22"/>
        </w:rPr>
        <w:t>ć</w:t>
      </w:r>
      <w:r w:rsidR="009F0ECC" w:rsidRPr="002C337D">
        <w:rPr>
          <w:rFonts w:ascii="Arial" w:eastAsia="Arial" w:hAnsi="Arial" w:cs="Arial"/>
          <w:bCs/>
          <w:sz w:val="22"/>
          <w:szCs w:val="22"/>
        </w:rPr>
        <w:t xml:space="preserve"> </w:t>
      </w:r>
      <w:r w:rsidRPr="002C337D">
        <w:rPr>
          <w:rFonts w:ascii="Arial" w:eastAsia="Arial" w:hAnsi="Arial" w:cs="Arial"/>
          <w:bCs/>
          <w:sz w:val="22"/>
          <w:szCs w:val="22"/>
        </w:rPr>
        <w:t xml:space="preserve">wymagania norm </w:t>
      </w:r>
      <w:r w:rsidR="00557B60">
        <w:rPr>
          <w:rFonts w:ascii="Arial" w:eastAsia="Arial" w:hAnsi="Arial" w:cs="Arial"/>
          <w:bCs/>
          <w:sz w:val="22"/>
          <w:szCs w:val="22"/>
        </w:rPr>
        <w:t>oraz</w:t>
      </w:r>
      <w:r w:rsidRPr="002C337D">
        <w:rPr>
          <w:rFonts w:ascii="Arial" w:eastAsia="Arial" w:hAnsi="Arial" w:cs="Arial"/>
          <w:bCs/>
          <w:sz w:val="22"/>
          <w:szCs w:val="22"/>
        </w:rPr>
        <w:t xml:space="preserve"> przepisów </w:t>
      </w:r>
      <w:r w:rsidR="006940C1" w:rsidRPr="002C337D">
        <w:rPr>
          <w:rFonts w:ascii="Arial" w:eastAsia="Arial" w:hAnsi="Arial" w:cs="Arial"/>
          <w:bCs/>
          <w:sz w:val="22"/>
          <w:szCs w:val="22"/>
        </w:rPr>
        <w:t>związanych z ich</w:t>
      </w:r>
      <w:r w:rsidRPr="002C337D">
        <w:rPr>
          <w:rFonts w:ascii="Arial" w:eastAsia="Arial" w:hAnsi="Arial" w:cs="Arial"/>
          <w:bCs/>
          <w:sz w:val="22"/>
          <w:szCs w:val="22"/>
        </w:rPr>
        <w:t xml:space="preserve"> użytkowani</w:t>
      </w:r>
      <w:r w:rsidR="006940C1" w:rsidRPr="002C337D">
        <w:rPr>
          <w:rFonts w:ascii="Arial" w:eastAsia="Arial" w:hAnsi="Arial" w:cs="Arial"/>
          <w:bCs/>
          <w:sz w:val="22"/>
          <w:szCs w:val="22"/>
        </w:rPr>
        <w:t xml:space="preserve">em. Wykonawca oświadcza, że </w:t>
      </w:r>
      <w:r w:rsidR="00197462" w:rsidRPr="002C337D">
        <w:rPr>
          <w:rFonts w:ascii="Arial" w:eastAsia="Arial" w:hAnsi="Arial" w:cs="Arial"/>
          <w:bCs/>
          <w:sz w:val="22"/>
          <w:szCs w:val="22"/>
        </w:rPr>
        <w:t>sprzęt</w:t>
      </w:r>
      <w:r w:rsidR="006940C1" w:rsidRPr="002C337D">
        <w:rPr>
          <w:rFonts w:ascii="Arial" w:eastAsia="Arial" w:hAnsi="Arial" w:cs="Arial"/>
          <w:bCs/>
          <w:sz w:val="22"/>
          <w:szCs w:val="22"/>
        </w:rPr>
        <w:t xml:space="preserve"> i materiały będą użytkowane i</w:t>
      </w:r>
      <w:r w:rsidR="008B027E" w:rsidRPr="002C337D">
        <w:rPr>
          <w:rFonts w:ascii="Arial" w:eastAsia="Arial" w:hAnsi="Arial" w:cs="Arial"/>
          <w:bCs/>
          <w:sz w:val="22"/>
          <w:szCs w:val="22"/>
        </w:rPr>
        <w:t> </w:t>
      </w:r>
      <w:r w:rsidRPr="002C337D">
        <w:rPr>
          <w:rFonts w:ascii="Arial" w:eastAsia="Arial" w:hAnsi="Arial" w:cs="Arial"/>
          <w:bCs/>
          <w:sz w:val="22"/>
          <w:szCs w:val="22"/>
        </w:rPr>
        <w:t>stos</w:t>
      </w:r>
      <w:r w:rsidR="00771836" w:rsidRPr="002C337D">
        <w:rPr>
          <w:rFonts w:ascii="Arial" w:eastAsia="Arial" w:hAnsi="Arial" w:cs="Arial"/>
          <w:bCs/>
          <w:sz w:val="22"/>
          <w:szCs w:val="22"/>
        </w:rPr>
        <w:t>owan</w:t>
      </w:r>
      <w:r w:rsidR="006940C1" w:rsidRPr="002C337D">
        <w:rPr>
          <w:rFonts w:ascii="Arial" w:eastAsia="Arial" w:hAnsi="Arial" w:cs="Arial"/>
          <w:bCs/>
          <w:sz w:val="22"/>
          <w:szCs w:val="22"/>
        </w:rPr>
        <w:t>e</w:t>
      </w:r>
      <w:r w:rsidR="00771836" w:rsidRPr="002C337D">
        <w:rPr>
          <w:rFonts w:ascii="Arial" w:eastAsia="Arial" w:hAnsi="Arial" w:cs="Arial"/>
          <w:bCs/>
          <w:sz w:val="22"/>
          <w:szCs w:val="22"/>
        </w:rPr>
        <w:t xml:space="preserve"> zgodnie z </w:t>
      </w:r>
      <w:r w:rsidR="006940C1" w:rsidRPr="002C337D">
        <w:rPr>
          <w:rFonts w:ascii="Arial" w:eastAsia="Arial" w:hAnsi="Arial" w:cs="Arial"/>
          <w:bCs/>
          <w:sz w:val="22"/>
          <w:szCs w:val="22"/>
        </w:rPr>
        <w:t xml:space="preserve">instrukcją ich wykorzystania i zgodnie z </w:t>
      </w:r>
      <w:r w:rsidR="00771836" w:rsidRPr="002C337D">
        <w:rPr>
          <w:rFonts w:ascii="Arial" w:eastAsia="Arial" w:hAnsi="Arial" w:cs="Arial"/>
          <w:bCs/>
          <w:sz w:val="22"/>
          <w:szCs w:val="22"/>
        </w:rPr>
        <w:t>przeznaczeniem</w:t>
      </w:r>
      <w:r w:rsidR="002C337D" w:rsidRPr="002C337D">
        <w:rPr>
          <w:rFonts w:ascii="Arial" w:eastAsia="Arial" w:hAnsi="Arial" w:cs="Arial"/>
          <w:bCs/>
          <w:sz w:val="22"/>
          <w:szCs w:val="22"/>
        </w:rPr>
        <w:t>.</w:t>
      </w:r>
    </w:p>
    <w:p w14:paraId="7191507A" w14:textId="77777777" w:rsidR="00B608F5" w:rsidRPr="00B608F5" w:rsidRDefault="00B608F5" w:rsidP="00670925">
      <w:pPr>
        <w:pStyle w:val="Akapitzlist"/>
        <w:numPr>
          <w:ilvl w:val="0"/>
          <w:numId w:val="26"/>
        </w:numPr>
        <w:ind w:left="426" w:right="1" w:hanging="426"/>
        <w:jc w:val="both"/>
        <w:rPr>
          <w:rFonts w:ascii="Arial" w:eastAsia="Arial" w:hAnsi="Arial" w:cs="Arial"/>
          <w:bCs/>
          <w:sz w:val="22"/>
          <w:szCs w:val="22"/>
        </w:rPr>
      </w:pPr>
      <w:r w:rsidRPr="00272CE1">
        <w:rPr>
          <w:rFonts w:ascii="Arial" w:eastAsia="Arial" w:hAnsi="Arial" w:cs="Arial"/>
          <w:bCs/>
          <w:sz w:val="22"/>
          <w:szCs w:val="22"/>
        </w:rPr>
        <w:t>Wykonawca jest odpowiedzialny za bezpieczeństwo i przestrzeganie przepisów i</w:t>
      </w:r>
      <w:r w:rsidR="008B027E">
        <w:rPr>
          <w:rFonts w:ascii="Arial" w:eastAsia="Arial" w:hAnsi="Arial" w:cs="Arial"/>
          <w:bCs/>
          <w:sz w:val="22"/>
          <w:szCs w:val="22"/>
        </w:rPr>
        <w:t> </w:t>
      </w:r>
      <w:r w:rsidRPr="00272CE1">
        <w:rPr>
          <w:rFonts w:ascii="Arial" w:eastAsia="Arial" w:hAnsi="Arial" w:cs="Arial"/>
          <w:bCs/>
          <w:sz w:val="22"/>
          <w:szCs w:val="22"/>
        </w:rPr>
        <w:t>uregulowań prawnych obowiązujący</w:t>
      </w:r>
      <w:r w:rsidR="005558D7">
        <w:rPr>
          <w:rFonts w:ascii="Arial" w:eastAsia="Arial" w:hAnsi="Arial" w:cs="Arial"/>
          <w:bCs/>
          <w:sz w:val="22"/>
          <w:szCs w:val="22"/>
        </w:rPr>
        <w:t>ch</w:t>
      </w:r>
      <w:r w:rsidRPr="00272CE1">
        <w:rPr>
          <w:rFonts w:ascii="Arial" w:eastAsia="Arial" w:hAnsi="Arial" w:cs="Arial"/>
          <w:bCs/>
          <w:sz w:val="22"/>
          <w:szCs w:val="22"/>
        </w:rPr>
        <w:t xml:space="preserve"> w</w:t>
      </w:r>
      <w:r>
        <w:rPr>
          <w:rFonts w:ascii="Arial" w:eastAsia="Arial" w:hAnsi="Arial" w:cs="Arial"/>
          <w:bCs/>
          <w:sz w:val="22"/>
          <w:szCs w:val="22"/>
        </w:rPr>
        <w:t xml:space="preserve"> Polsce</w:t>
      </w:r>
      <w:r w:rsidRPr="00272CE1">
        <w:rPr>
          <w:rFonts w:ascii="Arial" w:eastAsia="Arial" w:hAnsi="Arial" w:cs="Arial"/>
          <w:bCs/>
          <w:sz w:val="22"/>
          <w:szCs w:val="22"/>
        </w:rPr>
        <w:t xml:space="preserve">, w tym zasad i przepisów BHP i ppoż. </w:t>
      </w:r>
      <w:r w:rsidRPr="00272CE1">
        <w:rPr>
          <w:rFonts w:ascii="Arial" w:eastAsia="Arial" w:hAnsi="Arial" w:cs="Arial"/>
          <w:bCs/>
          <w:sz w:val="22"/>
          <w:szCs w:val="22"/>
        </w:rPr>
        <w:lastRenderedPageBreak/>
        <w:t>na terenie wykonywanych prac</w:t>
      </w:r>
      <w:r w:rsidRPr="00B608F5">
        <w:rPr>
          <w:rFonts w:ascii="Arial" w:eastAsia="Calibri" w:hAnsi="Arial" w:cs="Arial"/>
          <w:sz w:val="22"/>
          <w:szCs w:val="22"/>
          <w:lang w:eastAsia="en-US"/>
        </w:rPr>
        <w:t xml:space="preserve"> </w:t>
      </w:r>
      <w:r w:rsidRPr="00B60B02">
        <w:rPr>
          <w:rFonts w:ascii="Arial" w:eastAsia="Calibri" w:hAnsi="Arial" w:cs="Arial"/>
          <w:sz w:val="22"/>
          <w:szCs w:val="22"/>
          <w:lang w:eastAsia="en-US"/>
        </w:rPr>
        <w:t xml:space="preserve">i jest odpowiedzialny za straty spowodowane </w:t>
      </w:r>
      <w:r w:rsidR="009F0ECC">
        <w:rPr>
          <w:rFonts w:ascii="Arial" w:eastAsia="Calibri" w:hAnsi="Arial" w:cs="Arial"/>
          <w:sz w:val="22"/>
          <w:szCs w:val="22"/>
          <w:lang w:eastAsia="en-US"/>
        </w:rPr>
        <w:t xml:space="preserve">swoim działaniem oraz </w:t>
      </w:r>
      <w:r w:rsidRPr="00B60B02">
        <w:rPr>
          <w:rFonts w:ascii="Arial" w:eastAsia="Calibri" w:hAnsi="Arial" w:cs="Arial"/>
          <w:sz w:val="22"/>
          <w:szCs w:val="22"/>
          <w:lang w:eastAsia="en-US"/>
        </w:rPr>
        <w:t>pożarem wywołanym jako rezultat wykonywanych prac.</w:t>
      </w:r>
    </w:p>
    <w:p w14:paraId="6EC953E0" w14:textId="77777777" w:rsidR="008E679B" w:rsidRPr="00B60B02" w:rsidRDefault="008E679B"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Calibri" w:hAnsi="Arial" w:cs="Arial"/>
          <w:sz w:val="22"/>
          <w:szCs w:val="22"/>
          <w:lang w:eastAsia="en-US"/>
        </w:rPr>
        <w:t xml:space="preserve">Wykonawca </w:t>
      </w:r>
      <w:r>
        <w:rPr>
          <w:rFonts w:ascii="Arial" w:eastAsia="Calibri" w:hAnsi="Arial" w:cs="Arial"/>
          <w:sz w:val="22"/>
          <w:szCs w:val="22"/>
          <w:lang w:eastAsia="en-US"/>
        </w:rPr>
        <w:t>ma stosować się do wszelkich wytycznych i prawa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szczególnie w zakresie ochrony środowiska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i </w:t>
      </w:r>
      <w:r w:rsidRPr="00B60B02">
        <w:rPr>
          <w:rFonts w:ascii="Arial" w:eastAsia="Calibri" w:hAnsi="Arial" w:cs="Arial"/>
          <w:sz w:val="22"/>
          <w:szCs w:val="22"/>
          <w:lang w:eastAsia="en-US"/>
        </w:rPr>
        <w:t xml:space="preserve">odpowiada za wszelkie uszkodzenia </w:t>
      </w:r>
      <w:r w:rsidR="00814FD5" w:rsidRPr="00B60B02">
        <w:rPr>
          <w:rFonts w:ascii="Arial" w:eastAsia="Calibri" w:hAnsi="Arial" w:cs="Arial"/>
          <w:sz w:val="22"/>
          <w:szCs w:val="22"/>
          <w:lang w:eastAsia="en-US"/>
        </w:rPr>
        <w:t>spowodowane przez swoje działanie</w:t>
      </w:r>
      <w:r w:rsidR="00814FD5">
        <w:rPr>
          <w:rFonts w:ascii="Arial" w:eastAsia="Calibri" w:hAnsi="Arial" w:cs="Arial"/>
          <w:sz w:val="22"/>
          <w:szCs w:val="22"/>
          <w:lang w:eastAsia="en-US"/>
        </w:rPr>
        <w:t>, w tym</w:t>
      </w:r>
      <w:r w:rsidR="00814FD5" w:rsidRPr="00B60B02">
        <w:rPr>
          <w:rFonts w:ascii="Arial" w:eastAsia="Calibri" w:hAnsi="Arial" w:cs="Arial"/>
          <w:sz w:val="22"/>
          <w:szCs w:val="22"/>
          <w:lang w:eastAsia="en-US"/>
        </w:rPr>
        <w:t xml:space="preserve"> </w:t>
      </w:r>
      <w:r w:rsidRPr="00B60B02">
        <w:rPr>
          <w:rFonts w:ascii="Arial" w:eastAsia="Calibri" w:hAnsi="Arial" w:cs="Arial"/>
          <w:sz w:val="22"/>
          <w:szCs w:val="22"/>
          <w:lang w:eastAsia="en-US"/>
        </w:rPr>
        <w:t>powstałe w środowisku naturalnym.</w:t>
      </w:r>
    </w:p>
    <w:p w14:paraId="3CA3A672" w14:textId="77777777" w:rsidR="00A2712B" w:rsidRPr="009C6797" w:rsidRDefault="00A2712B" w:rsidP="00670925">
      <w:pPr>
        <w:pStyle w:val="Akapitzlist"/>
        <w:numPr>
          <w:ilvl w:val="0"/>
          <w:numId w:val="26"/>
        </w:numPr>
        <w:ind w:left="426" w:right="1" w:hanging="426"/>
        <w:jc w:val="both"/>
        <w:rPr>
          <w:rFonts w:ascii="Arial" w:eastAsia="Arial" w:hAnsi="Arial" w:cs="Arial"/>
          <w:bCs/>
          <w:sz w:val="22"/>
          <w:szCs w:val="22"/>
        </w:rPr>
      </w:pPr>
      <w:r w:rsidRPr="009C6797">
        <w:rPr>
          <w:rFonts w:ascii="Arial" w:eastAsia="Calibri" w:hAnsi="Arial" w:cs="Arial"/>
          <w:sz w:val="22"/>
          <w:szCs w:val="22"/>
          <w:lang w:eastAsia="en-US"/>
        </w:rPr>
        <w:t xml:space="preserve">Rozpoczęcie prac </w:t>
      </w:r>
      <w:r w:rsidR="009B3861" w:rsidRPr="009C6797">
        <w:rPr>
          <w:rFonts w:ascii="Arial" w:eastAsia="Calibri" w:hAnsi="Arial" w:cs="Arial"/>
          <w:sz w:val="22"/>
          <w:szCs w:val="22"/>
          <w:lang w:eastAsia="en-US"/>
        </w:rPr>
        <w:t xml:space="preserve">pilotażowych </w:t>
      </w:r>
      <w:r w:rsidRPr="009C6797">
        <w:rPr>
          <w:rFonts w:ascii="Arial" w:eastAsia="Calibri" w:hAnsi="Arial" w:cs="Arial"/>
          <w:sz w:val="22"/>
          <w:szCs w:val="22"/>
          <w:lang w:eastAsia="en-US"/>
        </w:rPr>
        <w:t xml:space="preserve">nastąpi </w:t>
      </w:r>
      <w:r w:rsidR="00BF29F4" w:rsidRPr="009C6797">
        <w:rPr>
          <w:rFonts w:ascii="Arial" w:eastAsia="Calibri" w:hAnsi="Arial" w:cs="Arial"/>
          <w:sz w:val="22"/>
          <w:szCs w:val="22"/>
          <w:lang w:eastAsia="en-US"/>
        </w:rPr>
        <w:t xml:space="preserve">za zgodą zarządcy terenu, na którym prace te będą realizowane, </w:t>
      </w:r>
      <w:r w:rsidRPr="009C6797">
        <w:rPr>
          <w:rFonts w:ascii="Arial" w:eastAsia="Calibri" w:hAnsi="Arial" w:cs="Arial"/>
          <w:sz w:val="22"/>
          <w:szCs w:val="22"/>
          <w:lang w:eastAsia="en-US"/>
        </w:rPr>
        <w:t xml:space="preserve">po uzgodnieniu zakresu </w:t>
      </w:r>
      <w:r w:rsidR="00BF29F4" w:rsidRPr="009C6797">
        <w:rPr>
          <w:rFonts w:ascii="Arial" w:eastAsia="Calibri" w:hAnsi="Arial" w:cs="Arial"/>
          <w:sz w:val="22"/>
          <w:szCs w:val="22"/>
          <w:lang w:eastAsia="en-US"/>
        </w:rPr>
        <w:t xml:space="preserve">tych </w:t>
      </w:r>
      <w:r w:rsidRPr="009C6797">
        <w:rPr>
          <w:rFonts w:ascii="Arial" w:eastAsia="Calibri" w:hAnsi="Arial" w:cs="Arial"/>
          <w:sz w:val="22"/>
          <w:szCs w:val="22"/>
          <w:lang w:eastAsia="en-US"/>
        </w:rPr>
        <w:t xml:space="preserve">prac przez </w:t>
      </w:r>
      <w:r w:rsidR="00BF29F4" w:rsidRPr="009C6797">
        <w:rPr>
          <w:rFonts w:ascii="Arial" w:eastAsia="Calibri" w:hAnsi="Arial" w:cs="Arial"/>
          <w:sz w:val="22"/>
          <w:szCs w:val="22"/>
          <w:lang w:eastAsia="en-US"/>
        </w:rPr>
        <w:t>Zamawiającego, Wykonawcę i zarządcę</w:t>
      </w:r>
      <w:r w:rsidRPr="009C6797">
        <w:rPr>
          <w:rFonts w:ascii="Arial" w:eastAsia="Calibri" w:hAnsi="Arial" w:cs="Arial"/>
          <w:sz w:val="22"/>
          <w:szCs w:val="22"/>
          <w:lang w:eastAsia="en-US"/>
        </w:rPr>
        <w:t xml:space="preserve"> terenu</w:t>
      </w:r>
      <w:r w:rsidR="009B3861" w:rsidRPr="009C6797">
        <w:rPr>
          <w:rFonts w:ascii="Arial" w:eastAsia="Calibri" w:hAnsi="Arial" w:cs="Arial"/>
          <w:sz w:val="22"/>
          <w:szCs w:val="22"/>
          <w:lang w:eastAsia="en-US"/>
        </w:rPr>
        <w:t xml:space="preserve">, </w:t>
      </w:r>
      <w:r w:rsidR="00AE431D" w:rsidRPr="009C6797">
        <w:rPr>
          <w:rFonts w:ascii="Arial" w:eastAsia="Calibri" w:hAnsi="Arial" w:cs="Arial"/>
          <w:sz w:val="22"/>
          <w:szCs w:val="22"/>
          <w:lang w:eastAsia="en-US"/>
        </w:rPr>
        <w:t xml:space="preserve">w tym po odbiorze prac realizowanych w Etapie II, </w:t>
      </w:r>
      <w:r w:rsidR="009B3861" w:rsidRPr="009C6797">
        <w:rPr>
          <w:rFonts w:ascii="Arial" w:eastAsia="Calibri" w:hAnsi="Arial" w:cs="Arial"/>
          <w:sz w:val="22"/>
          <w:szCs w:val="22"/>
          <w:lang w:eastAsia="en-US"/>
        </w:rPr>
        <w:t>z</w:t>
      </w:r>
      <w:r w:rsidR="008B027E">
        <w:rPr>
          <w:rFonts w:ascii="Arial" w:eastAsia="Calibri" w:hAnsi="Arial" w:cs="Arial"/>
          <w:sz w:val="22"/>
          <w:szCs w:val="22"/>
          <w:lang w:eastAsia="en-US"/>
        </w:rPr>
        <w:t> </w:t>
      </w:r>
      <w:r w:rsidR="009B3861" w:rsidRPr="009C6797">
        <w:rPr>
          <w:rFonts w:ascii="Arial" w:eastAsia="Calibri" w:hAnsi="Arial" w:cs="Arial"/>
          <w:sz w:val="22"/>
          <w:szCs w:val="22"/>
          <w:lang w:eastAsia="en-US"/>
        </w:rPr>
        <w:t xml:space="preserve">wyłączeniem sytuacji, o której mowa w </w:t>
      </w:r>
      <w:r w:rsidR="009B3861" w:rsidRPr="009C6797">
        <w:rPr>
          <w:rFonts w:ascii="Arial" w:eastAsia="Arial" w:hAnsi="Arial" w:cs="Arial"/>
          <w:sz w:val="22"/>
          <w:szCs w:val="22"/>
        </w:rPr>
        <w:t xml:space="preserve">§ </w:t>
      </w:r>
      <w:r w:rsidR="00C873A2" w:rsidRPr="009C6797">
        <w:rPr>
          <w:rFonts w:ascii="Arial" w:eastAsia="Arial" w:hAnsi="Arial" w:cs="Arial"/>
          <w:sz w:val="22"/>
          <w:szCs w:val="22"/>
        </w:rPr>
        <w:t xml:space="preserve">5 </w:t>
      </w:r>
      <w:r w:rsidR="009B3861" w:rsidRPr="009C6797">
        <w:rPr>
          <w:rFonts w:ascii="Arial" w:eastAsia="Arial" w:hAnsi="Arial" w:cs="Arial"/>
          <w:sz w:val="22"/>
          <w:szCs w:val="22"/>
        </w:rPr>
        <w:t xml:space="preserve">ust. </w:t>
      </w:r>
      <w:r w:rsidR="007702DE">
        <w:rPr>
          <w:rFonts w:ascii="Arial" w:eastAsia="Arial" w:hAnsi="Arial" w:cs="Arial"/>
          <w:sz w:val="22"/>
          <w:szCs w:val="22"/>
        </w:rPr>
        <w:t>9</w:t>
      </w:r>
      <w:r w:rsidR="009B3861" w:rsidRPr="009C6797">
        <w:rPr>
          <w:rFonts w:ascii="Arial" w:eastAsia="Arial" w:hAnsi="Arial" w:cs="Arial"/>
          <w:sz w:val="22"/>
          <w:szCs w:val="22"/>
        </w:rPr>
        <w:t>.</w:t>
      </w:r>
    </w:p>
    <w:p w14:paraId="6D3536CF" w14:textId="77777777" w:rsidR="009B615A" w:rsidRPr="002C337D" w:rsidRDefault="009B615A" w:rsidP="00670925">
      <w:pPr>
        <w:pStyle w:val="Akapitzlist"/>
        <w:numPr>
          <w:ilvl w:val="0"/>
          <w:numId w:val="26"/>
        </w:numPr>
        <w:ind w:left="426" w:right="1" w:hanging="426"/>
        <w:jc w:val="both"/>
        <w:rPr>
          <w:rFonts w:ascii="Arial" w:eastAsia="Calibri" w:hAnsi="Arial" w:cs="Arial"/>
          <w:sz w:val="22"/>
          <w:szCs w:val="22"/>
          <w:lang w:eastAsia="en-US"/>
        </w:rPr>
      </w:pPr>
      <w:r w:rsidRPr="00771836">
        <w:rPr>
          <w:rFonts w:ascii="Arial" w:eastAsia="Calibri" w:hAnsi="Arial" w:cs="Arial"/>
          <w:sz w:val="22"/>
          <w:szCs w:val="22"/>
          <w:lang w:eastAsia="en-US"/>
        </w:rPr>
        <w:t xml:space="preserve">Wykonawca zobowiązuje się zawrzeć na czas obowiązywania Umowy, umowę lub umowy ubezpieczenia </w:t>
      </w:r>
      <w:r w:rsidR="007702DE">
        <w:rPr>
          <w:rFonts w:ascii="Arial" w:eastAsia="Calibri" w:hAnsi="Arial" w:cs="Arial"/>
          <w:sz w:val="22"/>
          <w:szCs w:val="22"/>
          <w:lang w:eastAsia="en-US"/>
        </w:rPr>
        <w:t xml:space="preserve">obejmujące </w:t>
      </w:r>
      <w:r w:rsidRPr="00771836">
        <w:rPr>
          <w:rFonts w:ascii="Arial" w:eastAsia="Calibri" w:hAnsi="Arial" w:cs="Arial"/>
          <w:sz w:val="22"/>
          <w:szCs w:val="22"/>
          <w:lang w:eastAsia="en-US"/>
        </w:rPr>
        <w:t>odpowiedzialnoś</w:t>
      </w:r>
      <w:r w:rsidR="007702DE">
        <w:rPr>
          <w:rFonts w:ascii="Arial" w:eastAsia="Calibri" w:hAnsi="Arial" w:cs="Arial"/>
          <w:sz w:val="22"/>
          <w:szCs w:val="22"/>
          <w:lang w:eastAsia="en-US"/>
        </w:rPr>
        <w:t xml:space="preserve">ć cywilną wynikającą </w:t>
      </w:r>
      <w:r w:rsidRPr="00771836">
        <w:rPr>
          <w:rFonts w:ascii="Arial" w:eastAsia="Calibri" w:hAnsi="Arial" w:cs="Arial"/>
          <w:sz w:val="22"/>
          <w:szCs w:val="22"/>
          <w:lang w:eastAsia="en-US"/>
        </w:rPr>
        <w:t>z realizacj</w:t>
      </w:r>
      <w:r w:rsidR="007702DE">
        <w:rPr>
          <w:rFonts w:ascii="Arial" w:eastAsia="Calibri" w:hAnsi="Arial" w:cs="Arial"/>
          <w:sz w:val="22"/>
          <w:szCs w:val="22"/>
          <w:lang w:eastAsia="en-US"/>
        </w:rPr>
        <w:t>i</w:t>
      </w:r>
      <w:r w:rsidRPr="00771836">
        <w:rPr>
          <w:rFonts w:ascii="Arial" w:eastAsia="Calibri" w:hAnsi="Arial" w:cs="Arial"/>
          <w:sz w:val="22"/>
          <w:szCs w:val="22"/>
          <w:lang w:eastAsia="en-US"/>
        </w:rPr>
        <w:t xml:space="preserve"> Umowy oraz do terminowego opłacania należnych składek ube</w:t>
      </w:r>
      <w:r w:rsidR="00771836">
        <w:rPr>
          <w:rFonts w:ascii="Arial" w:eastAsia="Calibri" w:hAnsi="Arial" w:cs="Arial"/>
          <w:sz w:val="22"/>
          <w:szCs w:val="22"/>
          <w:lang w:eastAsia="en-US"/>
        </w:rPr>
        <w:t xml:space="preserve">zpieczeniowych, w tym </w:t>
      </w:r>
      <w:r w:rsidRPr="00771836">
        <w:rPr>
          <w:rFonts w:ascii="Arial" w:eastAsia="Calibri" w:hAnsi="Arial" w:cs="Arial"/>
          <w:sz w:val="22"/>
          <w:szCs w:val="22"/>
          <w:lang w:eastAsia="en-US"/>
        </w:rPr>
        <w:t>ubezpieczenia</w:t>
      </w:r>
      <w:r w:rsidR="009B3861">
        <w:rPr>
          <w:rFonts w:ascii="Arial" w:eastAsia="Calibri" w:hAnsi="Arial" w:cs="Arial"/>
          <w:sz w:val="22"/>
          <w:szCs w:val="22"/>
          <w:lang w:eastAsia="en-US"/>
        </w:rPr>
        <w:t xml:space="preserve"> </w:t>
      </w:r>
      <w:r w:rsidRPr="00771836">
        <w:rPr>
          <w:rFonts w:ascii="Arial" w:eastAsia="Calibri" w:hAnsi="Arial" w:cs="Arial"/>
          <w:sz w:val="22"/>
          <w:szCs w:val="22"/>
          <w:lang w:eastAsia="en-US"/>
        </w:rPr>
        <w:t>pracowników Wykonawcy, a także wszelkich innych osób realizujących w</w:t>
      </w:r>
      <w:r w:rsidR="008B027E">
        <w:rPr>
          <w:rFonts w:ascii="Arial" w:eastAsia="Calibri" w:hAnsi="Arial" w:cs="Arial"/>
          <w:sz w:val="22"/>
          <w:szCs w:val="22"/>
          <w:lang w:eastAsia="en-US"/>
        </w:rPr>
        <w:t> </w:t>
      </w:r>
      <w:r w:rsidRPr="00771836">
        <w:rPr>
          <w:rFonts w:ascii="Arial" w:eastAsia="Calibri" w:hAnsi="Arial" w:cs="Arial"/>
          <w:sz w:val="22"/>
          <w:szCs w:val="22"/>
          <w:lang w:eastAsia="en-US"/>
        </w:rPr>
        <w:t>imieniu Wykonawcy</w:t>
      </w:r>
      <w:r w:rsidR="00771836">
        <w:rPr>
          <w:rFonts w:ascii="Arial" w:eastAsia="Calibri" w:hAnsi="Arial" w:cs="Arial"/>
          <w:sz w:val="22"/>
          <w:szCs w:val="22"/>
          <w:lang w:eastAsia="en-US"/>
        </w:rPr>
        <w:t xml:space="preserve"> prace </w:t>
      </w:r>
      <w:r w:rsidR="005445C0" w:rsidRPr="002C337D">
        <w:rPr>
          <w:rFonts w:ascii="Arial" w:eastAsia="Calibri" w:hAnsi="Arial" w:cs="Arial"/>
          <w:sz w:val="22"/>
          <w:szCs w:val="22"/>
          <w:lang w:eastAsia="en-US"/>
        </w:rPr>
        <w:t>pilotażowe</w:t>
      </w:r>
      <w:r w:rsidRPr="002C337D">
        <w:rPr>
          <w:rFonts w:ascii="Arial" w:eastAsia="Calibri" w:hAnsi="Arial" w:cs="Arial"/>
          <w:sz w:val="22"/>
          <w:szCs w:val="22"/>
          <w:lang w:eastAsia="en-US"/>
        </w:rPr>
        <w:t xml:space="preserve">. </w:t>
      </w:r>
      <w:r w:rsidR="007702DE">
        <w:rPr>
          <w:rFonts w:ascii="Arial" w:eastAsia="Calibri" w:hAnsi="Arial" w:cs="Arial"/>
          <w:sz w:val="22"/>
          <w:szCs w:val="22"/>
          <w:lang w:eastAsia="en-US"/>
        </w:rPr>
        <w:t>Suma gwarancyjna zawartego ubezpieczenia nie może być niższa niż 5 krotność wartości Umowy, w odniesieniu do jednego zdarzenia. Jednocześnie Wykonawca, na żądanie Zamawiającego, ma obowiązek przedstawić mu do wglądu umowę lub umowy ubezpieczenia, o których mowa powyżej.</w:t>
      </w:r>
    </w:p>
    <w:p w14:paraId="2D848369" w14:textId="77777777" w:rsidR="00E125B2" w:rsidRPr="002C337D" w:rsidRDefault="00E125B2" w:rsidP="00670925">
      <w:pPr>
        <w:pStyle w:val="Akapitzlist"/>
        <w:numPr>
          <w:ilvl w:val="0"/>
          <w:numId w:val="26"/>
        </w:numPr>
        <w:ind w:left="426" w:right="1" w:hanging="426"/>
        <w:jc w:val="both"/>
        <w:rPr>
          <w:rFonts w:ascii="Arial" w:eastAsia="Calibri" w:hAnsi="Arial" w:cs="Arial"/>
          <w:sz w:val="22"/>
          <w:szCs w:val="22"/>
          <w:lang w:eastAsia="en-US"/>
        </w:rPr>
      </w:pPr>
      <w:r w:rsidRPr="002C337D">
        <w:rPr>
          <w:rFonts w:ascii="Arial" w:eastAsia="Calibri" w:hAnsi="Arial" w:cs="Arial"/>
          <w:sz w:val="22"/>
          <w:szCs w:val="22"/>
          <w:lang w:eastAsia="en-US"/>
        </w:rPr>
        <w:t>Wykonawca ponosi pełną odpowiedzialność odszkodowawczą względem Zamawiającego lub osób trzecich z tytułu szkód wyr</w:t>
      </w:r>
      <w:r w:rsidR="00FC56FB" w:rsidRPr="002C337D">
        <w:rPr>
          <w:rFonts w:ascii="Arial" w:eastAsia="Calibri" w:hAnsi="Arial" w:cs="Arial"/>
          <w:sz w:val="22"/>
          <w:szCs w:val="22"/>
          <w:lang w:eastAsia="en-US"/>
        </w:rPr>
        <w:t>ządzonych w trakcie realizacji p</w:t>
      </w:r>
      <w:r w:rsidRPr="002C337D">
        <w:rPr>
          <w:rFonts w:ascii="Arial" w:eastAsia="Calibri" w:hAnsi="Arial" w:cs="Arial"/>
          <w:sz w:val="22"/>
          <w:szCs w:val="22"/>
          <w:lang w:eastAsia="en-US"/>
        </w:rPr>
        <w:t>rzedmiotu Umowy. W szczególności Wykonawca ponosi odpowiedzialność za szkody spowodowane przez osoby</w:t>
      </w:r>
      <w:r w:rsidR="00686408" w:rsidRPr="002C337D">
        <w:rPr>
          <w:rFonts w:ascii="Arial" w:eastAsia="Calibri" w:hAnsi="Arial" w:cs="Arial"/>
          <w:sz w:val="22"/>
          <w:szCs w:val="22"/>
          <w:lang w:eastAsia="en-US"/>
        </w:rPr>
        <w:t>,</w:t>
      </w:r>
      <w:r w:rsidRPr="002C337D">
        <w:rPr>
          <w:rFonts w:ascii="Arial" w:eastAsia="Calibri" w:hAnsi="Arial" w:cs="Arial"/>
          <w:sz w:val="22"/>
          <w:szCs w:val="22"/>
          <w:lang w:eastAsia="en-US"/>
        </w:rPr>
        <w:t xml:space="preserve"> przy pomocy których wykonuje </w:t>
      </w:r>
      <w:r w:rsidR="009F0ECC" w:rsidRPr="002C337D">
        <w:rPr>
          <w:rFonts w:ascii="Arial" w:eastAsia="Calibri" w:hAnsi="Arial" w:cs="Arial"/>
          <w:sz w:val="22"/>
          <w:szCs w:val="22"/>
          <w:lang w:eastAsia="en-US"/>
        </w:rPr>
        <w:t>Umowę</w:t>
      </w:r>
      <w:r w:rsidRPr="002C337D">
        <w:rPr>
          <w:rFonts w:ascii="Arial" w:eastAsia="Calibri" w:hAnsi="Arial" w:cs="Arial"/>
          <w:sz w:val="22"/>
          <w:szCs w:val="22"/>
          <w:lang w:eastAsia="en-US"/>
        </w:rPr>
        <w:t>, wykorzystywane przez siebie środki</w:t>
      </w:r>
      <w:r w:rsidR="002C337D" w:rsidRPr="002C337D">
        <w:rPr>
          <w:rFonts w:ascii="Arial" w:eastAsia="Calibri" w:hAnsi="Arial" w:cs="Arial"/>
          <w:sz w:val="22"/>
          <w:szCs w:val="22"/>
          <w:lang w:eastAsia="en-US"/>
        </w:rPr>
        <w:t>,</w:t>
      </w:r>
      <w:r w:rsidRPr="002C337D">
        <w:rPr>
          <w:rFonts w:ascii="Arial" w:eastAsia="Calibri" w:hAnsi="Arial" w:cs="Arial"/>
          <w:sz w:val="22"/>
          <w:szCs w:val="22"/>
          <w:lang w:eastAsia="en-US"/>
        </w:rPr>
        <w:t xml:space="preserve"> urządzenia, maszyny itp.</w:t>
      </w:r>
    </w:p>
    <w:p w14:paraId="4FB20F50" w14:textId="77777777" w:rsidR="00FD64F4"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2C337D">
        <w:rPr>
          <w:rFonts w:ascii="Arial" w:eastAsia="Calibri" w:hAnsi="Arial" w:cs="Arial"/>
          <w:sz w:val="22"/>
          <w:szCs w:val="22"/>
          <w:lang w:eastAsia="en-US"/>
        </w:rPr>
        <w:t>Wykonawca, pozostając w stałym kontakcie z Zamawiającym zobowiązany jest informować na bieżąco o dokładnym terminie działań, które będą wykonywane w</w:t>
      </w:r>
      <w:r w:rsidR="008B027E" w:rsidRPr="002C337D">
        <w:rPr>
          <w:rFonts w:ascii="Arial" w:eastAsia="Calibri" w:hAnsi="Arial" w:cs="Arial"/>
          <w:sz w:val="22"/>
          <w:szCs w:val="22"/>
          <w:lang w:eastAsia="en-US"/>
        </w:rPr>
        <w:t> </w:t>
      </w:r>
      <w:r w:rsidRPr="002C337D">
        <w:rPr>
          <w:rFonts w:ascii="Arial" w:eastAsia="Calibri" w:hAnsi="Arial" w:cs="Arial"/>
          <w:sz w:val="22"/>
          <w:szCs w:val="22"/>
          <w:lang w:eastAsia="en-US"/>
        </w:rPr>
        <w:t>poszczególnych lokalizacjach, o których mowa</w:t>
      </w:r>
      <w:r>
        <w:rPr>
          <w:rFonts w:ascii="Arial" w:eastAsia="Calibri" w:hAnsi="Arial" w:cs="Arial"/>
          <w:sz w:val="22"/>
          <w:szCs w:val="22"/>
          <w:lang w:eastAsia="en-US"/>
        </w:rPr>
        <w:t xml:space="preserve"> w pkt. IV.C.2. OPZ </w:t>
      </w:r>
      <w:r w:rsidRPr="00643D35">
        <w:rPr>
          <w:rFonts w:ascii="Arial" w:eastAsia="Calibri" w:hAnsi="Arial" w:cs="Arial"/>
          <w:sz w:val="22"/>
          <w:szCs w:val="22"/>
          <w:lang w:eastAsia="en-US"/>
        </w:rPr>
        <w:t xml:space="preserve">z wyprzedzeniem minimum </w:t>
      </w:r>
      <w:r w:rsidR="00F53D63">
        <w:rPr>
          <w:rFonts w:ascii="Arial" w:eastAsia="Calibri" w:hAnsi="Arial" w:cs="Arial"/>
          <w:sz w:val="22"/>
          <w:szCs w:val="22"/>
          <w:lang w:eastAsia="en-US"/>
        </w:rPr>
        <w:t>5</w:t>
      </w:r>
      <w:r>
        <w:rPr>
          <w:rFonts w:ascii="Arial" w:eastAsia="Calibri" w:hAnsi="Arial" w:cs="Arial"/>
          <w:sz w:val="22"/>
          <w:szCs w:val="22"/>
          <w:lang w:eastAsia="en-US"/>
        </w:rPr>
        <w:t xml:space="preserve"> dni roboczych przed realizacją planowanych prac, z uwagi na możliwą inspekcję terenową</w:t>
      </w:r>
      <w:r w:rsidR="00EC4CFD">
        <w:rPr>
          <w:rFonts w:ascii="Arial" w:eastAsia="Calibri" w:hAnsi="Arial" w:cs="Arial"/>
          <w:sz w:val="22"/>
          <w:szCs w:val="22"/>
          <w:lang w:eastAsia="en-US"/>
        </w:rPr>
        <w:t xml:space="preserve"> tych prac, która może być przeprowadzona </w:t>
      </w:r>
      <w:r w:rsidR="00011B9E">
        <w:rPr>
          <w:rFonts w:ascii="Arial" w:eastAsia="Calibri" w:hAnsi="Arial" w:cs="Arial"/>
          <w:sz w:val="22"/>
          <w:szCs w:val="22"/>
          <w:lang w:eastAsia="en-US"/>
        </w:rPr>
        <w:t>przez pracownika lub współpracownika Zamawiającego posiadającego stosowne upoważnienie</w:t>
      </w:r>
      <w:r>
        <w:rPr>
          <w:rFonts w:ascii="Arial" w:eastAsia="Calibri" w:hAnsi="Arial" w:cs="Arial"/>
          <w:sz w:val="22"/>
          <w:szCs w:val="22"/>
          <w:lang w:eastAsia="en-US"/>
        </w:rPr>
        <w:t xml:space="preserve">. Powyższe dotyczy również odbioru, o którym mowa w § 4 ust. 6. </w:t>
      </w:r>
    </w:p>
    <w:p w14:paraId="7D02446E" w14:textId="77777777" w:rsidR="00980382" w:rsidRPr="009C679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E97403">
        <w:rPr>
          <w:rFonts w:ascii="Arial" w:eastAsia="Arial" w:hAnsi="Arial" w:cs="Arial"/>
          <w:sz w:val="22"/>
          <w:szCs w:val="22"/>
        </w:rPr>
        <w:t xml:space="preserve">Jeżeli w trakcie realizacji działań pilotażowych w Etapie III </w:t>
      </w:r>
      <w:r w:rsidR="00F47542" w:rsidRPr="00E97403">
        <w:rPr>
          <w:rFonts w:ascii="Arial" w:eastAsia="Arial" w:hAnsi="Arial" w:cs="Arial"/>
          <w:sz w:val="22"/>
          <w:szCs w:val="22"/>
        </w:rPr>
        <w:t>prowadzonych</w:t>
      </w:r>
      <w:r w:rsidR="00E2338E" w:rsidRPr="00E97403">
        <w:rPr>
          <w:rFonts w:ascii="Arial" w:eastAsia="Arial" w:hAnsi="Arial" w:cs="Arial"/>
          <w:sz w:val="22"/>
          <w:szCs w:val="22"/>
        </w:rPr>
        <w:t xml:space="preserve"> w danej lokalizacji</w:t>
      </w:r>
      <w:r w:rsidR="00F47542" w:rsidRPr="00E97403">
        <w:rPr>
          <w:rFonts w:ascii="Arial" w:eastAsia="Arial" w:hAnsi="Arial" w:cs="Arial"/>
          <w:sz w:val="22"/>
          <w:szCs w:val="22"/>
        </w:rPr>
        <w:t xml:space="preserve"> Wykonawca</w:t>
      </w:r>
      <w:r w:rsidR="00E2338E" w:rsidRPr="00E97403">
        <w:rPr>
          <w:rFonts w:ascii="Arial" w:eastAsia="Arial" w:hAnsi="Arial" w:cs="Arial"/>
          <w:sz w:val="22"/>
          <w:szCs w:val="22"/>
        </w:rPr>
        <w:t xml:space="preserve"> </w:t>
      </w:r>
      <w:r w:rsidRPr="00E97403">
        <w:rPr>
          <w:rFonts w:ascii="Arial" w:eastAsia="Arial" w:hAnsi="Arial" w:cs="Arial"/>
          <w:sz w:val="22"/>
          <w:szCs w:val="22"/>
        </w:rPr>
        <w:t xml:space="preserve">natrafi na problemy i/lub </w:t>
      </w:r>
      <w:r w:rsidR="00E2338E" w:rsidRPr="00E97403">
        <w:rPr>
          <w:rFonts w:ascii="Arial" w:eastAsia="Arial" w:hAnsi="Arial" w:cs="Arial"/>
          <w:sz w:val="22"/>
          <w:szCs w:val="22"/>
        </w:rPr>
        <w:t>zagrożenia</w:t>
      </w:r>
      <w:r w:rsidR="00F47542" w:rsidRPr="00E97403">
        <w:rPr>
          <w:rFonts w:ascii="Arial" w:eastAsia="Arial" w:hAnsi="Arial" w:cs="Arial"/>
          <w:sz w:val="22"/>
          <w:szCs w:val="22"/>
        </w:rPr>
        <w:t xml:space="preserve">, które mogą </w:t>
      </w:r>
      <w:r w:rsidR="00E97403">
        <w:rPr>
          <w:rFonts w:ascii="Arial" w:eastAsia="Arial" w:hAnsi="Arial" w:cs="Arial"/>
          <w:sz w:val="22"/>
          <w:szCs w:val="22"/>
        </w:rPr>
        <w:t>istotnie</w:t>
      </w:r>
      <w:r w:rsidR="00F47542" w:rsidRPr="00E97403">
        <w:rPr>
          <w:rFonts w:ascii="Arial" w:eastAsia="Arial" w:hAnsi="Arial" w:cs="Arial"/>
          <w:sz w:val="22"/>
          <w:szCs w:val="22"/>
        </w:rPr>
        <w:t xml:space="preserve"> wpłynąć na kolejne zaplanowane działania</w:t>
      </w:r>
      <w:r w:rsidR="00E2338E" w:rsidRPr="00E97403">
        <w:rPr>
          <w:rFonts w:ascii="Arial" w:eastAsia="Arial" w:hAnsi="Arial" w:cs="Arial"/>
          <w:sz w:val="22"/>
          <w:szCs w:val="22"/>
        </w:rPr>
        <w:t xml:space="preserve"> </w:t>
      </w:r>
      <w:r w:rsidR="00F47542" w:rsidRPr="00E97403">
        <w:rPr>
          <w:rFonts w:ascii="Arial" w:eastAsia="Arial" w:hAnsi="Arial" w:cs="Arial"/>
          <w:sz w:val="22"/>
          <w:szCs w:val="22"/>
        </w:rPr>
        <w:t xml:space="preserve">lub efekt </w:t>
      </w:r>
      <w:r w:rsidR="00E97403">
        <w:rPr>
          <w:rFonts w:ascii="Arial" w:eastAsia="Arial" w:hAnsi="Arial" w:cs="Arial"/>
          <w:sz w:val="22"/>
          <w:szCs w:val="22"/>
        </w:rPr>
        <w:t xml:space="preserve">prowadzonych </w:t>
      </w:r>
      <w:r w:rsidR="00F47542" w:rsidRPr="00E97403">
        <w:rPr>
          <w:rFonts w:ascii="Arial" w:eastAsia="Arial" w:hAnsi="Arial" w:cs="Arial"/>
          <w:sz w:val="22"/>
          <w:szCs w:val="22"/>
        </w:rPr>
        <w:t>prac,</w:t>
      </w:r>
      <w:r w:rsidR="004464C9">
        <w:rPr>
          <w:rFonts w:ascii="Arial" w:eastAsia="Arial" w:hAnsi="Arial" w:cs="Arial"/>
          <w:sz w:val="22"/>
          <w:szCs w:val="22"/>
        </w:rPr>
        <w:t xml:space="preserve"> </w:t>
      </w:r>
      <w:r w:rsidR="00F47542" w:rsidRPr="00E97403">
        <w:rPr>
          <w:rFonts w:ascii="Arial" w:eastAsia="Arial" w:hAnsi="Arial" w:cs="Arial"/>
          <w:sz w:val="22"/>
          <w:szCs w:val="22"/>
        </w:rPr>
        <w:t xml:space="preserve">jest zobowiązany do niezwłocznego </w:t>
      </w:r>
      <w:r w:rsidR="00D671D5">
        <w:rPr>
          <w:rFonts w:ascii="Arial" w:eastAsia="Arial" w:hAnsi="Arial" w:cs="Arial"/>
          <w:sz w:val="22"/>
          <w:szCs w:val="22"/>
        </w:rPr>
        <w:t xml:space="preserve">pisemnego </w:t>
      </w:r>
      <w:r w:rsidR="00F47542" w:rsidRPr="00E97403">
        <w:rPr>
          <w:rFonts w:ascii="Arial" w:eastAsia="Arial" w:hAnsi="Arial" w:cs="Arial"/>
          <w:sz w:val="22"/>
          <w:szCs w:val="22"/>
        </w:rPr>
        <w:t xml:space="preserve">powiadomienia o tym fakcie Zamawiającego wraz ze wskazaniem propozycji rozwiązania i możliwego wpływu na </w:t>
      </w:r>
      <w:r w:rsidR="00A05830">
        <w:rPr>
          <w:rFonts w:ascii="Arial" w:eastAsia="Arial" w:hAnsi="Arial" w:cs="Arial"/>
          <w:sz w:val="22"/>
          <w:szCs w:val="22"/>
        </w:rPr>
        <w:t>przebieg</w:t>
      </w:r>
      <w:r w:rsidR="00F47542" w:rsidRPr="00E97403">
        <w:rPr>
          <w:rFonts w:ascii="Arial" w:eastAsia="Arial" w:hAnsi="Arial" w:cs="Arial"/>
          <w:sz w:val="22"/>
          <w:szCs w:val="22"/>
        </w:rPr>
        <w:t xml:space="preserve"> i termin realizacji Umowy.</w:t>
      </w:r>
      <w:r w:rsidR="00776FEB">
        <w:rPr>
          <w:rFonts w:ascii="Arial" w:eastAsia="Arial" w:hAnsi="Arial" w:cs="Arial"/>
          <w:sz w:val="22"/>
          <w:szCs w:val="22"/>
        </w:rPr>
        <w:t xml:space="preserve"> </w:t>
      </w:r>
      <w:r w:rsidR="006910C6">
        <w:rPr>
          <w:rFonts w:ascii="Arial" w:eastAsia="Arial" w:hAnsi="Arial" w:cs="Arial"/>
          <w:sz w:val="22"/>
          <w:szCs w:val="22"/>
        </w:rPr>
        <w:t xml:space="preserve">Informacja Wykonawcy powinna być przekazana Zamawiającemu w trybie pisemnym, o którym </w:t>
      </w:r>
      <w:r w:rsidR="006910C6" w:rsidRPr="006910C6">
        <w:rPr>
          <w:rFonts w:ascii="Arial" w:eastAsia="Arial" w:hAnsi="Arial" w:cs="Arial"/>
          <w:sz w:val="22"/>
          <w:szCs w:val="22"/>
        </w:rPr>
        <w:t xml:space="preserve">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006910C6" w:rsidRPr="006910C6">
        <w:rPr>
          <w:rFonts w:ascii="Arial" w:eastAsia="Calibri" w:hAnsi="Arial" w:cs="Arial"/>
          <w:sz w:val="22"/>
          <w:szCs w:val="22"/>
          <w:lang w:eastAsia="en-US"/>
        </w:rPr>
        <w:t xml:space="preserve">. </w:t>
      </w:r>
      <w:r w:rsidR="00E97403" w:rsidRPr="009C6797">
        <w:rPr>
          <w:rFonts w:ascii="Arial" w:eastAsia="Arial" w:hAnsi="Arial" w:cs="Arial"/>
          <w:sz w:val="22"/>
          <w:szCs w:val="22"/>
        </w:rPr>
        <w:t>Problemy i/lub zagrożenia</w:t>
      </w:r>
      <w:r w:rsidR="00ED72F4" w:rsidRPr="009C6797">
        <w:rPr>
          <w:rFonts w:ascii="Arial" w:eastAsia="Arial" w:hAnsi="Arial" w:cs="Arial"/>
          <w:sz w:val="22"/>
          <w:szCs w:val="22"/>
        </w:rPr>
        <w:t xml:space="preserve">, o których mowa </w:t>
      </w:r>
      <w:r w:rsidR="00776FEB">
        <w:rPr>
          <w:rFonts w:ascii="Arial" w:eastAsia="Arial" w:hAnsi="Arial" w:cs="Arial"/>
          <w:sz w:val="22"/>
          <w:szCs w:val="22"/>
        </w:rPr>
        <w:t>powyżej</w:t>
      </w:r>
      <w:r w:rsidR="00E97403" w:rsidRPr="009C6797">
        <w:rPr>
          <w:rFonts w:ascii="Arial" w:eastAsia="Arial" w:hAnsi="Arial" w:cs="Arial"/>
          <w:sz w:val="22"/>
          <w:szCs w:val="22"/>
        </w:rPr>
        <w:t xml:space="preserve"> mogą </w:t>
      </w:r>
      <w:r w:rsidR="00980382" w:rsidRPr="009C6797">
        <w:rPr>
          <w:rFonts w:ascii="Arial" w:eastAsia="Arial" w:hAnsi="Arial" w:cs="Arial"/>
          <w:sz w:val="22"/>
          <w:szCs w:val="22"/>
        </w:rPr>
        <w:t xml:space="preserve">wynikać lub </w:t>
      </w:r>
      <w:r w:rsidR="00E97403" w:rsidRPr="009C6797">
        <w:rPr>
          <w:rFonts w:ascii="Arial" w:eastAsia="Arial" w:hAnsi="Arial" w:cs="Arial"/>
          <w:sz w:val="22"/>
          <w:szCs w:val="22"/>
        </w:rPr>
        <w:t>być związane np. z</w:t>
      </w:r>
      <w:r w:rsidR="00FC5020" w:rsidRPr="009C6797">
        <w:rPr>
          <w:rFonts w:ascii="Arial" w:eastAsia="Arial" w:hAnsi="Arial" w:cs="Arial"/>
          <w:sz w:val="22"/>
          <w:szCs w:val="22"/>
        </w:rPr>
        <w:t>:</w:t>
      </w:r>
      <w:r w:rsidR="00E97403" w:rsidRPr="009C6797">
        <w:rPr>
          <w:rFonts w:ascii="Arial" w:eastAsia="Arial" w:hAnsi="Arial" w:cs="Arial"/>
          <w:sz w:val="22"/>
          <w:szCs w:val="22"/>
        </w:rPr>
        <w:t xml:space="preserve"> </w:t>
      </w:r>
    </w:p>
    <w:p w14:paraId="5B081E07" w14:textId="77777777" w:rsidR="00980382" w:rsidRPr="002218B6" w:rsidRDefault="00F4754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wykryciem zanieczyszczenia</w:t>
      </w:r>
      <w:r w:rsidR="00776FEB">
        <w:rPr>
          <w:rFonts w:ascii="Arial" w:eastAsia="Arial" w:hAnsi="Arial" w:cs="Arial"/>
          <w:sz w:val="22"/>
          <w:szCs w:val="22"/>
        </w:rPr>
        <w:t xml:space="preserve"> środowiska</w:t>
      </w:r>
      <w:r w:rsidR="00483624" w:rsidRPr="00980382">
        <w:rPr>
          <w:rFonts w:ascii="Arial" w:eastAsia="Arial" w:hAnsi="Arial" w:cs="Arial"/>
          <w:sz w:val="22"/>
          <w:szCs w:val="22"/>
        </w:rPr>
        <w:t>;</w:t>
      </w:r>
      <w:r w:rsidR="00302C98" w:rsidRPr="00980382">
        <w:rPr>
          <w:rFonts w:ascii="Arial" w:eastAsia="Arial" w:hAnsi="Arial" w:cs="Arial"/>
          <w:sz w:val="22"/>
          <w:szCs w:val="22"/>
        </w:rPr>
        <w:t xml:space="preserve"> </w:t>
      </w:r>
    </w:p>
    <w:p w14:paraId="6174EC4D"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klęsk</w:t>
      </w:r>
      <w:r w:rsidR="0076385E">
        <w:rPr>
          <w:rFonts w:ascii="Arial" w:eastAsia="Arial" w:hAnsi="Arial" w:cs="Arial"/>
          <w:sz w:val="22"/>
          <w:szCs w:val="22"/>
        </w:rPr>
        <w:t>ami</w:t>
      </w:r>
      <w:r w:rsidRPr="00980382">
        <w:rPr>
          <w:rFonts w:ascii="Arial" w:eastAsia="Arial" w:hAnsi="Arial" w:cs="Arial"/>
          <w:sz w:val="22"/>
          <w:szCs w:val="22"/>
        </w:rPr>
        <w:t xml:space="preserve"> żywiołow</w:t>
      </w:r>
      <w:r w:rsidR="0076385E">
        <w:rPr>
          <w:rFonts w:ascii="Arial" w:eastAsia="Arial" w:hAnsi="Arial" w:cs="Arial"/>
          <w:sz w:val="22"/>
          <w:szCs w:val="22"/>
        </w:rPr>
        <w:t>ymi</w:t>
      </w:r>
      <w:r w:rsidRPr="00980382">
        <w:rPr>
          <w:rFonts w:ascii="Arial" w:eastAsia="Arial" w:hAnsi="Arial" w:cs="Arial"/>
          <w:sz w:val="22"/>
          <w:szCs w:val="22"/>
        </w:rPr>
        <w:t xml:space="preserve"> lub </w:t>
      </w:r>
      <w:r w:rsidR="0076385E">
        <w:rPr>
          <w:rFonts w:ascii="Arial" w:eastAsia="Arial" w:hAnsi="Arial" w:cs="Arial"/>
          <w:sz w:val="22"/>
          <w:szCs w:val="22"/>
        </w:rPr>
        <w:t>ich</w:t>
      </w:r>
      <w:r w:rsidRPr="00980382">
        <w:rPr>
          <w:rFonts w:ascii="Arial" w:eastAsia="Arial" w:hAnsi="Arial" w:cs="Arial"/>
          <w:sz w:val="22"/>
          <w:szCs w:val="22"/>
        </w:rPr>
        <w:t xml:space="preserve"> konsekwencj</w:t>
      </w:r>
      <w:r w:rsidR="00C114A7">
        <w:rPr>
          <w:rFonts w:ascii="Arial" w:eastAsia="Arial" w:hAnsi="Arial" w:cs="Arial"/>
          <w:sz w:val="22"/>
          <w:szCs w:val="22"/>
        </w:rPr>
        <w:t>ami</w:t>
      </w:r>
      <w:r w:rsidR="00483624" w:rsidRPr="00980382">
        <w:rPr>
          <w:rFonts w:ascii="Arial" w:eastAsia="Arial" w:hAnsi="Arial" w:cs="Arial"/>
          <w:sz w:val="22"/>
          <w:szCs w:val="22"/>
        </w:rPr>
        <w:t>;</w:t>
      </w:r>
      <w:r w:rsidRPr="00980382">
        <w:rPr>
          <w:rFonts w:ascii="Arial" w:eastAsia="Arial" w:hAnsi="Arial" w:cs="Arial"/>
          <w:sz w:val="22"/>
          <w:szCs w:val="22"/>
        </w:rPr>
        <w:t xml:space="preserve"> </w:t>
      </w:r>
    </w:p>
    <w:p w14:paraId="5D9A262E"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akcj</w:t>
      </w:r>
      <w:r w:rsidR="0076385E">
        <w:rPr>
          <w:rFonts w:ascii="Arial" w:eastAsia="Arial" w:hAnsi="Arial" w:cs="Arial"/>
          <w:sz w:val="22"/>
          <w:szCs w:val="22"/>
        </w:rPr>
        <w:t>ami</w:t>
      </w:r>
      <w:r w:rsidRPr="00980382">
        <w:rPr>
          <w:rFonts w:ascii="Arial" w:eastAsia="Arial" w:hAnsi="Arial" w:cs="Arial"/>
          <w:sz w:val="22"/>
          <w:szCs w:val="22"/>
        </w:rPr>
        <w:t xml:space="preserve"> protestacyjn</w:t>
      </w:r>
      <w:r w:rsidR="0076385E">
        <w:rPr>
          <w:rFonts w:ascii="Arial" w:eastAsia="Arial" w:hAnsi="Arial" w:cs="Arial"/>
          <w:sz w:val="22"/>
          <w:szCs w:val="22"/>
        </w:rPr>
        <w:t>ymi</w:t>
      </w:r>
      <w:r w:rsidR="00483624" w:rsidRPr="00980382">
        <w:rPr>
          <w:rFonts w:ascii="Arial" w:eastAsia="Arial" w:hAnsi="Arial" w:cs="Arial"/>
          <w:sz w:val="22"/>
          <w:szCs w:val="22"/>
        </w:rPr>
        <w:t>;</w:t>
      </w:r>
      <w:r w:rsidR="00F47542" w:rsidRPr="00980382">
        <w:rPr>
          <w:rFonts w:ascii="Arial" w:eastAsia="Arial" w:hAnsi="Arial" w:cs="Arial"/>
          <w:sz w:val="22"/>
          <w:szCs w:val="22"/>
        </w:rPr>
        <w:t xml:space="preserve"> </w:t>
      </w:r>
    </w:p>
    <w:p w14:paraId="7DB7953D" w14:textId="77777777" w:rsidR="00980382"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niesprzyjający</w:t>
      </w:r>
      <w:r w:rsidR="00C114A7">
        <w:rPr>
          <w:rFonts w:ascii="Arial" w:eastAsia="Arial" w:hAnsi="Arial" w:cs="Arial"/>
          <w:sz w:val="22"/>
          <w:szCs w:val="22"/>
        </w:rPr>
        <w:t>mi</w:t>
      </w:r>
      <w:r w:rsidRPr="00980382">
        <w:rPr>
          <w:rFonts w:ascii="Arial" w:eastAsia="Arial" w:hAnsi="Arial" w:cs="Arial"/>
          <w:sz w:val="22"/>
          <w:szCs w:val="22"/>
        </w:rPr>
        <w:t xml:space="preserve"> warunk</w:t>
      </w:r>
      <w:r w:rsidR="00C114A7">
        <w:rPr>
          <w:rFonts w:ascii="Arial" w:eastAsia="Arial" w:hAnsi="Arial" w:cs="Arial"/>
          <w:sz w:val="22"/>
          <w:szCs w:val="22"/>
        </w:rPr>
        <w:t>ami</w:t>
      </w:r>
      <w:r w:rsidRPr="00980382">
        <w:rPr>
          <w:rFonts w:ascii="Arial" w:eastAsia="Arial" w:hAnsi="Arial" w:cs="Arial"/>
          <w:sz w:val="22"/>
          <w:szCs w:val="22"/>
        </w:rPr>
        <w:t xml:space="preserve"> atmosferyczny</w:t>
      </w:r>
      <w:r w:rsidR="00C114A7">
        <w:rPr>
          <w:rFonts w:ascii="Arial" w:eastAsia="Arial" w:hAnsi="Arial" w:cs="Arial"/>
          <w:sz w:val="22"/>
          <w:szCs w:val="22"/>
        </w:rPr>
        <w:t>mi</w:t>
      </w:r>
      <w:r w:rsidR="00483624" w:rsidRPr="00980382">
        <w:rPr>
          <w:rFonts w:ascii="Arial" w:eastAsia="Arial" w:hAnsi="Arial" w:cs="Arial"/>
          <w:sz w:val="22"/>
          <w:szCs w:val="22"/>
        </w:rPr>
        <w:t>, geologiczny</w:t>
      </w:r>
      <w:r w:rsidR="00C114A7">
        <w:rPr>
          <w:rFonts w:ascii="Arial" w:eastAsia="Arial" w:hAnsi="Arial" w:cs="Arial"/>
          <w:sz w:val="22"/>
          <w:szCs w:val="22"/>
        </w:rPr>
        <w:t>mi</w:t>
      </w:r>
      <w:r w:rsidR="00483624" w:rsidRPr="00980382">
        <w:rPr>
          <w:rFonts w:ascii="Arial" w:eastAsia="Arial" w:hAnsi="Arial" w:cs="Arial"/>
          <w:sz w:val="22"/>
          <w:szCs w:val="22"/>
        </w:rPr>
        <w:t>, hydrologiczny</w:t>
      </w:r>
      <w:r w:rsidR="00C114A7">
        <w:rPr>
          <w:rFonts w:ascii="Arial" w:eastAsia="Arial" w:hAnsi="Arial" w:cs="Arial"/>
          <w:sz w:val="22"/>
          <w:szCs w:val="22"/>
        </w:rPr>
        <w:t>mi</w:t>
      </w:r>
      <w:r w:rsidR="00483624" w:rsidRPr="00980382">
        <w:rPr>
          <w:rFonts w:ascii="Arial" w:eastAsia="Arial" w:hAnsi="Arial" w:cs="Arial"/>
          <w:sz w:val="22"/>
          <w:szCs w:val="22"/>
        </w:rPr>
        <w:t xml:space="preserve"> </w:t>
      </w:r>
      <w:r w:rsidR="00483624" w:rsidRPr="00980382">
        <w:rPr>
          <w:rFonts w:ascii="Arial" w:eastAsia="Calibri" w:hAnsi="Arial" w:cs="Arial"/>
          <w:sz w:val="22"/>
          <w:szCs w:val="22"/>
          <w:lang w:eastAsia="en-US"/>
        </w:rPr>
        <w:t>lub inn</w:t>
      </w:r>
      <w:r w:rsidR="00483624" w:rsidRPr="00ED72F4">
        <w:rPr>
          <w:rFonts w:ascii="Arial" w:eastAsia="Calibri" w:hAnsi="Arial" w:cs="Arial"/>
          <w:sz w:val="22"/>
          <w:szCs w:val="22"/>
          <w:lang w:eastAsia="en-US"/>
        </w:rPr>
        <w:t>y</w:t>
      </w:r>
      <w:r w:rsidR="00C114A7">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warunk</w:t>
      </w:r>
      <w:r w:rsidR="00C114A7">
        <w:rPr>
          <w:rFonts w:ascii="Arial" w:eastAsia="Calibri" w:hAnsi="Arial" w:cs="Arial"/>
          <w:sz w:val="22"/>
          <w:szCs w:val="22"/>
          <w:lang w:eastAsia="en-US"/>
        </w:rPr>
        <w:t>ami</w:t>
      </w:r>
      <w:r w:rsidR="00483624" w:rsidRPr="00ED72F4">
        <w:rPr>
          <w:rFonts w:ascii="Arial" w:eastAsia="Calibri" w:hAnsi="Arial" w:cs="Arial"/>
          <w:sz w:val="22"/>
          <w:szCs w:val="22"/>
          <w:lang w:eastAsia="en-US"/>
        </w:rPr>
        <w:t xml:space="preserve"> </w:t>
      </w:r>
      <w:r w:rsidR="00980382" w:rsidRPr="00ED72F4">
        <w:rPr>
          <w:rFonts w:ascii="Arial" w:eastAsia="Calibri" w:hAnsi="Arial" w:cs="Arial"/>
          <w:sz w:val="22"/>
          <w:szCs w:val="22"/>
          <w:lang w:eastAsia="en-US"/>
        </w:rPr>
        <w:t>środowiskowy</w:t>
      </w:r>
      <w:r w:rsidR="00C114A7">
        <w:rPr>
          <w:rFonts w:ascii="Arial" w:eastAsia="Calibri" w:hAnsi="Arial" w:cs="Arial"/>
          <w:sz w:val="22"/>
          <w:szCs w:val="22"/>
          <w:lang w:eastAsia="en-US"/>
        </w:rPr>
        <w:t>mi</w:t>
      </w:r>
      <w:r w:rsidR="00980382" w:rsidRPr="00ED72F4">
        <w:rPr>
          <w:rFonts w:ascii="Arial" w:eastAsia="Calibri" w:hAnsi="Arial" w:cs="Arial"/>
          <w:sz w:val="22"/>
          <w:szCs w:val="22"/>
          <w:lang w:eastAsia="en-US"/>
        </w:rPr>
        <w:t xml:space="preserve"> </w:t>
      </w:r>
      <w:r w:rsidR="00483624" w:rsidRPr="00ED72F4">
        <w:rPr>
          <w:rFonts w:ascii="Arial" w:eastAsia="Calibri" w:hAnsi="Arial" w:cs="Arial"/>
          <w:sz w:val="22"/>
          <w:szCs w:val="22"/>
          <w:lang w:eastAsia="en-US"/>
        </w:rPr>
        <w:t>odbiegający</w:t>
      </w:r>
      <w:r w:rsidR="00C114A7">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 sposób znaczny od założonych do </w:t>
      </w:r>
      <w:r w:rsidR="00483624" w:rsidRPr="00311A9B">
        <w:rPr>
          <w:rFonts w:ascii="Arial" w:eastAsia="Calibri" w:hAnsi="Arial" w:cs="Arial"/>
          <w:sz w:val="22"/>
          <w:szCs w:val="22"/>
          <w:lang w:eastAsia="en-US"/>
        </w:rPr>
        <w:t xml:space="preserve">realizacji działań pilotażowych; </w:t>
      </w:r>
    </w:p>
    <w:p w14:paraId="06E53FE6"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 xml:space="preserve">zaobserwowaniem niekorzystnego wpływu działań pilotażowych na gatunki </w:t>
      </w:r>
      <w:proofErr w:type="spellStart"/>
      <w:r w:rsidRPr="005669E3">
        <w:rPr>
          <w:rFonts w:ascii="Arial" w:eastAsia="Arial" w:hAnsi="Arial" w:cs="Arial"/>
          <w:sz w:val="22"/>
          <w:szCs w:val="22"/>
        </w:rPr>
        <w:t>niedocelowe</w:t>
      </w:r>
      <w:proofErr w:type="spellEnd"/>
      <w:r w:rsidRPr="005669E3">
        <w:rPr>
          <w:rFonts w:ascii="Arial" w:eastAsia="Arial" w:hAnsi="Arial" w:cs="Arial"/>
          <w:sz w:val="22"/>
          <w:szCs w:val="22"/>
        </w:rPr>
        <w:t xml:space="preserve"> lub siedliska;</w:t>
      </w:r>
    </w:p>
    <w:p w14:paraId="23D0FC0D"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znalezisk</w:t>
      </w:r>
      <w:r w:rsidR="00C114A7">
        <w:rPr>
          <w:rFonts w:ascii="Arial" w:eastAsia="Calibri" w:hAnsi="Arial" w:cs="Arial"/>
          <w:sz w:val="22"/>
          <w:szCs w:val="22"/>
          <w:lang w:eastAsia="en-US"/>
        </w:rPr>
        <w:t>ami</w:t>
      </w:r>
      <w:r w:rsidRPr="005669E3">
        <w:rPr>
          <w:rFonts w:ascii="Arial" w:eastAsia="Calibri" w:hAnsi="Arial" w:cs="Arial"/>
          <w:sz w:val="22"/>
          <w:szCs w:val="22"/>
          <w:lang w:eastAsia="en-US"/>
        </w:rPr>
        <w:t xml:space="preserve"> archeologiczny</w:t>
      </w:r>
      <w:r w:rsidR="00C114A7">
        <w:rPr>
          <w:rFonts w:ascii="Arial" w:eastAsia="Calibri" w:hAnsi="Arial" w:cs="Arial"/>
          <w:sz w:val="22"/>
          <w:szCs w:val="22"/>
          <w:lang w:eastAsia="en-US"/>
        </w:rPr>
        <w:t>mi</w:t>
      </w:r>
      <w:r w:rsidRPr="005669E3">
        <w:rPr>
          <w:rFonts w:ascii="Arial" w:eastAsia="Calibri" w:hAnsi="Arial" w:cs="Arial"/>
          <w:sz w:val="22"/>
          <w:szCs w:val="22"/>
          <w:lang w:eastAsia="en-US"/>
        </w:rPr>
        <w:t>;</w:t>
      </w:r>
    </w:p>
    <w:p w14:paraId="2362399E" w14:textId="77777777" w:rsidR="00980382"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znalezieni</w:t>
      </w:r>
      <w:r w:rsidR="00C114A7">
        <w:rPr>
          <w:rFonts w:ascii="Arial" w:eastAsia="Calibri" w:hAnsi="Arial" w:cs="Arial"/>
          <w:sz w:val="22"/>
          <w:szCs w:val="22"/>
          <w:lang w:eastAsia="en-US"/>
        </w:rPr>
        <w:t>em</w:t>
      </w:r>
      <w:r w:rsidRPr="005669E3">
        <w:rPr>
          <w:rFonts w:ascii="Arial" w:eastAsia="Calibri" w:hAnsi="Arial" w:cs="Arial"/>
          <w:sz w:val="22"/>
          <w:szCs w:val="22"/>
          <w:lang w:eastAsia="en-US"/>
        </w:rPr>
        <w:t xml:space="preserve"> </w:t>
      </w:r>
      <w:r w:rsidR="00483624" w:rsidRPr="005669E3">
        <w:rPr>
          <w:rFonts w:ascii="Arial" w:eastAsia="Calibri" w:hAnsi="Arial" w:cs="Arial"/>
          <w:sz w:val="22"/>
          <w:szCs w:val="22"/>
          <w:lang w:eastAsia="en-US"/>
        </w:rPr>
        <w:t>niewybuc</w:t>
      </w:r>
      <w:r w:rsidRPr="005669E3">
        <w:rPr>
          <w:rFonts w:ascii="Arial" w:eastAsia="Calibri" w:hAnsi="Arial" w:cs="Arial"/>
          <w:sz w:val="22"/>
          <w:szCs w:val="22"/>
          <w:lang w:eastAsia="en-US"/>
        </w:rPr>
        <w:t xml:space="preserve">hów lub niewypałów; </w:t>
      </w:r>
    </w:p>
    <w:p w14:paraId="0A493366" w14:textId="77777777" w:rsidR="004862C2" w:rsidRDefault="00E04C39">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E04C39">
        <w:rPr>
          <w:rFonts w:ascii="Arial" w:eastAsia="Calibri" w:hAnsi="Arial" w:cs="Arial"/>
          <w:sz w:val="22"/>
          <w:szCs w:val="22"/>
          <w:lang w:eastAsia="en-US"/>
        </w:rPr>
        <w:t>napotkaniem niezinwentaryzowanych lub błędnie zinwentaryzowanych sieci, instalacji lub innych obiektów budowlanych uniemożliwiając</w:t>
      </w:r>
      <w:r w:rsidR="00B47D7E">
        <w:rPr>
          <w:rFonts w:ascii="Arial" w:eastAsia="Calibri" w:hAnsi="Arial" w:cs="Arial"/>
          <w:sz w:val="22"/>
          <w:szCs w:val="22"/>
          <w:lang w:eastAsia="en-US"/>
        </w:rPr>
        <w:t>ych</w:t>
      </w:r>
      <w:r w:rsidRPr="00E04C39">
        <w:rPr>
          <w:rFonts w:ascii="Arial" w:eastAsia="Calibri" w:hAnsi="Arial" w:cs="Arial"/>
          <w:sz w:val="22"/>
          <w:szCs w:val="22"/>
          <w:lang w:eastAsia="en-US"/>
        </w:rPr>
        <w:t xml:space="preserve"> prawidłowe wykonanie prac pilotażowych.</w:t>
      </w:r>
    </w:p>
    <w:p w14:paraId="35459118" w14:textId="77777777" w:rsidR="00776FEB" w:rsidRPr="0068448D" w:rsidRDefault="006910C6" w:rsidP="00670925">
      <w:pPr>
        <w:widowControl w:val="0"/>
        <w:suppressAutoHyphens/>
        <w:ind w:left="426" w:right="1"/>
        <w:jc w:val="both"/>
        <w:textAlignment w:val="auto"/>
        <w:rPr>
          <w:rFonts w:ascii="Arial" w:eastAsia="Calibri" w:hAnsi="Arial" w:cs="Arial"/>
          <w:sz w:val="22"/>
          <w:szCs w:val="22"/>
          <w:lang w:eastAsia="en-US"/>
        </w:rPr>
      </w:pPr>
      <w:r w:rsidRPr="006910C6">
        <w:rPr>
          <w:rFonts w:ascii="Arial" w:eastAsia="Calibri" w:hAnsi="Arial" w:cs="Arial"/>
          <w:sz w:val="22"/>
          <w:szCs w:val="22"/>
          <w:lang w:eastAsia="en-US"/>
        </w:rPr>
        <w:t xml:space="preserve">Pisemna </w:t>
      </w:r>
      <w:r w:rsidRPr="00621063">
        <w:rPr>
          <w:rFonts w:ascii="Arial" w:eastAsia="Calibri" w:hAnsi="Arial" w:cs="Arial"/>
          <w:sz w:val="22"/>
          <w:szCs w:val="22"/>
          <w:lang w:eastAsia="en-US"/>
        </w:rPr>
        <w:t>i</w:t>
      </w:r>
      <w:r w:rsidR="00776FEB" w:rsidRPr="006910C6">
        <w:rPr>
          <w:rFonts w:ascii="Arial" w:eastAsia="Calibri" w:hAnsi="Arial" w:cs="Arial"/>
          <w:sz w:val="22"/>
          <w:szCs w:val="22"/>
          <w:lang w:eastAsia="en-US"/>
        </w:rPr>
        <w:t>nformacja Wykonawcy może stanowić podstawę do decyzji Zamawiającego, o</w:t>
      </w:r>
      <w:r w:rsidR="008B027E">
        <w:rPr>
          <w:rFonts w:ascii="Arial" w:eastAsia="Calibri" w:hAnsi="Arial" w:cs="Arial"/>
          <w:sz w:val="22"/>
          <w:szCs w:val="22"/>
          <w:lang w:eastAsia="en-US"/>
        </w:rPr>
        <w:t> </w:t>
      </w:r>
      <w:r w:rsidR="00776FEB" w:rsidRPr="006910C6">
        <w:rPr>
          <w:rFonts w:ascii="Arial" w:eastAsia="Calibri" w:hAnsi="Arial" w:cs="Arial"/>
          <w:sz w:val="22"/>
          <w:szCs w:val="22"/>
          <w:lang w:eastAsia="en-US"/>
        </w:rPr>
        <w:t xml:space="preserve">której mowa w § 5 ust. </w:t>
      </w:r>
      <w:r w:rsidRPr="006910C6">
        <w:rPr>
          <w:rFonts w:ascii="Arial" w:eastAsia="Calibri" w:hAnsi="Arial" w:cs="Arial"/>
          <w:sz w:val="22"/>
          <w:szCs w:val="22"/>
          <w:lang w:eastAsia="en-US"/>
        </w:rPr>
        <w:t>1</w:t>
      </w:r>
      <w:r w:rsidR="00C02E0E">
        <w:rPr>
          <w:rFonts w:ascii="Arial" w:eastAsia="Calibri" w:hAnsi="Arial" w:cs="Arial"/>
          <w:sz w:val="22"/>
          <w:szCs w:val="22"/>
          <w:lang w:eastAsia="en-US"/>
        </w:rPr>
        <w:t>1</w:t>
      </w:r>
      <w:r w:rsidR="00776FEB" w:rsidRPr="006910C6">
        <w:rPr>
          <w:rFonts w:ascii="Arial" w:eastAsia="Calibri" w:hAnsi="Arial" w:cs="Arial"/>
          <w:sz w:val="22"/>
          <w:szCs w:val="22"/>
          <w:lang w:eastAsia="en-US"/>
        </w:rPr>
        <w:t>.</w:t>
      </w:r>
    </w:p>
    <w:p w14:paraId="48DC12AB" w14:textId="77777777" w:rsidR="0055796D" w:rsidRPr="0055796D" w:rsidRDefault="0055796D" w:rsidP="00670925">
      <w:pPr>
        <w:pStyle w:val="Akapitzlist"/>
        <w:widowControl w:val="0"/>
        <w:numPr>
          <w:ilvl w:val="0"/>
          <w:numId w:val="26"/>
        </w:numPr>
        <w:suppressAutoHyphens/>
        <w:ind w:left="426" w:right="1" w:hanging="426"/>
        <w:jc w:val="both"/>
        <w:textAlignment w:val="auto"/>
        <w:rPr>
          <w:rFonts w:ascii="Arial" w:eastAsia="Calibri" w:hAnsi="Arial" w:cs="Arial"/>
          <w:sz w:val="22"/>
          <w:szCs w:val="22"/>
          <w:lang w:eastAsia="en-US"/>
        </w:rPr>
      </w:pPr>
      <w:r w:rsidRPr="0055796D">
        <w:rPr>
          <w:rFonts w:ascii="Arial" w:eastAsia="Arial" w:hAnsi="Arial" w:cs="Arial"/>
          <w:sz w:val="22"/>
          <w:szCs w:val="22"/>
        </w:rPr>
        <w:lastRenderedPageBreak/>
        <w:t>Wykonawca może</w:t>
      </w:r>
      <w:r w:rsidRPr="006910C6">
        <w:rPr>
          <w:rFonts w:ascii="Arial" w:eastAsia="Arial" w:hAnsi="Arial" w:cs="Arial"/>
          <w:sz w:val="22"/>
          <w:szCs w:val="22"/>
        </w:rPr>
        <w:t xml:space="preserve">, w trybie </w:t>
      </w:r>
      <w:r w:rsidR="006910C6" w:rsidRPr="006910C6">
        <w:rPr>
          <w:rFonts w:ascii="Arial" w:eastAsia="Arial" w:hAnsi="Arial" w:cs="Arial"/>
          <w:sz w:val="22"/>
          <w:szCs w:val="22"/>
        </w:rPr>
        <w:t xml:space="preserve">pisemnym, o którym 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Pr="006910C6">
        <w:rPr>
          <w:rFonts w:ascii="Arial" w:eastAsia="Arial" w:hAnsi="Arial" w:cs="Arial"/>
          <w:sz w:val="22"/>
          <w:szCs w:val="22"/>
        </w:rPr>
        <w:t xml:space="preserve">, zwrócić się do Zamawiającego </w:t>
      </w:r>
      <w:r w:rsidRPr="00062ECD">
        <w:rPr>
          <w:rFonts w:ascii="Arial" w:eastAsia="Arial" w:hAnsi="Arial" w:cs="Arial"/>
          <w:sz w:val="22"/>
          <w:szCs w:val="22"/>
        </w:rPr>
        <w:t xml:space="preserve">z wnioskiem o modyfikację prac pilotażowych przewidzianych do realizacji w danej lokalizacji lub </w:t>
      </w:r>
      <w:r w:rsidRPr="002E00FA">
        <w:rPr>
          <w:rFonts w:ascii="Arial" w:eastAsia="Arial" w:hAnsi="Arial" w:cs="Arial"/>
          <w:sz w:val="22"/>
          <w:szCs w:val="22"/>
        </w:rPr>
        <w:t>o czasowe zawieszenie tych prac, ich przerwanie lub przeniesienie do lokalizacji rezerwowej,</w:t>
      </w:r>
      <w:r w:rsidRPr="0055796D">
        <w:rPr>
          <w:rFonts w:ascii="Arial" w:eastAsia="Arial" w:hAnsi="Arial" w:cs="Arial"/>
          <w:sz w:val="22"/>
          <w:szCs w:val="22"/>
        </w:rPr>
        <w:t xml:space="preserve"> o której mowa w pkt. IV.C.2. OPZ. Wniosek musi zawierać propozycję Wykonawcy co </w:t>
      </w:r>
      <w:r w:rsidR="0068260F">
        <w:rPr>
          <w:rFonts w:ascii="Arial" w:eastAsia="Arial" w:hAnsi="Arial" w:cs="Arial"/>
          <w:sz w:val="22"/>
          <w:szCs w:val="22"/>
        </w:rPr>
        <w:t xml:space="preserve">do </w:t>
      </w:r>
      <w:r w:rsidRPr="0055796D">
        <w:rPr>
          <w:rFonts w:ascii="Arial" w:eastAsia="Arial" w:hAnsi="Arial" w:cs="Arial"/>
          <w:sz w:val="22"/>
          <w:szCs w:val="22"/>
        </w:rPr>
        <w:t>dalszego sposobu postępowania oraz uzasadnienie wskazujące na jedną z wymienionych poniżej przyczyn proponowan</w:t>
      </w:r>
      <w:r w:rsidR="00D03367">
        <w:rPr>
          <w:rFonts w:ascii="Arial" w:eastAsia="Arial" w:hAnsi="Arial" w:cs="Arial"/>
          <w:sz w:val="22"/>
          <w:szCs w:val="22"/>
        </w:rPr>
        <w:t>ej</w:t>
      </w:r>
      <w:r w:rsidRPr="0055796D">
        <w:rPr>
          <w:rFonts w:ascii="Arial" w:eastAsia="Arial" w:hAnsi="Arial" w:cs="Arial"/>
          <w:sz w:val="22"/>
          <w:szCs w:val="22"/>
        </w:rPr>
        <w:t xml:space="preserve"> zmian</w:t>
      </w:r>
      <w:r w:rsidR="00D03367">
        <w:rPr>
          <w:rFonts w:ascii="Arial" w:eastAsia="Arial" w:hAnsi="Arial" w:cs="Arial"/>
          <w:sz w:val="22"/>
          <w:szCs w:val="22"/>
        </w:rPr>
        <w:t>y</w:t>
      </w:r>
      <w:r w:rsidRPr="0055796D">
        <w:rPr>
          <w:rFonts w:ascii="Arial" w:eastAsia="Arial" w:hAnsi="Arial" w:cs="Arial"/>
          <w:sz w:val="22"/>
          <w:szCs w:val="22"/>
        </w:rPr>
        <w:t>:</w:t>
      </w:r>
    </w:p>
    <w:p w14:paraId="3DC518DE"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z</w:t>
      </w:r>
      <w:r w:rsidRPr="00483624">
        <w:rPr>
          <w:rFonts w:ascii="Arial" w:eastAsia="Calibri" w:hAnsi="Arial" w:cs="Arial"/>
          <w:sz w:val="22"/>
          <w:szCs w:val="22"/>
          <w:lang w:eastAsia="en-US"/>
        </w:rPr>
        <w:t xml:space="preserve">arządca terenu, na którym prowadzone </w:t>
      </w:r>
      <w:r>
        <w:rPr>
          <w:rFonts w:ascii="Arial" w:eastAsia="Calibri" w:hAnsi="Arial" w:cs="Arial"/>
          <w:sz w:val="22"/>
          <w:szCs w:val="22"/>
          <w:lang w:eastAsia="en-US"/>
        </w:rPr>
        <w:t xml:space="preserve">są </w:t>
      </w:r>
      <w:r w:rsidRPr="00483624">
        <w:rPr>
          <w:rFonts w:ascii="Arial" w:eastAsia="Calibri" w:hAnsi="Arial" w:cs="Arial"/>
          <w:sz w:val="22"/>
          <w:szCs w:val="22"/>
          <w:lang w:eastAsia="en-US"/>
        </w:rPr>
        <w:t xml:space="preserve">prace pilotażowe wycofa zgodę na realizację </w:t>
      </w:r>
      <w:r>
        <w:rPr>
          <w:rFonts w:ascii="Arial" w:eastAsia="Calibri" w:hAnsi="Arial" w:cs="Arial"/>
          <w:sz w:val="22"/>
          <w:szCs w:val="22"/>
          <w:lang w:eastAsia="en-US"/>
        </w:rPr>
        <w:t>tych prac;</w:t>
      </w:r>
    </w:p>
    <w:p w14:paraId="4D57C1F5"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sidRPr="00483624">
        <w:rPr>
          <w:rFonts w:ascii="Arial" w:eastAsia="Calibri" w:hAnsi="Arial" w:cs="Arial"/>
          <w:sz w:val="22"/>
          <w:szCs w:val="22"/>
          <w:lang w:eastAsia="en-US"/>
        </w:rPr>
        <w:t>wystąpi</w:t>
      </w:r>
      <w:r>
        <w:rPr>
          <w:rFonts w:ascii="Arial" w:eastAsia="Calibri" w:hAnsi="Arial" w:cs="Arial"/>
          <w:sz w:val="22"/>
          <w:szCs w:val="22"/>
          <w:lang w:eastAsia="en-US"/>
        </w:rPr>
        <w:t>ły</w:t>
      </w:r>
      <w:r w:rsidRPr="00483624">
        <w:rPr>
          <w:rFonts w:ascii="Arial" w:eastAsia="Calibri" w:hAnsi="Arial" w:cs="Arial"/>
          <w:sz w:val="22"/>
          <w:szCs w:val="22"/>
          <w:lang w:eastAsia="en-US"/>
        </w:rPr>
        <w:t xml:space="preserve"> </w:t>
      </w:r>
      <w:r>
        <w:rPr>
          <w:rFonts w:ascii="Arial" w:eastAsia="Calibri" w:hAnsi="Arial" w:cs="Arial"/>
          <w:sz w:val="22"/>
          <w:szCs w:val="22"/>
          <w:lang w:eastAsia="en-US"/>
        </w:rPr>
        <w:t xml:space="preserve">opóźnienia w wydawaniu zgód, </w:t>
      </w:r>
      <w:r w:rsidRPr="00483624">
        <w:rPr>
          <w:rFonts w:ascii="Arial" w:eastAsia="Calibri" w:hAnsi="Arial" w:cs="Arial"/>
          <w:sz w:val="22"/>
          <w:szCs w:val="22"/>
          <w:lang w:eastAsia="en-US"/>
        </w:rPr>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Pr>
          <w:rFonts w:ascii="Arial" w:eastAsia="Calibri" w:hAnsi="Arial" w:cs="Arial"/>
          <w:sz w:val="22"/>
          <w:szCs w:val="22"/>
          <w:lang w:eastAsia="en-US"/>
        </w:rPr>
        <w:t>konawca ponosi odpowiedzialność;</w:t>
      </w:r>
    </w:p>
    <w:p w14:paraId="3AB8AE85"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osiągane są</w:t>
      </w:r>
      <w:r w:rsidRPr="002E7CF0">
        <w:rPr>
          <w:rFonts w:ascii="Arial" w:eastAsia="Calibri" w:hAnsi="Arial" w:cs="Arial"/>
          <w:sz w:val="22"/>
          <w:szCs w:val="22"/>
          <w:lang w:eastAsia="en-US"/>
        </w:rPr>
        <w:t xml:space="preserve"> </w:t>
      </w:r>
      <w:r>
        <w:rPr>
          <w:rFonts w:ascii="Arial" w:eastAsia="Calibri" w:hAnsi="Arial" w:cs="Arial"/>
          <w:sz w:val="22"/>
          <w:szCs w:val="22"/>
          <w:lang w:eastAsia="en-US"/>
        </w:rPr>
        <w:t>rażąco słabsze efekty</w:t>
      </w:r>
      <w:r w:rsidRPr="002E7CF0">
        <w:rPr>
          <w:rFonts w:ascii="Arial" w:eastAsia="Calibri" w:hAnsi="Arial" w:cs="Arial"/>
          <w:sz w:val="22"/>
          <w:szCs w:val="22"/>
          <w:lang w:eastAsia="en-US"/>
        </w:rPr>
        <w:t xml:space="preserve"> zwalczania w stosunku do założonych w</w:t>
      </w:r>
      <w:r w:rsidR="008B027E">
        <w:rPr>
          <w:rFonts w:ascii="Arial" w:eastAsia="Calibri" w:hAnsi="Arial" w:cs="Arial"/>
          <w:sz w:val="22"/>
          <w:szCs w:val="22"/>
          <w:lang w:eastAsia="en-US"/>
        </w:rPr>
        <w:t> </w:t>
      </w:r>
      <w:r w:rsidRPr="002E7CF0">
        <w:rPr>
          <w:rFonts w:ascii="Arial" w:eastAsia="Calibri" w:hAnsi="Arial" w:cs="Arial"/>
          <w:sz w:val="22"/>
          <w:szCs w:val="22"/>
          <w:lang w:eastAsia="en-US"/>
        </w:rPr>
        <w:t>specyfikacji</w:t>
      </w:r>
      <w:r>
        <w:rPr>
          <w:rFonts w:ascii="Arial" w:eastAsia="Calibri" w:hAnsi="Arial" w:cs="Arial"/>
          <w:sz w:val="22"/>
          <w:szCs w:val="22"/>
          <w:lang w:eastAsia="en-US"/>
        </w:rPr>
        <w:t xml:space="preserve"> działań pilotażowych przygotowanej dla danej lokalizacji, zgodnie z</w:t>
      </w:r>
      <w:r w:rsidR="008B027E">
        <w:rPr>
          <w:rFonts w:ascii="Arial" w:eastAsia="Calibri" w:hAnsi="Arial" w:cs="Arial"/>
          <w:sz w:val="22"/>
          <w:szCs w:val="22"/>
          <w:lang w:eastAsia="en-US"/>
        </w:rPr>
        <w:t> </w:t>
      </w:r>
      <w:r>
        <w:rPr>
          <w:rFonts w:ascii="Arial" w:eastAsia="Calibri" w:hAnsi="Arial" w:cs="Arial"/>
          <w:sz w:val="22"/>
          <w:szCs w:val="22"/>
          <w:lang w:eastAsia="en-US"/>
        </w:rPr>
        <w:t>pkt. IV.C.4. OPZ;</w:t>
      </w:r>
    </w:p>
    <w:p w14:paraId="5A0BE7FA"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 xml:space="preserve">istnieje </w:t>
      </w:r>
      <w:r w:rsidRPr="00483624">
        <w:rPr>
          <w:rFonts w:ascii="Arial" w:eastAsia="Calibri" w:hAnsi="Arial" w:cs="Arial"/>
          <w:sz w:val="22"/>
          <w:szCs w:val="22"/>
          <w:lang w:eastAsia="en-US"/>
        </w:rPr>
        <w:t>k</w:t>
      </w:r>
      <w:r>
        <w:rPr>
          <w:rFonts w:ascii="Arial" w:eastAsia="Calibri" w:hAnsi="Arial" w:cs="Arial"/>
          <w:sz w:val="22"/>
          <w:szCs w:val="22"/>
          <w:lang w:eastAsia="en-US"/>
        </w:rPr>
        <w:t xml:space="preserve">onieczność realizacji prac pilotażowych </w:t>
      </w:r>
      <w:r w:rsidRPr="00483624">
        <w:rPr>
          <w:rFonts w:ascii="Arial" w:eastAsia="Calibri" w:hAnsi="Arial" w:cs="Arial"/>
          <w:sz w:val="22"/>
          <w:szCs w:val="22"/>
          <w:lang w:eastAsia="en-US"/>
        </w:rPr>
        <w:t>przy zastosowaniu inn</w:t>
      </w:r>
      <w:r>
        <w:rPr>
          <w:rFonts w:ascii="Arial" w:eastAsia="Calibri" w:hAnsi="Arial" w:cs="Arial"/>
          <w:sz w:val="22"/>
          <w:szCs w:val="22"/>
          <w:lang w:eastAsia="en-US"/>
        </w:rPr>
        <w:t>ych rozwiązań niż zaplanowane w specyfikacji tych prac,</w:t>
      </w:r>
      <w:r w:rsidRPr="00483624">
        <w:rPr>
          <w:rFonts w:ascii="Arial" w:eastAsia="Calibri" w:hAnsi="Arial" w:cs="Arial"/>
          <w:sz w:val="22"/>
          <w:szCs w:val="22"/>
          <w:lang w:eastAsia="en-US"/>
        </w:rPr>
        <w:t xml:space="preserve"> w </w:t>
      </w:r>
      <w:r>
        <w:rPr>
          <w:rFonts w:ascii="Arial" w:eastAsia="Calibri" w:hAnsi="Arial" w:cs="Arial"/>
          <w:sz w:val="22"/>
          <w:szCs w:val="22"/>
          <w:lang w:eastAsia="en-US"/>
        </w:rPr>
        <w:t xml:space="preserve">szczególności w sytuacji, jeśli dalsze </w:t>
      </w:r>
      <w:r w:rsidRPr="00483624">
        <w:rPr>
          <w:rFonts w:ascii="Arial" w:eastAsia="Calibri" w:hAnsi="Arial" w:cs="Arial"/>
          <w:sz w:val="22"/>
          <w:szCs w:val="22"/>
          <w:lang w:eastAsia="en-US"/>
        </w:rPr>
        <w:t xml:space="preserve">stosowanie </w:t>
      </w:r>
      <w:r>
        <w:rPr>
          <w:rFonts w:ascii="Arial" w:eastAsia="Calibri" w:hAnsi="Arial" w:cs="Arial"/>
          <w:sz w:val="22"/>
          <w:szCs w:val="22"/>
          <w:lang w:eastAsia="en-US"/>
        </w:rPr>
        <w:t>przewidzianych rozwiązań grozi</w:t>
      </w:r>
      <w:r w:rsidRPr="00483624">
        <w:rPr>
          <w:rFonts w:ascii="Arial" w:eastAsia="Calibri" w:hAnsi="Arial" w:cs="Arial"/>
          <w:sz w:val="22"/>
          <w:szCs w:val="22"/>
          <w:lang w:eastAsia="en-US"/>
        </w:rPr>
        <w:t xml:space="preserve"> niewykonaniem lub wadliwym wykonaniem Umowy albo </w:t>
      </w:r>
      <w:r>
        <w:rPr>
          <w:rFonts w:ascii="Arial" w:eastAsia="Calibri" w:hAnsi="Arial" w:cs="Arial"/>
          <w:sz w:val="22"/>
          <w:szCs w:val="22"/>
          <w:lang w:eastAsia="en-US"/>
        </w:rPr>
        <w:t>może naruszać</w:t>
      </w:r>
      <w:r w:rsidRPr="00483624">
        <w:rPr>
          <w:rFonts w:ascii="Arial" w:eastAsia="Calibri" w:hAnsi="Arial" w:cs="Arial"/>
          <w:sz w:val="22"/>
          <w:szCs w:val="22"/>
          <w:lang w:eastAsia="en-US"/>
        </w:rPr>
        <w:t xml:space="preserve"> obowiązujące przepisy prawa;</w:t>
      </w:r>
    </w:p>
    <w:p w14:paraId="15CF3C7D" w14:textId="77777777" w:rsidR="0055796D"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pojawiły się nowsze technologie</w:t>
      </w:r>
      <w:r w:rsidRPr="00483624">
        <w:rPr>
          <w:rFonts w:ascii="Arial" w:eastAsia="Calibri" w:hAnsi="Arial" w:cs="Arial"/>
          <w:sz w:val="22"/>
          <w:szCs w:val="22"/>
          <w:lang w:eastAsia="en-US"/>
        </w:rPr>
        <w:t xml:space="preserve"> wykonania prac </w:t>
      </w:r>
      <w:r>
        <w:rPr>
          <w:rFonts w:ascii="Arial" w:eastAsia="Calibri" w:hAnsi="Arial" w:cs="Arial"/>
          <w:sz w:val="22"/>
          <w:szCs w:val="22"/>
          <w:lang w:eastAsia="en-US"/>
        </w:rPr>
        <w:t>pilotażowych gwarantujące co najmniej taki</w:t>
      </w:r>
      <w:r w:rsidRPr="00483624">
        <w:rPr>
          <w:rFonts w:ascii="Arial" w:eastAsia="Calibri" w:hAnsi="Arial" w:cs="Arial"/>
          <w:sz w:val="22"/>
          <w:szCs w:val="22"/>
          <w:lang w:eastAsia="en-US"/>
        </w:rPr>
        <w:t xml:space="preserve"> sam </w:t>
      </w:r>
      <w:r>
        <w:rPr>
          <w:rFonts w:ascii="Arial" w:eastAsia="Calibri" w:hAnsi="Arial" w:cs="Arial"/>
          <w:sz w:val="22"/>
          <w:szCs w:val="22"/>
          <w:lang w:eastAsia="en-US"/>
        </w:rPr>
        <w:t xml:space="preserve">rezultat i </w:t>
      </w:r>
      <w:r w:rsidRPr="00483624">
        <w:rPr>
          <w:rFonts w:ascii="Arial" w:eastAsia="Calibri" w:hAnsi="Arial" w:cs="Arial"/>
          <w:sz w:val="22"/>
          <w:szCs w:val="22"/>
          <w:lang w:eastAsia="en-US"/>
        </w:rPr>
        <w:t xml:space="preserve">standard wykonania Umowy oraz nie </w:t>
      </w:r>
      <w:r w:rsidR="00686408" w:rsidRPr="00483624">
        <w:rPr>
          <w:rFonts w:ascii="Arial" w:eastAsia="Calibri" w:hAnsi="Arial" w:cs="Arial"/>
          <w:sz w:val="22"/>
          <w:szCs w:val="22"/>
          <w:lang w:eastAsia="en-US"/>
        </w:rPr>
        <w:t>powodując</w:t>
      </w:r>
      <w:r w:rsidR="00686408">
        <w:rPr>
          <w:rFonts w:ascii="Arial" w:eastAsia="Calibri" w:hAnsi="Arial" w:cs="Arial"/>
          <w:sz w:val="22"/>
          <w:szCs w:val="22"/>
          <w:lang w:eastAsia="en-US"/>
        </w:rPr>
        <w:t>e</w:t>
      </w:r>
      <w:r w:rsidR="00686408" w:rsidRPr="00483624">
        <w:rPr>
          <w:rFonts w:ascii="Arial" w:eastAsia="Calibri" w:hAnsi="Arial" w:cs="Arial"/>
          <w:sz w:val="22"/>
          <w:szCs w:val="22"/>
          <w:lang w:eastAsia="en-US"/>
        </w:rPr>
        <w:t xml:space="preserve"> </w:t>
      </w:r>
      <w:r w:rsidRPr="00483624">
        <w:rPr>
          <w:rFonts w:ascii="Arial" w:eastAsia="Calibri" w:hAnsi="Arial" w:cs="Arial"/>
          <w:sz w:val="22"/>
          <w:szCs w:val="22"/>
          <w:lang w:eastAsia="en-US"/>
        </w:rPr>
        <w:t>większych strat i zanieczyszczeń w środowisku naturalnym niż te, które mog</w:t>
      </w:r>
      <w:r>
        <w:rPr>
          <w:rFonts w:ascii="Arial" w:eastAsia="Calibri" w:hAnsi="Arial" w:cs="Arial"/>
          <w:sz w:val="22"/>
          <w:szCs w:val="22"/>
          <w:lang w:eastAsia="en-US"/>
        </w:rPr>
        <w:t>ą powstać przy wykonywaniu prac pilotażowych</w:t>
      </w:r>
      <w:r w:rsidRPr="00483624">
        <w:rPr>
          <w:rFonts w:ascii="Arial" w:eastAsia="Calibri" w:hAnsi="Arial" w:cs="Arial"/>
          <w:sz w:val="22"/>
          <w:szCs w:val="22"/>
          <w:lang w:eastAsia="en-US"/>
        </w:rPr>
        <w:t xml:space="preserve"> w sposób pierwotnie </w:t>
      </w:r>
      <w:r>
        <w:rPr>
          <w:rFonts w:ascii="Arial" w:eastAsia="Calibri" w:hAnsi="Arial" w:cs="Arial"/>
          <w:sz w:val="22"/>
          <w:szCs w:val="22"/>
          <w:lang w:eastAsia="en-US"/>
        </w:rPr>
        <w:t>założony</w:t>
      </w:r>
      <w:r w:rsidRPr="00483624">
        <w:rPr>
          <w:rFonts w:ascii="Arial" w:eastAsia="Calibri" w:hAnsi="Arial" w:cs="Arial"/>
          <w:sz w:val="22"/>
          <w:szCs w:val="22"/>
          <w:lang w:eastAsia="en-US"/>
        </w:rPr>
        <w:t>;</w:t>
      </w:r>
    </w:p>
    <w:p w14:paraId="4A5032A5"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zostaną wykazane okoliczności, które będą jednoznacznie wskazywać, że dalsze wykonywanie działań pilotażowych nie będzie mogło być realizowane zgodnie z</w:t>
      </w:r>
      <w:r w:rsidR="008B027E">
        <w:rPr>
          <w:rFonts w:ascii="Arial" w:eastAsia="Arial" w:hAnsi="Arial" w:cs="Arial"/>
          <w:sz w:val="22"/>
          <w:szCs w:val="22"/>
        </w:rPr>
        <w:t> </w:t>
      </w:r>
      <w:r>
        <w:rPr>
          <w:rFonts w:ascii="Arial" w:eastAsia="Arial" w:hAnsi="Arial" w:cs="Arial"/>
          <w:sz w:val="22"/>
          <w:szCs w:val="22"/>
        </w:rPr>
        <w:t xml:space="preserve">założoną dla danej lokalizacji specyfikacją, o której mowa w pkt. IV.C.4. OPZ. </w:t>
      </w:r>
    </w:p>
    <w:p w14:paraId="01B3B65E" w14:textId="77777777" w:rsidR="0055796D" w:rsidRPr="0068448D" w:rsidRDefault="0055796D" w:rsidP="00670925">
      <w:pPr>
        <w:pStyle w:val="Akapitzlist"/>
        <w:ind w:left="426" w:right="1"/>
        <w:jc w:val="both"/>
        <w:rPr>
          <w:rFonts w:ascii="Arial" w:eastAsia="Calibri" w:hAnsi="Arial" w:cs="Arial"/>
          <w:sz w:val="22"/>
          <w:szCs w:val="22"/>
          <w:lang w:eastAsia="en-US"/>
        </w:rPr>
      </w:pPr>
      <w:r w:rsidRPr="006910C6">
        <w:rPr>
          <w:rFonts w:ascii="Arial" w:eastAsia="Calibri" w:hAnsi="Arial" w:cs="Arial"/>
          <w:sz w:val="22"/>
          <w:szCs w:val="22"/>
          <w:lang w:eastAsia="en-US"/>
        </w:rPr>
        <w:t>Wniosek Wykonawcy może stanowić podstawę do decyzji Zamawiającego</w:t>
      </w:r>
      <w:r w:rsidR="00D03367" w:rsidRPr="006910C6">
        <w:rPr>
          <w:rFonts w:ascii="Arial" w:eastAsia="Calibri" w:hAnsi="Arial" w:cs="Arial"/>
          <w:sz w:val="22"/>
          <w:szCs w:val="22"/>
          <w:lang w:eastAsia="en-US"/>
        </w:rPr>
        <w:t xml:space="preserve">, </w:t>
      </w:r>
      <w:r w:rsidRPr="006910C6">
        <w:rPr>
          <w:rFonts w:ascii="Arial" w:eastAsia="Calibri" w:hAnsi="Arial" w:cs="Arial"/>
          <w:sz w:val="22"/>
          <w:szCs w:val="22"/>
          <w:lang w:eastAsia="en-US"/>
        </w:rPr>
        <w:t xml:space="preserve">o której mowa w </w:t>
      </w:r>
      <w:r w:rsidR="00D03367" w:rsidRPr="006910C6">
        <w:rPr>
          <w:rFonts w:ascii="Arial" w:eastAsia="Calibri" w:hAnsi="Arial" w:cs="Arial"/>
          <w:sz w:val="22"/>
          <w:szCs w:val="22"/>
          <w:lang w:eastAsia="en-US"/>
        </w:rPr>
        <w:t xml:space="preserve">§ 5 ust. </w:t>
      </w:r>
      <w:r w:rsidR="00C02E0E">
        <w:rPr>
          <w:rFonts w:ascii="Arial" w:eastAsia="Calibri" w:hAnsi="Arial" w:cs="Arial"/>
          <w:sz w:val="22"/>
          <w:szCs w:val="22"/>
          <w:lang w:eastAsia="en-US"/>
        </w:rPr>
        <w:t>11</w:t>
      </w:r>
      <w:r w:rsidR="00D03367" w:rsidRPr="00E97403">
        <w:rPr>
          <w:rFonts w:ascii="Arial" w:eastAsia="Calibri" w:hAnsi="Arial" w:cs="Arial"/>
          <w:sz w:val="22"/>
          <w:szCs w:val="22"/>
          <w:lang w:eastAsia="en-US"/>
        </w:rPr>
        <w:t>.</w:t>
      </w:r>
    </w:p>
    <w:p w14:paraId="6667E021" w14:textId="77777777" w:rsidR="00E179A1" w:rsidRDefault="00E179A1" w:rsidP="00670925">
      <w:pPr>
        <w:ind w:right="1"/>
        <w:jc w:val="center"/>
        <w:rPr>
          <w:rFonts w:ascii="Arial" w:hAnsi="Arial" w:cs="Arial"/>
          <w:b/>
          <w:sz w:val="22"/>
          <w:szCs w:val="22"/>
        </w:rPr>
      </w:pPr>
    </w:p>
    <w:p w14:paraId="3A0E43BC" w14:textId="77777777" w:rsidR="00FB7EC9" w:rsidRDefault="00FB7EC9" w:rsidP="00670925">
      <w:pPr>
        <w:ind w:right="1"/>
        <w:jc w:val="center"/>
        <w:rPr>
          <w:rFonts w:ascii="Arial" w:hAnsi="Arial" w:cs="Arial"/>
          <w:b/>
          <w:sz w:val="22"/>
          <w:szCs w:val="22"/>
        </w:rPr>
      </w:pPr>
      <w:r w:rsidRPr="0040320B">
        <w:rPr>
          <w:rFonts w:ascii="Arial" w:hAnsi="Arial" w:cs="Arial"/>
          <w:b/>
          <w:sz w:val="22"/>
          <w:szCs w:val="22"/>
        </w:rPr>
        <w:t>§ 4.</w:t>
      </w:r>
      <w:r w:rsidR="00120069">
        <w:rPr>
          <w:rFonts w:ascii="Arial" w:hAnsi="Arial" w:cs="Arial"/>
          <w:b/>
          <w:sz w:val="22"/>
          <w:szCs w:val="22"/>
        </w:rPr>
        <w:t xml:space="preserve"> </w:t>
      </w:r>
      <w:r w:rsidR="0028725F">
        <w:rPr>
          <w:rFonts w:ascii="Arial" w:hAnsi="Arial" w:cs="Arial"/>
          <w:b/>
          <w:sz w:val="22"/>
          <w:szCs w:val="22"/>
        </w:rPr>
        <w:t>Odbiór prac</w:t>
      </w:r>
    </w:p>
    <w:p w14:paraId="5049436F" w14:textId="77777777" w:rsidR="006D717C" w:rsidRPr="0040320B" w:rsidRDefault="006D717C" w:rsidP="00670925">
      <w:pPr>
        <w:ind w:right="1"/>
        <w:jc w:val="center"/>
        <w:rPr>
          <w:rFonts w:ascii="Arial" w:hAnsi="Arial" w:cs="Arial"/>
          <w:b/>
          <w:sz w:val="22"/>
          <w:szCs w:val="22"/>
        </w:rPr>
      </w:pPr>
    </w:p>
    <w:p w14:paraId="25ACE5BF" w14:textId="77777777" w:rsidR="00ED6576" w:rsidRPr="001C4E8E" w:rsidRDefault="00ED6576" w:rsidP="00ED6576">
      <w:pPr>
        <w:pStyle w:val="Akapitzlist"/>
        <w:widowControl w:val="0"/>
        <w:numPr>
          <w:ilvl w:val="0"/>
          <w:numId w:val="18"/>
        </w:numPr>
        <w:suppressAutoHyphens/>
        <w:ind w:left="426" w:right="1" w:hanging="426"/>
        <w:contextualSpacing w:val="0"/>
        <w:jc w:val="both"/>
        <w:textAlignment w:val="auto"/>
        <w:rPr>
          <w:rFonts w:ascii="Arial" w:hAnsi="Arial" w:cs="Arial"/>
          <w:sz w:val="22"/>
          <w:szCs w:val="22"/>
        </w:rPr>
      </w:pPr>
      <w:r w:rsidRPr="005477AA">
        <w:rPr>
          <w:rFonts w:ascii="Arial" w:hAnsi="Arial" w:cs="Arial"/>
          <w:sz w:val="22"/>
          <w:szCs w:val="22"/>
        </w:rPr>
        <w:t>Odbiór prac przewidzianych do realizacji w poszczególnych Etapach lub, w przypadku Etapu III, w</w:t>
      </w:r>
      <w:r>
        <w:rPr>
          <w:rFonts w:ascii="Arial" w:hAnsi="Arial" w:cs="Arial"/>
          <w:sz w:val="22"/>
          <w:szCs w:val="22"/>
        </w:rPr>
        <w:t xml:space="preserve"> </w:t>
      </w:r>
      <w:r w:rsidRPr="005477AA">
        <w:rPr>
          <w:rFonts w:ascii="Arial" w:hAnsi="Arial" w:cs="Arial"/>
          <w:sz w:val="22"/>
          <w:szCs w:val="22"/>
        </w:rPr>
        <w:t>poszczególnych okresach prowadzenia prac pilotażowych, będzie przeprowadzony na podstawie przedstawianych przez Wykonawcę sprawozdań wraz z odpowiednimi dla danego Etapu załącznikami, których zakres został określony w pkt. IV.B. – IV.E. OPZ, zwane dalej łącznie „</w:t>
      </w:r>
      <w:r w:rsidRPr="0014087E">
        <w:rPr>
          <w:rFonts w:ascii="Arial" w:hAnsi="Arial" w:cs="Arial"/>
          <w:b/>
          <w:sz w:val="22"/>
          <w:szCs w:val="22"/>
        </w:rPr>
        <w:t>Sprawozdaniami</w:t>
      </w:r>
      <w:r w:rsidRPr="005477AA">
        <w:rPr>
          <w:rFonts w:ascii="Arial" w:hAnsi="Arial" w:cs="Arial"/>
          <w:sz w:val="22"/>
          <w:szCs w:val="22"/>
        </w:rPr>
        <w:t xml:space="preserve">”. Wykonawca zobowiązany jest </w:t>
      </w:r>
      <w:r w:rsidR="00187908">
        <w:rPr>
          <w:rFonts w:ascii="Arial" w:hAnsi="Arial" w:cs="Arial"/>
          <w:sz w:val="22"/>
          <w:szCs w:val="22"/>
        </w:rPr>
        <w:t>przedkładać</w:t>
      </w:r>
      <w:r w:rsidRPr="005477AA">
        <w:rPr>
          <w:rFonts w:ascii="Arial" w:hAnsi="Arial" w:cs="Arial"/>
          <w:sz w:val="22"/>
          <w:szCs w:val="22"/>
        </w:rPr>
        <w:t xml:space="preserve"> do odbioru Sprawozdania w terminach wynikających </w:t>
      </w:r>
      <w:r w:rsidR="00187908" w:rsidRPr="005477AA">
        <w:rPr>
          <w:rFonts w:ascii="Arial" w:hAnsi="Arial" w:cs="Arial"/>
          <w:sz w:val="22"/>
          <w:szCs w:val="22"/>
        </w:rPr>
        <w:t>z</w:t>
      </w:r>
      <w:r w:rsidR="00187908">
        <w:rPr>
          <w:rFonts w:ascii="Arial" w:hAnsi="Arial" w:cs="Arial"/>
          <w:sz w:val="22"/>
          <w:szCs w:val="22"/>
        </w:rPr>
        <w:t xml:space="preserve"> </w:t>
      </w:r>
      <w:r w:rsidRPr="001C4E8E">
        <w:rPr>
          <w:rFonts w:ascii="Arial" w:eastAsia="Calibri" w:hAnsi="Arial" w:cs="Arial"/>
          <w:sz w:val="22"/>
          <w:szCs w:val="22"/>
          <w:lang w:eastAsia="en-US"/>
        </w:rPr>
        <w:t>§ 1 ust. 3</w:t>
      </w:r>
      <w:r w:rsidR="00187908">
        <w:rPr>
          <w:rFonts w:ascii="Arial" w:eastAsia="Arial" w:hAnsi="Arial" w:cs="Arial"/>
          <w:sz w:val="22"/>
          <w:szCs w:val="22"/>
        </w:rPr>
        <w:t xml:space="preserve">, z zastrzeżeniem, że w przypadku I okresu prowadzenia prac pilotażowych, o którym mowa w </w:t>
      </w:r>
      <w:r w:rsidR="00187908" w:rsidRPr="001C4E8E">
        <w:rPr>
          <w:rFonts w:ascii="Arial" w:eastAsia="Calibri" w:hAnsi="Arial" w:cs="Arial"/>
          <w:sz w:val="22"/>
          <w:szCs w:val="22"/>
          <w:lang w:eastAsia="en-US"/>
        </w:rPr>
        <w:t>§ 1 ust. 3</w:t>
      </w:r>
      <w:r w:rsidR="00187908">
        <w:rPr>
          <w:rFonts w:ascii="Arial" w:eastAsia="Arial" w:hAnsi="Arial" w:cs="Arial"/>
          <w:sz w:val="22"/>
          <w:szCs w:val="22"/>
        </w:rPr>
        <w:t xml:space="preserve"> pkt. 3a termin ten upływa 29 czerwca 2021 r. </w:t>
      </w:r>
      <w:r w:rsidRPr="005477AA">
        <w:rPr>
          <w:rFonts w:ascii="Arial" w:hAnsi="Arial" w:cs="Arial"/>
          <w:sz w:val="22"/>
          <w:szCs w:val="22"/>
        </w:rPr>
        <w:t xml:space="preserve"> </w:t>
      </w:r>
    </w:p>
    <w:p w14:paraId="74F6A3DB" w14:textId="77777777" w:rsidR="00ED6576" w:rsidRPr="001C4E8E" w:rsidRDefault="00ED6576" w:rsidP="00ED6576">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D671D5">
        <w:rPr>
          <w:rFonts w:ascii="Arial" w:eastAsia="Arial" w:hAnsi="Arial" w:cs="Arial"/>
          <w:sz w:val="22"/>
          <w:szCs w:val="22"/>
        </w:rPr>
        <w:t>Pozostałe decyzje</w:t>
      </w:r>
      <w:r>
        <w:rPr>
          <w:rFonts w:ascii="Arial" w:eastAsia="Arial" w:hAnsi="Arial" w:cs="Arial"/>
          <w:sz w:val="22"/>
          <w:szCs w:val="22"/>
        </w:rPr>
        <w:t>, akceptacje lub zgody Zamawiającego niezbędne do realizacji Umowy będą podejmowane w trybach, o których mowa w § 5.</w:t>
      </w:r>
    </w:p>
    <w:p w14:paraId="34F8EFBC" w14:textId="77777777" w:rsidR="008C45BB" w:rsidRPr="00D0608B" w:rsidRDefault="001A5CC4"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Odbiór prac</w:t>
      </w:r>
      <w:r w:rsidR="00ED6576">
        <w:rPr>
          <w:rFonts w:ascii="Arial" w:eastAsia="Arial" w:hAnsi="Arial" w:cs="Arial"/>
          <w:sz w:val="22"/>
          <w:szCs w:val="22"/>
        </w:rPr>
        <w:t>, o których mowa w ust. 1,</w:t>
      </w:r>
      <w:r>
        <w:rPr>
          <w:rFonts w:ascii="Arial" w:eastAsia="Arial" w:hAnsi="Arial" w:cs="Arial"/>
          <w:sz w:val="22"/>
          <w:szCs w:val="22"/>
        </w:rPr>
        <w:t xml:space="preserve"> będzie dokonywany</w:t>
      </w:r>
      <w:r w:rsidR="008C45BB" w:rsidRPr="00D0608B">
        <w:rPr>
          <w:rFonts w:ascii="Arial" w:eastAsia="Arial" w:hAnsi="Arial" w:cs="Arial"/>
          <w:sz w:val="22"/>
          <w:szCs w:val="22"/>
        </w:rPr>
        <w:t xml:space="preserve"> przez Zamawiającego lub wskazanych </w:t>
      </w:r>
      <w:r w:rsidR="00D0608B" w:rsidRPr="00D0608B">
        <w:rPr>
          <w:rFonts w:ascii="Arial" w:eastAsia="Arial" w:hAnsi="Arial" w:cs="Arial"/>
          <w:sz w:val="22"/>
          <w:szCs w:val="22"/>
        </w:rPr>
        <w:t xml:space="preserve">i upoważnionych </w:t>
      </w:r>
      <w:r w:rsidR="008C45BB" w:rsidRPr="00D0608B">
        <w:rPr>
          <w:rFonts w:ascii="Arial" w:eastAsia="Arial" w:hAnsi="Arial" w:cs="Arial"/>
          <w:sz w:val="22"/>
          <w:szCs w:val="22"/>
        </w:rPr>
        <w:t xml:space="preserve">przez </w:t>
      </w:r>
      <w:r w:rsidR="0068260F">
        <w:rPr>
          <w:rFonts w:ascii="Arial" w:eastAsia="Arial" w:hAnsi="Arial" w:cs="Arial"/>
          <w:sz w:val="22"/>
          <w:szCs w:val="22"/>
        </w:rPr>
        <w:t xml:space="preserve">niego </w:t>
      </w:r>
      <w:r w:rsidR="000955BC">
        <w:rPr>
          <w:rFonts w:ascii="Arial" w:eastAsia="Arial" w:hAnsi="Arial" w:cs="Arial"/>
          <w:sz w:val="22"/>
          <w:szCs w:val="22"/>
        </w:rPr>
        <w:t>współpracowników</w:t>
      </w:r>
      <w:r w:rsidR="00D0608B">
        <w:rPr>
          <w:rFonts w:ascii="Arial" w:eastAsia="Arial" w:hAnsi="Arial" w:cs="Arial"/>
          <w:sz w:val="22"/>
          <w:szCs w:val="22"/>
        </w:rPr>
        <w:t>.</w:t>
      </w:r>
    </w:p>
    <w:p w14:paraId="4D11DDC8" w14:textId="77777777" w:rsidR="00FB7EC9" w:rsidRPr="0040320B" w:rsidRDefault="00FB7EC9"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dokona odbioru wyników prac wskazanych do realizacji w poszczególnych Etapach </w:t>
      </w:r>
      <w:r w:rsidR="00D55560">
        <w:rPr>
          <w:rFonts w:ascii="Arial" w:eastAsia="Arial" w:hAnsi="Arial" w:cs="Arial"/>
          <w:sz w:val="22"/>
          <w:szCs w:val="22"/>
        </w:rPr>
        <w:t xml:space="preserve">lub w okresach prowadzenia prac pilotażowych </w:t>
      </w:r>
      <w:r w:rsidRPr="0040320B">
        <w:rPr>
          <w:rFonts w:ascii="Arial" w:eastAsia="Arial" w:hAnsi="Arial" w:cs="Arial"/>
          <w:sz w:val="22"/>
          <w:szCs w:val="22"/>
        </w:rPr>
        <w:t>w terminie:</w:t>
      </w:r>
    </w:p>
    <w:p w14:paraId="41761D5E"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 </w:t>
      </w:r>
      <w:r w:rsidR="00D55560" w:rsidRPr="00D55560">
        <w:rPr>
          <w:rFonts w:ascii="Arial" w:eastAsia="Arial" w:hAnsi="Arial" w:cs="Arial"/>
          <w:sz w:val="22"/>
          <w:szCs w:val="22"/>
        </w:rPr>
        <w:t>–</w:t>
      </w:r>
      <w:r w:rsidR="00D55560">
        <w:rPr>
          <w:rFonts w:ascii="Arial" w:eastAsia="Arial" w:hAnsi="Arial" w:cs="Arial"/>
          <w:sz w:val="22"/>
          <w:szCs w:val="22"/>
        </w:rPr>
        <w:t xml:space="preserve"> </w:t>
      </w:r>
      <w:r w:rsidR="00ED657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A</w:t>
      </w:r>
      <w:r w:rsidRPr="00353740">
        <w:rPr>
          <w:rFonts w:ascii="Arial" w:eastAsia="Arial" w:hAnsi="Arial" w:cs="Arial"/>
          <w:sz w:val="22"/>
          <w:szCs w:val="22"/>
        </w:rPr>
        <w:t>. OPZ,</w:t>
      </w:r>
    </w:p>
    <w:p w14:paraId="6B518593"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II – </w:t>
      </w:r>
      <w:r w:rsidR="00ED657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B</w:t>
      </w:r>
      <w:r w:rsidRPr="00353740">
        <w:rPr>
          <w:rFonts w:ascii="Arial" w:eastAsia="Arial" w:hAnsi="Arial" w:cs="Arial"/>
          <w:sz w:val="22"/>
          <w:szCs w:val="22"/>
        </w:rPr>
        <w:t>. OPZ,</w:t>
      </w:r>
    </w:p>
    <w:p w14:paraId="317E3DDB" w14:textId="77777777" w:rsidR="00353740" w:rsidRPr="00353740"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Etap II</w:t>
      </w:r>
      <w:r>
        <w:rPr>
          <w:rFonts w:ascii="Arial" w:eastAsia="Arial" w:hAnsi="Arial" w:cs="Arial"/>
          <w:sz w:val="22"/>
          <w:szCs w:val="22"/>
        </w:rPr>
        <w:t>I</w:t>
      </w:r>
      <w:r w:rsidR="00D55560">
        <w:rPr>
          <w:rFonts w:ascii="Arial" w:eastAsia="Arial" w:hAnsi="Arial" w:cs="Arial"/>
          <w:sz w:val="22"/>
          <w:szCs w:val="22"/>
        </w:rPr>
        <w:t xml:space="preserve">, </w:t>
      </w:r>
      <w:r w:rsidR="00F3080E">
        <w:rPr>
          <w:rFonts w:ascii="Arial" w:eastAsia="Arial" w:hAnsi="Arial" w:cs="Arial"/>
          <w:sz w:val="22"/>
          <w:szCs w:val="22"/>
        </w:rPr>
        <w:t xml:space="preserve">prace realizowane w </w:t>
      </w:r>
      <w:r w:rsidR="00550BD5">
        <w:rPr>
          <w:rFonts w:ascii="Arial" w:eastAsia="Arial" w:hAnsi="Arial" w:cs="Arial"/>
          <w:sz w:val="22"/>
          <w:szCs w:val="22"/>
        </w:rPr>
        <w:t xml:space="preserve">poszczególnych </w:t>
      </w:r>
      <w:r w:rsidR="00F3080E">
        <w:rPr>
          <w:rFonts w:ascii="Arial" w:eastAsia="Arial" w:hAnsi="Arial" w:cs="Arial"/>
          <w:sz w:val="22"/>
          <w:szCs w:val="22"/>
        </w:rPr>
        <w:t xml:space="preserve">okresach prowadzenia prac </w:t>
      </w:r>
      <w:r w:rsidR="00F3080E">
        <w:rPr>
          <w:rFonts w:ascii="Arial" w:eastAsia="Arial" w:hAnsi="Arial" w:cs="Arial"/>
          <w:sz w:val="22"/>
          <w:szCs w:val="22"/>
        </w:rPr>
        <w:lastRenderedPageBreak/>
        <w:t>pilotażowych</w:t>
      </w:r>
      <w:r w:rsidRPr="00353740">
        <w:rPr>
          <w:rFonts w:ascii="Arial" w:eastAsia="Arial" w:hAnsi="Arial" w:cs="Arial"/>
          <w:sz w:val="22"/>
          <w:szCs w:val="22"/>
        </w:rPr>
        <w:t xml:space="preserve"> – </w:t>
      </w:r>
      <w:r w:rsidR="00ED657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C</w:t>
      </w:r>
      <w:r w:rsidRPr="00353740">
        <w:rPr>
          <w:rFonts w:ascii="Arial" w:eastAsia="Arial" w:hAnsi="Arial" w:cs="Arial"/>
          <w:sz w:val="22"/>
          <w:szCs w:val="22"/>
        </w:rPr>
        <w:t xml:space="preserve">. </w:t>
      </w:r>
      <w:r w:rsidR="000955BC">
        <w:rPr>
          <w:rFonts w:ascii="Arial" w:eastAsia="Arial" w:hAnsi="Arial" w:cs="Arial"/>
          <w:sz w:val="22"/>
          <w:szCs w:val="22"/>
        </w:rPr>
        <w:t>OPZ,</w:t>
      </w:r>
    </w:p>
    <w:p w14:paraId="5317D24C" w14:textId="77777777" w:rsidR="00353740" w:rsidRPr="00885F29"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Etap IV</w:t>
      </w:r>
      <w:r w:rsidR="000955BC" w:rsidRPr="00353740">
        <w:rPr>
          <w:rFonts w:ascii="Arial" w:eastAsia="Arial" w:hAnsi="Arial" w:cs="Arial"/>
          <w:sz w:val="22"/>
          <w:szCs w:val="22"/>
        </w:rPr>
        <w:t xml:space="preserve"> – </w:t>
      </w:r>
      <w:r w:rsidR="00ED6576">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D</w:t>
      </w:r>
      <w:r w:rsidRPr="00353740">
        <w:rPr>
          <w:rFonts w:ascii="Arial" w:eastAsia="Arial" w:hAnsi="Arial" w:cs="Arial"/>
          <w:sz w:val="22"/>
          <w:szCs w:val="22"/>
        </w:rPr>
        <w:t xml:space="preserve">. </w:t>
      </w:r>
      <w:r w:rsidR="003028C0">
        <w:rPr>
          <w:rFonts w:ascii="Arial" w:eastAsia="Arial" w:hAnsi="Arial" w:cs="Arial"/>
          <w:sz w:val="22"/>
          <w:szCs w:val="22"/>
        </w:rPr>
        <w:t>OPZ</w:t>
      </w:r>
      <w:r w:rsidRPr="00353740">
        <w:rPr>
          <w:rFonts w:ascii="Arial" w:eastAsia="Arial" w:hAnsi="Arial" w:cs="Arial"/>
          <w:sz w:val="22"/>
          <w:szCs w:val="22"/>
        </w:rPr>
        <w:t>.</w:t>
      </w:r>
    </w:p>
    <w:p w14:paraId="53EBA259" w14:textId="77777777" w:rsidR="000955BC" w:rsidRPr="00885F29" w:rsidRDefault="000955BC" w:rsidP="00670925">
      <w:pPr>
        <w:widowControl w:val="0"/>
        <w:tabs>
          <w:tab w:val="left" w:pos="709"/>
          <w:tab w:val="left" w:pos="2840"/>
          <w:tab w:val="left" w:pos="3820"/>
          <w:tab w:val="left" w:pos="4660"/>
          <w:tab w:val="left" w:pos="5060"/>
          <w:tab w:val="left" w:pos="6100"/>
          <w:tab w:val="left" w:pos="6460"/>
          <w:tab w:val="left" w:pos="7000"/>
          <w:tab w:val="left" w:pos="8240"/>
          <w:tab w:val="left" w:pos="8720"/>
        </w:tabs>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ab/>
        <w:t>- z zastrzeżeniem ust. 7</w:t>
      </w:r>
      <w:r w:rsidR="001A7958">
        <w:rPr>
          <w:rFonts w:ascii="Arial" w:eastAsia="Arial" w:hAnsi="Arial" w:cs="Arial"/>
          <w:sz w:val="22"/>
          <w:szCs w:val="22"/>
        </w:rPr>
        <w:t>.</w:t>
      </w:r>
    </w:p>
    <w:p w14:paraId="11C00A06" w14:textId="77777777" w:rsidR="00FB7EC9" w:rsidRPr="0040320B"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Prawidłowe wykonanie prac przewidzianych do realizacji w poszczególnych Etapach</w:t>
      </w:r>
      <w:r w:rsidR="00DA649C">
        <w:rPr>
          <w:rFonts w:ascii="Arial" w:eastAsia="Arial" w:hAnsi="Arial" w:cs="Arial"/>
          <w:sz w:val="22"/>
          <w:szCs w:val="22"/>
        </w:rPr>
        <w:t xml:space="preserve"> lub</w:t>
      </w:r>
      <w:r w:rsidR="00ED6576">
        <w:rPr>
          <w:rFonts w:ascii="Arial" w:eastAsia="Arial" w:hAnsi="Arial" w:cs="Arial"/>
          <w:sz w:val="22"/>
          <w:szCs w:val="22"/>
        </w:rPr>
        <w:t>,</w:t>
      </w:r>
      <w:r w:rsidR="00DA649C">
        <w:rPr>
          <w:rFonts w:ascii="Arial" w:eastAsia="Arial" w:hAnsi="Arial" w:cs="Arial"/>
          <w:sz w:val="22"/>
          <w:szCs w:val="22"/>
        </w:rPr>
        <w:t xml:space="preserve"> w przypadku Etapu III</w:t>
      </w:r>
      <w:r w:rsidR="00ED6576">
        <w:rPr>
          <w:rFonts w:ascii="Arial" w:eastAsia="Arial" w:hAnsi="Arial" w:cs="Arial"/>
          <w:sz w:val="22"/>
          <w:szCs w:val="22"/>
        </w:rPr>
        <w:t xml:space="preserve">, </w:t>
      </w:r>
      <w:r w:rsidR="00DA649C">
        <w:rPr>
          <w:rFonts w:ascii="Arial" w:eastAsia="Arial" w:hAnsi="Arial" w:cs="Arial"/>
          <w:sz w:val="22"/>
          <w:szCs w:val="22"/>
        </w:rPr>
        <w:t xml:space="preserve">w poszczególnych okresach </w:t>
      </w:r>
      <w:r w:rsidR="0068448D">
        <w:rPr>
          <w:rFonts w:ascii="Arial" w:eastAsia="Arial" w:hAnsi="Arial" w:cs="Arial"/>
          <w:sz w:val="22"/>
          <w:szCs w:val="22"/>
        </w:rPr>
        <w:t xml:space="preserve">prowadzenia </w:t>
      </w:r>
      <w:r w:rsidR="00DA649C">
        <w:rPr>
          <w:rFonts w:ascii="Arial" w:eastAsia="Arial" w:hAnsi="Arial" w:cs="Arial"/>
          <w:sz w:val="22"/>
          <w:szCs w:val="22"/>
        </w:rPr>
        <w:t>prac pilotażowych,</w:t>
      </w:r>
      <w:r w:rsidRPr="0040320B">
        <w:rPr>
          <w:rFonts w:ascii="Arial" w:eastAsia="Arial" w:hAnsi="Arial" w:cs="Arial"/>
          <w:sz w:val="22"/>
          <w:szCs w:val="22"/>
        </w:rPr>
        <w:t xml:space="preserve"> potwierdzone będzie częściowymi </w:t>
      </w:r>
      <w:r w:rsidR="00AE03B8" w:rsidRPr="0040320B">
        <w:rPr>
          <w:rFonts w:ascii="Arial" w:eastAsia="Arial" w:hAnsi="Arial" w:cs="Arial"/>
          <w:sz w:val="22"/>
          <w:szCs w:val="22"/>
        </w:rPr>
        <w:t>protokołami</w:t>
      </w:r>
      <w:r w:rsidRPr="0040320B">
        <w:rPr>
          <w:rFonts w:ascii="Arial" w:eastAsia="Arial" w:hAnsi="Arial" w:cs="Arial"/>
          <w:sz w:val="22"/>
          <w:szCs w:val="22"/>
        </w:rPr>
        <w:t xml:space="preserve"> odbioru bez zastrzeżeń, sporządzonymi przez Zamawiającego, których wzór stanowi </w:t>
      </w:r>
      <w:r w:rsidRPr="0040320B">
        <w:rPr>
          <w:rFonts w:ascii="Arial" w:eastAsia="Arial" w:hAnsi="Arial" w:cs="Arial"/>
          <w:bCs/>
          <w:sz w:val="22"/>
          <w:szCs w:val="22"/>
        </w:rPr>
        <w:t>Załącznik Nr 3 do Umowy.</w:t>
      </w:r>
    </w:p>
    <w:p w14:paraId="0F4D4BEB" w14:textId="77777777" w:rsidR="0063303E" w:rsidRPr="00ED6576" w:rsidRDefault="00B24A16" w:rsidP="006C0622">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ED6576">
        <w:rPr>
          <w:rFonts w:ascii="Arial" w:eastAsia="Arial" w:hAnsi="Arial" w:cs="Arial"/>
          <w:sz w:val="22"/>
          <w:szCs w:val="22"/>
        </w:rPr>
        <w:t>Przy odbiorze prac</w:t>
      </w:r>
      <w:r w:rsidR="006E594C" w:rsidRPr="00ED6576">
        <w:rPr>
          <w:rFonts w:ascii="Arial" w:eastAsia="Arial" w:hAnsi="Arial" w:cs="Arial"/>
          <w:sz w:val="22"/>
          <w:szCs w:val="22"/>
        </w:rPr>
        <w:t>, które będą prowadzone</w:t>
      </w:r>
      <w:r w:rsidRPr="00ED6576">
        <w:rPr>
          <w:rFonts w:ascii="Arial" w:eastAsia="Arial" w:hAnsi="Arial" w:cs="Arial"/>
          <w:sz w:val="22"/>
          <w:szCs w:val="22"/>
        </w:rPr>
        <w:t xml:space="preserve"> w Etapie</w:t>
      </w:r>
      <w:r w:rsidR="004C2498" w:rsidRPr="00ED6576">
        <w:rPr>
          <w:rFonts w:ascii="Arial" w:eastAsia="Arial" w:hAnsi="Arial" w:cs="Arial"/>
          <w:sz w:val="22"/>
          <w:szCs w:val="22"/>
        </w:rPr>
        <w:t xml:space="preserve"> III </w:t>
      </w:r>
      <w:r w:rsidRPr="00ED6576">
        <w:rPr>
          <w:rFonts w:ascii="Arial" w:eastAsia="Arial" w:hAnsi="Arial" w:cs="Arial"/>
          <w:sz w:val="22"/>
          <w:szCs w:val="22"/>
        </w:rPr>
        <w:t>Zamawia</w:t>
      </w:r>
      <w:r w:rsidR="00E64297" w:rsidRPr="00ED6576">
        <w:rPr>
          <w:rFonts w:ascii="Arial" w:eastAsia="Arial" w:hAnsi="Arial" w:cs="Arial"/>
          <w:sz w:val="22"/>
          <w:szCs w:val="22"/>
        </w:rPr>
        <w:t xml:space="preserve">jący zastrzega sobie możliwość </w:t>
      </w:r>
      <w:r w:rsidR="0045744C" w:rsidRPr="00ED6576">
        <w:rPr>
          <w:rFonts w:ascii="Arial" w:eastAsia="Arial" w:hAnsi="Arial" w:cs="Arial"/>
          <w:sz w:val="22"/>
          <w:szCs w:val="22"/>
        </w:rPr>
        <w:t>dokonania</w:t>
      </w:r>
      <w:r w:rsidR="0045744C" w:rsidRPr="0002568E">
        <w:rPr>
          <w:rFonts w:ascii="Arial" w:eastAsia="Arial" w:hAnsi="Arial" w:cs="Arial"/>
          <w:sz w:val="22"/>
          <w:szCs w:val="22"/>
        </w:rPr>
        <w:t xml:space="preserve"> </w:t>
      </w:r>
      <w:r w:rsidR="000B414D" w:rsidRPr="00CE3E9A">
        <w:rPr>
          <w:rFonts w:ascii="Arial" w:eastAsia="Arial" w:hAnsi="Arial" w:cs="Arial"/>
          <w:sz w:val="22"/>
          <w:szCs w:val="22"/>
        </w:rPr>
        <w:t xml:space="preserve">dodatkowego </w:t>
      </w:r>
      <w:r w:rsidRPr="00CE3E9A">
        <w:rPr>
          <w:rFonts w:ascii="Arial" w:eastAsia="Arial" w:hAnsi="Arial" w:cs="Arial"/>
          <w:sz w:val="22"/>
          <w:szCs w:val="22"/>
        </w:rPr>
        <w:t xml:space="preserve">odbioru </w:t>
      </w:r>
      <w:r w:rsidR="004C2498" w:rsidRPr="00CE3E9A">
        <w:rPr>
          <w:rFonts w:ascii="Arial" w:eastAsia="Arial" w:hAnsi="Arial" w:cs="Arial"/>
          <w:sz w:val="22"/>
          <w:szCs w:val="22"/>
        </w:rPr>
        <w:t xml:space="preserve">jakościowego na </w:t>
      </w:r>
      <w:r w:rsidRPr="00CE3E9A">
        <w:rPr>
          <w:rFonts w:ascii="Arial" w:eastAsia="Arial" w:hAnsi="Arial" w:cs="Arial"/>
          <w:sz w:val="22"/>
          <w:szCs w:val="22"/>
        </w:rPr>
        <w:t xml:space="preserve">podstawie odbioru terenowego na miejscu realizacji </w:t>
      </w:r>
      <w:r w:rsidR="008D2AEB" w:rsidRPr="00ED6576">
        <w:rPr>
          <w:rFonts w:ascii="Arial" w:eastAsia="Arial" w:hAnsi="Arial" w:cs="Arial"/>
          <w:sz w:val="22"/>
          <w:szCs w:val="22"/>
        </w:rPr>
        <w:t xml:space="preserve">prac </w:t>
      </w:r>
      <w:r w:rsidRPr="00ED6576">
        <w:rPr>
          <w:rFonts w:ascii="Arial" w:eastAsia="Arial" w:hAnsi="Arial" w:cs="Arial"/>
          <w:sz w:val="22"/>
          <w:szCs w:val="22"/>
        </w:rPr>
        <w:t xml:space="preserve">przez pracownika </w:t>
      </w:r>
      <w:r w:rsidR="000955BC" w:rsidRPr="00ED6576">
        <w:rPr>
          <w:rFonts w:ascii="Arial" w:eastAsia="Arial" w:hAnsi="Arial" w:cs="Arial"/>
          <w:sz w:val="22"/>
          <w:szCs w:val="22"/>
        </w:rPr>
        <w:t xml:space="preserve">lub współpracownika </w:t>
      </w:r>
      <w:r w:rsidR="000B414D" w:rsidRPr="00ED6576">
        <w:rPr>
          <w:rFonts w:ascii="Arial" w:eastAsia="Arial" w:hAnsi="Arial" w:cs="Arial"/>
          <w:sz w:val="22"/>
          <w:szCs w:val="22"/>
        </w:rPr>
        <w:t>Zam</w:t>
      </w:r>
      <w:r w:rsidR="00E64297" w:rsidRPr="00ED6576">
        <w:rPr>
          <w:rFonts w:ascii="Arial" w:eastAsia="Arial" w:hAnsi="Arial" w:cs="Arial"/>
          <w:sz w:val="22"/>
          <w:szCs w:val="22"/>
        </w:rPr>
        <w:t>awiającego posiadającego stosow</w:t>
      </w:r>
      <w:r w:rsidR="000B414D" w:rsidRPr="00ED6576">
        <w:rPr>
          <w:rFonts w:ascii="Arial" w:eastAsia="Arial" w:hAnsi="Arial" w:cs="Arial"/>
          <w:sz w:val="22"/>
          <w:szCs w:val="22"/>
        </w:rPr>
        <w:t xml:space="preserve">ne </w:t>
      </w:r>
      <w:r w:rsidR="00AE03B8" w:rsidRPr="00ED6576">
        <w:rPr>
          <w:rFonts w:ascii="Arial" w:eastAsia="Arial" w:hAnsi="Arial" w:cs="Arial"/>
          <w:sz w:val="22"/>
          <w:szCs w:val="22"/>
        </w:rPr>
        <w:t>upoważnienie</w:t>
      </w:r>
      <w:r w:rsidR="000B414D" w:rsidRPr="00ED6576">
        <w:rPr>
          <w:rFonts w:ascii="Arial" w:eastAsia="Arial" w:hAnsi="Arial" w:cs="Arial"/>
          <w:sz w:val="22"/>
          <w:szCs w:val="22"/>
        </w:rPr>
        <w:t>.</w:t>
      </w:r>
    </w:p>
    <w:p w14:paraId="236631A4" w14:textId="77777777" w:rsidR="000955BC" w:rsidRPr="00885F29"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0B414D">
        <w:rPr>
          <w:rFonts w:ascii="Arial" w:eastAsia="Arial" w:hAnsi="Arial" w:cs="Arial"/>
          <w:sz w:val="22"/>
          <w:szCs w:val="22"/>
        </w:rPr>
        <w:t>W przypadku stwierdzenia wad</w:t>
      </w:r>
      <w:r w:rsidR="00ED6576">
        <w:rPr>
          <w:rFonts w:ascii="Arial" w:eastAsia="Arial" w:hAnsi="Arial" w:cs="Arial"/>
          <w:sz w:val="22"/>
          <w:szCs w:val="22"/>
        </w:rPr>
        <w:t xml:space="preserve"> w odbieranych pracach</w:t>
      </w:r>
      <w:r w:rsidR="000955BC">
        <w:rPr>
          <w:rFonts w:ascii="Arial" w:eastAsia="Arial" w:hAnsi="Arial" w:cs="Arial"/>
          <w:sz w:val="22"/>
          <w:szCs w:val="22"/>
        </w:rPr>
        <w:t>:</w:t>
      </w:r>
    </w:p>
    <w:p w14:paraId="228B2E0E" w14:textId="77777777" w:rsidR="004A3CB9" w:rsidRDefault="000955BC"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FB7EC9" w:rsidRPr="000B414D">
        <w:rPr>
          <w:rFonts w:ascii="Arial" w:eastAsia="Arial" w:hAnsi="Arial" w:cs="Arial"/>
          <w:sz w:val="22"/>
          <w:szCs w:val="22"/>
        </w:rPr>
        <w:t>Zamawiający sporządzi ich wykaz w częściowym protokole odbioru z</w:t>
      </w:r>
      <w:r w:rsidR="008B027E">
        <w:rPr>
          <w:rFonts w:ascii="Arial" w:eastAsia="Arial" w:hAnsi="Arial" w:cs="Arial"/>
          <w:sz w:val="22"/>
          <w:szCs w:val="22"/>
        </w:rPr>
        <w:t> </w:t>
      </w:r>
      <w:r w:rsidR="00FB7EC9" w:rsidRPr="000B414D">
        <w:rPr>
          <w:rFonts w:ascii="Arial" w:eastAsia="Arial" w:hAnsi="Arial" w:cs="Arial"/>
          <w:sz w:val="22"/>
          <w:szCs w:val="22"/>
        </w:rPr>
        <w:t xml:space="preserve">zastrzeżeniami i zobowiąże Wykonawcę do ich usunięcia w terminie nie dłuższym niż </w:t>
      </w:r>
      <w:r w:rsidR="001338A7">
        <w:rPr>
          <w:rFonts w:ascii="Arial" w:eastAsia="Arial" w:hAnsi="Arial" w:cs="Arial"/>
          <w:sz w:val="22"/>
          <w:szCs w:val="22"/>
        </w:rPr>
        <w:t>15</w:t>
      </w:r>
      <w:r w:rsidR="001338A7" w:rsidRPr="000B414D">
        <w:rPr>
          <w:rFonts w:ascii="Arial" w:eastAsia="Arial" w:hAnsi="Arial" w:cs="Arial"/>
          <w:sz w:val="22"/>
          <w:szCs w:val="22"/>
        </w:rPr>
        <w:t xml:space="preserve"> </w:t>
      </w:r>
      <w:r w:rsidR="00FB7EC9" w:rsidRPr="000B414D">
        <w:rPr>
          <w:rFonts w:ascii="Arial" w:eastAsia="Arial" w:hAnsi="Arial" w:cs="Arial"/>
          <w:sz w:val="22"/>
          <w:szCs w:val="22"/>
        </w:rPr>
        <w:t>dni roboczych w ramach wynagrodzenia brutto, o którym mowa w § </w:t>
      </w:r>
      <w:r w:rsidR="008D2AEB">
        <w:rPr>
          <w:rFonts w:ascii="Arial" w:eastAsia="Arial" w:hAnsi="Arial" w:cs="Arial"/>
          <w:sz w:val="22"/>
          <w:szCs w:val="22"/>
        </w:rPr>
        <w:t>6</w:t>
      </w:r>
      <w:r w:rsidR="008D2AEB" w:rsidRPr="000B414D">
        <w:rPr>
          <w:rFonts w:ascii="Arial" w:eastAsia="Arial" w:hAnsi="Arial" w:cs="Arial"/>
          <w:sz w:val="22"/>
          <w:szCs w:val="22"/>
        </w:rPr>
        <w:t> </w:t>
      </w:r>
      <w:r w:rsidR="00FB7EC9" w:rsidRPr="000B414D">
        <w:rPr>
          <w:rFonts w:ascii="Arial" w:eastAsia="Arial" w:hAnsi="Arial" w:cs="Arial"/>
          <w:sz w:val="22"/>
          <w:szCs w:val="22"/>
        </w:rPr>
        <w:t>ust. 1</w:t>
      </w:r>
      <w:r w:rsidR="0063303E">
        <w:rPr>
          <w:rFonts w:ascii="Arial" w:eastAsia="Arial" w:hAnsi="Arial" w:cs="Arial"/>
          <w:sz w:val="22"/>
          <w:szCs w:val="22"/>
        </w:rPr>
        <w:t>, albo</w:t>
      </w:r>
    </w:p>
    <w:p w14:paraId="5072A1E2" w14:textId="77777777" w:rsidR="000955BC" w:rsidRPr="00885F29" w:rsidRDefault="004A3CB9"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2)</w:t>
      </w:r>
      <w:r w:rsidR="00311A9B">
        <w:rPr>
          <w:rFonts w:ascii="Arial" w:eastAsia="Arial" w:hAnsi="Arial" w:cs="Arial"/>
          <w:sz w:val="22"/>
          <w:szCs w:val="22"/>
        </w:rPr>
        <w:tab/>
      </w:r>
      <w:r w:rsidR="00D22589">
        <w:rPr>
          <w:rFonts w:ascii="Arial" w:eastAsia="Arial" w:hAnsi="Arial" w:cs="Arial"/>
          <w:sz w:val="22"/>
          <w:szCs w:val="22"/>
        </w:rPr>
        <w:t xml:space="preserve">Zamawiający </w:t>
      </w:r>
      <w:r w:rsidR="0063303E"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w:t>
      </w:r>
      <w:r w:rsidR="0063303E">
        <w:rPr>
          <w:rFonts w:ascii="Arial" w:eastAsia="Arial" w:hAnsi="Arial" w:cs="Arial"/>
          <w:sz w:val="22"/>
          <w:szCs w:val="22"/>
        </w:rPr>
        <w:t xml:space="preserve">a Zamawiającego żadnej wartości. </w:t>
      </w:r>
      <w:r w:rsidR="00CE76EA" w:rsidRPr="0040320B">
        <w:rPr>
          <w:rFonts w:ascii="Arial" w:eastAsia="Arial" w:hAnsi="Arial" w:cs="Arial"/>
          <w:sz w:val="22"/>
          <w:szCs w:val="22"/>
        </w:rPr>
        <w:t>W</w:t>
      </w:r>
      <w:r w:rsidR="00CE76EA">
        <w:rPr>
          <w:rFonts w:ascii="Arial" w:eastAsia="Arial" w:hAnsi="Arial" w:cs="Arial"/>
          <w:sz w:val="22"/>
          <w:szCs w:val="22"/>
        </w:rPr>
        <w:t> </w:t>
      </w:r>
      <w:r w:rsidR="00CE76EA" w:rsidRPr="0040320B">
        <w:rPr>
          <w:rFonts w:ascii="Arial" w:eastAsia="Arial" w:hAnsi="Arial" w:cs="Arial"/>
          <w:sz w:val="22"/>
          <w:szCs w:val="22"/>
        </w:rPr>
        <w:t>takim przypadku Zamawiający sporządzi częściowy protokół odbioru z</w:t>
      </w:r>
      <w:r w:rsidR="00CE76EA">
        <w:rPr>
          <w:rFonts w:ascii="Arial" w:eastAsia="Arial" w:hAnsi="Arial" w:cs="Arial"/>
          <w:sz w:val="22"/>
          <w:szCs w:val="22"/>
        </w:rPr>
        <w:t> </w:t>
      </w:r>
      <w:r w:rsidR="00CE76EA" w:rsidRPr="0040320B">
        <w:rPr>
          <w:rFonts w:ascii="Arial" w:eastAsia="Arial" w:hAnsi="Arial" w:cs="Arial"/>
          <w:sz w:val="22"/>
          <w:szCs w:val="22"/>
        </w:rPr>
        <w:t>zastrzeżeniami</w:t>
      </w:r>
      <w:r w:rsidR="00CE76EA">
        <w:rPr>
          <w:rFonts w:ascii="Arial" w:eastAsia="Arial" w:hAnsi="Arial" w:cs="Arial"/>
          <w:sz w:val="22"/>
          <w:szCs w:val="22"/>
        </w:rPr>
        <w:t>,</w:t>
      </w:r>
      <w:r w:rsidR="00CE76EA" w:rsidRPr="0040320B">
        <w:rPr>
          <w:rFonts w:ascii="Arial" w:eastAsia="Arial" w:hAnsi="Arial" w:cs="Arial"/>
          <w:sz w:val="22"/>
          <w:szCs w:val="22"/>
        </w:rPr>
        <w:t xml:space="preserve"> stwierdzający </w:t>
      </w:r>
      <w:r w:rsidR="00CE76EA">
        <w:rPr>
          <w:rFonts w:ascii="Arial" w:eastAsia="Arial" w:hAnsi="Arial" w:cs="Arial"/>
          <w:sz w:val="22"/>
          <w:szCs w:val="22"/>
        </w:rPr>
        <w:t>nienależyte wykonanie prac przewidzianych do realizacji w danym Etapie lub, w przypadku Etapu III, w danym okresie prowadzenia prac pilotażowych</w:t>
      </w:r>
      <w:r w:rsidR="00CE76EA" w:rsidRPr="0040320B">
        <w:rPr>
          <w:rFonts w:ascii="Arial" w:eastAsia="Arial" w:hAnsi="Arial" w:cs="Arial"/>
          <w:sz w:val="22"/>
          <w:szCs w:val="22"/>
        </w:rPr>
        <w:t xml:space="preserve"> </w:t>
      </w:r>
      <w:r w:rsidR="00CE76EA">
        <w:rPr>
          <w:rFonts w:ascii="Arial" w:eastAsia="Arial" w:hAnsi="Arial" w:cs="Arial"/>
          <w:sz w:val="22"/>
          <w:szCs w:val="22"/>
        </w:rPr>
        <w:t>oraz naliczy karę umowną</w:t>
      </w:r>
      <w:r w:rsidR="00CE76EA" w:rsidRPr="0040320B">
        <w:rPr>
          <w:rFonts w:ascii="Arial" w:eastAsia="Arial" w:hAnsi="Arial" w:cs="Arial"/>
          <w:sz w:val="22"/>
          <w:szCs w:val="22"/>
        </w:rPr>
        <w:t>, o której mowa w § </w:t>
      </w:r>
      <w:r w:rsidR="00CE76EA">
        <w:rPr>
          <w:rFonts w:ascii="Arial" w:eastAsia="Arial" w:hAnsi="Arial" w:cs="Arial"/>
          <w:sz w:val="22"/>
          <w:szCs w:val="22"/>
        </w:rPr>
        <w:t>9</w:t>
      </w:r>
      <w:r w:rsidR="00CE76EA" w:rsidRPr="0040320B">
        <w:rPr>
          <w:rFonts w:ascii="Arial" w:eastAsia="Arial" w:hAnsi="Arial" w:cs="Arial"/>
          <w:sz w:val="22"/>
          <w:szCs w:val="22"/>
        </w:rPr>
        <w:t> ust. 1</w:t>
      </w:r>
      <w:r w:rsidR="00CE76EA">
        <w:rPr>
          <w:rFonts w:ascii="Arial" w:eastAsia="Arial" w:hAnsi="Arial" w:cs="Arial"/>
          <w:sz w:val="22"/>
          <w:szCs w:val="22"/>
        </w:rPr>
        <w:t xml:space="preserve"> pkt. 4.</w:t>
      </w:r>
    </w:p>
    <w:p w14:paraId="58B929ED" w14:textId="77777777" w:rsidR="000B414D" w:rsidRPr="005064A8" w:rsidRDefault="000B414D"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Przez wadę, o której mowa </w:t>
      </w:r>
      <w:r>
        <w:rPr>
          <w:rFonts w:ascii="Arial" w:eastAsia="Arial" w:hAnsi="Arial" w:cs="Arial"/>
          <w:sz w:val="22"/>
          <w:szCs w:val="22"/>
        </w:rPr>
        <w:t>powyżej</w:t>
      </w:r>
      <w:r w:rsidRPr="0040320B">
        <w:rPr>
          <w:rFonts w:ascii="Arial" w:eastAsia="Arial" w:hAnsi="Arial" w:cs="Arial"/>
          <w:sz w:val="22"/>
          <w:szCs w:val="22"/>
        </w:rPr>
        <w:t xml:space="preserve"> rozumie się odstępstwo od założeń wskazanych w</w:t>
      </w:r>
      <w:r>
        <w:rPr>
          <w:rFonts w:ascii="Arial" w:eastAsia="Arial" w:hAnsi="Arial" w:cs="Arial"/>
          <w:sz w:val="22"/>
          <w:szCs w:val="22"/>
        </w:rPr>
        <w:t> </w:t>
      </w:r>
      <w:r w:rsidRPr="0040320B">
        <w:rPr>
          <w:rFonts w:ascii="Arial" w:eastAsia="Arial" w:hAnsi="Arial" w:cs="Arial"/>
          <w:sz w:val="22"/>
          <w:szCs w:val="22"/>
        </w:rPr>
        <w:t>SIWZ, Umowie, OPZ lub w ofercie Wykonawcy z dnia …………….</w:t>
      </w:r>
      <w:r w:rsidR="00D1511D">
        <w:rPr>
          <w:rFonts w:ascii="Arial" w:eastAsia="Arial" w:hAnsi="Arial" w:cs="Arial"/>
          <w:sz w:val="22"/>
          <w:szCs w:val="22"/>
        </w:rPr>
        <w:t xml:space="preserve"> lub</w:t>
      </w:r>
      <w:r>
        <w:rPr>
          <w:rFonts w:ascii="Arial" w:eastAsia="Arial" w:hAnsi="Arial" w:cs="Arial"/>
          <w:sz w:val="22"/>
          <w:szCs w:val="22"/>
        </w:rPr>
        <w:t xml:space="preserve"> wykonanie zadania w sposób naruszający przepisy prawne i profesjonalizm, w ty</w:t>
      </w:r>
      <w:r w:rsidR="004C2498">
        <w:rPr>
          <w:rFonts w:ascii="Arial" w:eastAsia="Arial" w:hAnsi="Arial" w:cs="Arial"/>
          <w:sz w:val="22"/>
          <w:szCs w:val="22"/>
        </w:rPr>
        <w:t xml:space="preserve">m szczególnie </w:t>
      </w:r>
      <w:r w:rsidR="007425AB">
        <w:rPr>
          <w:rFonts w:ascii="Arial" w:eastAsia="Arial" w:hAnsi="Arial" w:cs="Arial"/>
          <w:sz w:val="22"/>
          <w:szCs w:val="22"/>
        </w:rPr>
        <w:t>niezgodnie z warunkami określonymi</w:t>
      </w:r>
      <w:r w:rsidR="000955BC">
        <w:rPr>
          <w:rFonts w:ascii="Arial" w:eastAsia="Arial" w:hAnsi="Arial" w:cs="Arial"/>
          <w:sz w:val="22"/>
          <w:szCs w:val="22"/>
        </w:rPr>
        <w:t xml:space="preserve"> </w:t>
      </w:r>
      <w:r w:rsidR="004C2498">
        <w:rPr>
          <w:rFonts w:ascii="Arial" w:eastAsia="Arial" w:hAnsi="Arial" w:cs="Arial"/>
          <w:sz w:val="22"/>
          <w:szCs w:val="22"/>
        </w:rPr>
        <w:t xml:space="preserve">w § 3 </w:t>
      </w:r>
      <w:r w:rsidR="007425AB">
        <w:rPr>
          <w:rFonts w:ascii="Arial" w:eastAsia="Arial" w:hAnsi="Arial" w:cs="Arial"/>
          <w:sz w:val="22"/>
          <w:szCs w:val="22"/>
        </w:rPr>
        <w:t xml:space="preserve">lub </w:t>
      </w:r>
      <w:r w:rsidR="008D2AEB">
        <w:rPr>
          <w:rFonts w:ascii="Arial" w:eastAsia="Arial" w:hAnsi="Arial" w:cs="Arial"/>
          <w:sz w:val="22"/>
          <w:szCs w:val="22"/>
        </w:rPr>
        <w:t xml:space="preserve">z </w:t>
      </w:r>
      <w:r w:rsidR="001B0CF3">
        <w:rPr>
          <w:rFonts w:ascii="Arial" w:eastAsia="Arial" w:hAnsi="Arial" w:cs="Arial"/>
          <w:sz w:val="22"/>
          <w:szCs w:val="22"/>
        </w:rPr>
        <w:t xml:space="preserve">warunkami </w:t>
      </w:r>
      <w:r w:rsidR="007425AB">
        <w:rPr>
          <w:rFonts w:ascii="Arial" w:eastAsia="Arial" w:hAnsi="Arial" w:cs="Arial"/>
          <w:sz w:val="22"/>
          <w:szCs w:val="22"/>
        </w:rPr>
        <w:t>wynikającymi z</w:t>
      </w:r>
      <w:r w:rsidR="008B027E">
        <w:rPr>
          <w:rFonts w:ascii="Arial" w:eastAsia="Arial" w:hAnsi="Arial" w:cs="Arial"/>
          <w:sz w:val="22"/>
          <w:szCs w:val="22"/>
        </w:rPr>
        <w:t> </w:t>
      </w:r>
      <w:r w:rsidR="00550BD5">
        <w:rPr>
          <w:rFonts w:ascii="Arial" w:eastAsia="Arial" w:hAnsi="Arial" w:cs="Arial"/>
          <w:sz w:val="22"/>
          <w:szCs w:val="22"/>
        </w:rPr>
        <w:t xml:space="preserve">zaakceptowanych przez Zamawiającego </w:t>
      </w:r>
      <w:r w:rsidR="007425AB">
        <w:rPr>
          <w:rFonts w:ascii="Arial" w:eastAsia="Arial" w:hAnsi="Arial" w:cs="Arial"/>
          <w:sz w:val="22"/>
          <w:szCs w:val="22"/>
        </w:rPr>
        <w:t>Etapów</w:t>
      </w:r>
      <w:r w:rsidR="000955BC">
        <w:rPr>
          <w:rFonts w:ascii="Arial" w:eastAsia="Arial" w:hAnsi="Arial" w:cs="Arial"/>
          <w:sz w:val="22"/>
          <w:szCs w:val="22"/>
        </w:rPr>
        <w:t xml:space="preserve"> </w:t>
      </w:r>
      <w:r w:rsidR="001338A7">
        <w:rPr>
          <w:rFonts w:ascii="Arial" w:eastAsia="Arial" w:hAnsi="Arial" w:cs="Arial"/>
          <w:sz w:val="22"/>
          <w:szCs w:val="22"/>
        </w:rPr>
        <w:t xml:space="preserve">realizacji </w:t>
      </w:r>
      <w:r w:rsidR="000955BC">
        <w:rPr>
          <w:rFonts w:ascii="Arial" w:eastAsia="Arial" w:hAnsi="Arial" w:cs="Arial"/>
          <w:sz w:val="22"/>
          <w:szCs w:val="22"/>
        </w:rPr>
        <w:t xml:space="preserve">Umowy poprzedzających </w:t>
      </w:r>
      <w:r w:rsidR="001B0CF3">
        <w:rPr>
          <w:rFonts w:ascii="Arial" w:eastAsia="Arial" w:hAnsi="Arial" w:cs="Arial"/>
          <w:sz w:val="22"/>
          <w:szCs w:val="22"/>
        </w:rPr>
        <w:t>prace</w:t>
      </w:r>
      <w:r w:rsidR="000955BC">
        <w:rPr>
          <w:rFonts w:ascii="Arial" w:eastAsia="Arial" w:hAnsi="Arial" w:cs="Arial"/>
          <w:sz w:val="22"/>
          <w:szCs w:val="22"/>
        </w:rPr>
        <w:t xml:space="preserve"> odbieran</w:t>
      </w:r>
      <w:r w:rsidR="001B0CF3">
        <w:rPr>
          <w:rFonts w:ascii="Arial" w:eastAsia="Arial" w:hAnsi="Arial" w:cs="Arial"/>
          <w:sz w:val="22"/>
          <w:szCs w:val="22"/>
        </w:rPr>
        <w:t>e</w:t>
      </w:r>
      <w:r w:rsidR="000955BC">
        <w:rPr>
          <w:rFonts w:ascii="Arial" w:eastAsia="Arial" w:hAnsi="Arial" w:cs="Arial"/>
          <w:sz w:val="22"/>
          <w:szCs w:val="22"/>
        </w:rPr>
        <w:t xml:space="preserve">, np. </w:t>
      </w:r>
      <w:r w:rsidR="001B0CF3">
        <w:rPr>
          <w:rFonts w:ascii="Arial" w:eastAsia="Arial" w:hAnsi="Arial" w:cs="Arial"/>
          <w:sz w:val="22"/>
          <w:szCs w:val="22"/>
        </w:rPr>
        <w:t xml:space="preserve">prace pilotażowe przeprowadzone </w:t>
      </w:r>
      <w:r w:rsidR="000955BC">
        <w:rPr>
          <w:rFonts w:ascii="Arial" w:eastAsia="Arial" w:hAnsi="Arial" w:cs="Arial"/>
          <w:sz w:val="22"/>
          <w:szCs w:val="22"/>
        </w:rPr>
        <w:t>niezgodnie z zaakceptowan</w:t>
      </w:r>
      <w:r w:rsidR="007425AB">
        <w:rPr>
          <w:rFonts w:ascii="Arial" w:eastAsia="Arial" w:hAnsi="Arial" w:cs="Arial"/>
          <w:sz w:val="22"/>
          <w:szCs w:val="22"/>
        </w:rPr>
        <w:t>ymi specyfikacjami</w:t>
      </w:r>
      <w:r w:rsidR="000955BC">
        <w:rPr>
          <w:rFonts w:ascii="Arial" w:eastAsia="Arial" w:hAnsi="Arial" w:cs="Arial"/>
          <w:sz w:val="22"/>
          <w:szCs w:val="22"/>
        </w:rPr>
        <w:t xml:space="preserve"> prac pilotażowych </w:t>
      </w:r>
      <w:r w:rsidR="008D2AEB">
        <w:rPr>
          <w:rFonts w:ascii="Arial" w:eastAsia="Arial" w:hAnsi="Arial" w:cs="Arial"/>
          <w:sz w:val="22"/>
          <w:szCs w:val="22"/>
        </w:rPr>
        <w:t xml:space="preserve">przygotowanymi </w:t>
      </w:r>
      <w:r w:rsidR="000955BC">
        <w:rPr>
          <w:rFonts w:ascii="Arial" w:eastAsia="Arial" w:hAnsi="Arial" w:cs="Arial"/>
          <w:sz w:val="22"/>
          <w:szCs w:val="22"/>
        </w:rPr>
        <w:t>dla poszczególnych lokalizacji</w:t>
      </w:r>
      <w:r w:rsidR="007425AB">
        <w:rPr>
          <w:rFonts w:ascii="Arial" w:eastAsia="Arial" w:hAnsi="Arial" w:cs="Arial"/>
          <w:sz w:val="22"/>
          <w:szCs w:val="22"/>
        </w:rPr>
        <w:t>, o</w:t>
      </w:r>
      <w:r w:rsidR="008B027E">
        <w:rPr>
          <w:rFonts w:ascii="Arial" w:eastAsia="Arial" w:hAnsi="Arial" w:cs="Arial"/>
          <w:sz w:val="22"/>
          <w:szCs w:val="22"/>
        </w:rPr>
        <w:t> </w:t>
      </w:r>
      <w:r w:rsidR="007425AB">
        <w:rPr>
          <w:rFonts w:ascii="Arial" w:eastAsia="Arial" w:hAnsi="Arial" w:cs="Arial"/>
          <w:sz w:val="22"/>
          <w:szCs w:val="22"/>
        </w:rPr>
        <w:t>których mowa w pkt. IV.C.4. OPZ</w:t>
      </w:r>
      <w:r w:rsidR="000955BC">
        <w:rPr>
          <w:rFonts w:ascii="Arial" w:eastAsia="Arial" w:hAnsi="Arial" w:cs="Arial"/>
          <w:sz w:val="22"/>
          <w:szCs w:val="22"/>
        </w:rPr>
        <w:t xml:space="preserve">. </w:t>
      </w:r>
    </w:p>
    <w:p w14:paraId="528A463C" w14:textId="77777777" w:rsidR="00E91238" w:rsidRPr="005064A8" w:rsidRDefault="00E91238"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o którym mowa w ust. 7</w:t>
      </w:r>
      <w:r w:rsidR="009B2310">
        <w:rPr>
          <w:rFonts w:ascii="Arial" w:eastAsia="Arial" w:hAnsi="Arial" w:cs="Arial"/>
          <w:sz w:val="22"/>
          <w:szCs w:val="22"/>
        </w:rPr>
        <w:t xml:space="preserve"> pkt</w:t>
      </w:r>
      <w:r w:rsidR="0007681B">
        <w:rPr>
          <w:rFonts w:ascii="Arial" w:eastAsia="Arial" w:hAnsi="Arial" w:cs="Arial"/>
          <w:sz w:val="22"/>
          <w:szCs w:val="22"/>
        </w:rPr>
        <w:t>.</w:t>
      </w:r>
      <w:r w:rsidR="009B2310">
        <w:rPr>
          <w:rFonts w:ascii="Arial" w:eastAsia="Arial" w:hAnsi="Arial" w:cs="Arial"/>
          <w:sz w:val="22"/>
          <w:szCs w:val="22"/>
        </w:rPr>
        <w:t xml:space="preserve"> </w:t>
      </w:r>
      <w:r>
        <w:rPr>
          <w:rFonts w:ascii="Arial" w:eastAsia="Arial" w:hAnsi="Arial" w:cs="Arial"/>
          <w:sz w:val="22"/>
          <w:szCs w:val="22"/>
        </w:rPr>
        <w:t>1</w:t>
      </w:r>
      <w:r w:rsidR="00CE76EA">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8 dni roboczych od dnia ich przedłożenia do odbioru. Prawidłowe wykonanie prac zostanie potwierdzone częściowym protokołem odbioru.</w:t>
      </w:r>
      <w:r w:rsidRPr="005064A8">
        <w:rPr>
          <w:rFonts w:ascii="Arial" w:eastAsia="Arial" w:hAnsi="Arial" w:cs="Arial"/>
          <w:sz w:val="22"/>
          <w:szCs w:val="22"/>
        </w:rPr>
        <w:t xml:space="preserve"> </w:t>
      </w:r>
    </w:p>
    <w:p w14:paraId="1DB53D2C" w14:textId="77777777" w:rsidR="00FB7EC9" w:rsidRPr="00D075D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stwierdzenia wad w poprawionych pracach</w:t>
      </w:r>
      <w:r w:rsidR="004A3CB9">
        <w:rPr>
          <w:rFonts w:ascii="Arial" w:eastAsia="Arial" w:hAnsi="Arial" w:cs="Arial"/>
          <w:sz w:val="22"/>
          <w:szCs w:val="22"/>
        </w:rPr>
        <w:t>, o których mowa w ust.</w:t>
      </w:r>
      <w:r w:rsidR="00A814FC">
        <w:rPr>
          <w:rFonts w:ascii="Arial" w:eastAsia="Arial" w:hAnsi="Arial" w:cs="Arial"/>
          <w:sz w:val="22"/>
          <w:szCs w:val="22"/>
        </w:rPr>
        <w:t xml:space="preserve"> 7</w:t>
      </w:r>
      <w:r w:rsidR="009B2310">
        <w:rPr>
          <w:rFonts w:ascii="Arial" w:eastAsia="Arial" w:hAnsi="Arial" w:cs="Arial"/>
          <w:sz w:val="22"/>
          <w:szCs w:val="22"/>
        </w:rPr>
        <w:t xml:space="preserve"> pkt. </w:t>
      </w:r>
      <w:r w:rsidR="00A814FC">
        <w:rPr>
          <w:rFonts w:ascii="Arial" w:eastAsia="Arial" w:hAnsi="Arial" w:cs="Arial"/>
          <w:sz w:val="22"/>
          <w:szCs w:val="22"/>
        </w:rPr>
        <w:t>1</w:t>
      </w:r>
      <w:r>
        <w:rPr>
          <w:rFonts w:ascii="Arial" w:eastAsia="Arial" w:hAnsi="Arial" w:cs="Arial"/>
          <w:sz w:val="22"/>
          <w:szCs w:val="22"/>
        </w:rPr>
        <w:t xml:space="preserve"> Zamawiający:</w:t>
      </w:r>
    </w:p>
    <w:p w14:paraId="4CF87E80" w14:textId="77777777" w:rsidR="00FB7EC9" w:rsidRPr="003F14CF" w:rsidRDefault="00FB7EC9"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dla Zamawiającego żadnej wartości. W</w:t>
      </w:r>
      <w:r>
        <w:rPr>
          <w:rFonts w:ascii="Arial" w:eastAsia="Arial" w:hAnsi="Arial" w:cs="Arial"/>
          <w:sz w:val="22"/>
          <w:szCs w:val="22"/>
        </w:rPr>
        <w:t> </w:t>
      </w:r>
      <w:r w:rsidRPr="0040320B">
        <w:rPr>
          <w:rFonts w:ascii="Arial" w:eastAsia="Arial" w:hAnsi="Arial" w:cs="Arial"/>
          <w:sz w:val="22"/>
          <w:szCs w:val="22"/>
        </w:rPr>
        <w:t xml:space="preserve">takim przypadku Zamawiający sporządzi częściowy </w:t>
      </w:r>
      <w:r w:rsidR="000C58AC" w:rsidRPr="0040320B">
        <w:rPr>
          <w:rFonts w:ascii="Arial" w:eastAsia="Arial" w:hAnsi="Arial" w:cs="Arial"/>
          <w:sz w:val="22"/>
          <w:szCs w:val="22"/>
        </w:rPr>
        <w:t>protokół</w:t>
      </w:r>
      <w:r w:rsidRPr="0040320B">
        <w:rPr>
          <w:rFonts w:ascii="Arial" w:eastAsia="Arial" w:hAnsi="Arial" w:cs="Arial"/>
          <w:sz w:val="22"/>
          <w:szCs w:val="22"/>
        </w:rPr>
        <w:t xml:space="preserve"> odbioru z</w:t>
      </w:r>
      <w:r>
        <w:rPr>
          <w:rFonts w:ascii="Arial" w:eastAsia="Arial" w:hAnsi="Arial" w:cs="Arial"/>
          <w:sz w:val="22"/>
          <w:szCs w:val="22"/>
        </w:rPr>
        <w:t> </w:t>
      </w:r>
      <w:r w:rsidRPr="0040320B">
        <w:rPr>
          <w:rFonts w:ascii="Arial" w:eastAsia="Arial" w:hAnsi="Arial" w:cs="Arial"/>
          <w:sz w:val="22"/>
          <w:szCs w:val="22"/>
        </w:rPr>
        <w:t>zastrzeżeniami</w:t>
      </w:r>
      <w:r w:rsidR="000955BC">
        <w:rPr>
          <w:rFonts w:ascii="Arial" w:eastAsia="Arial" w:hAnsi="Arial" w:cs="Arial"/>
          <w:sz w:val="22"/>
          <w:szCs w:val="22"/>
        </w:rPr>
        <w:t>,</w:t>
      </w:r>
      <w:r w:rsidRPr="0040320B">
        <w:rPr>
          <w:rFonts w:ascii="Arial" w:eastAsia="Arial" w:hAnsi="Arial" w:cs="Arial"/>
          <w:sz w:val="22"/>
          <w:szCs w:val="22"/>
        </w:rPr>
        <w:t xml:space="preserve"> stwierdzający </w:t>
      </w:r>
      <w:r w:rsidR="00D1511D">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t>
      </w:r>
      <w:r w:rsidR="00CE76EA">
        <w:rPr>
          <w:rFonts w:ascii="Arial" w:eastAsia="Arial" w:hAnsi="Arial" w:cs="Arial"/>
          <w:sz w:val="22"/>
          <w:szCs w:val="22"/>
        </w:rPr>
        <w:t>oraz naliczy</w:t>
      </w:r>
      <w:r w:rsidRPr="0040320B">
        <w:rPr>
          <w:rFonts w:ascii="Arial" w:eastAsia="Arial" w:hAnsi="Arial" w:cs="Arial"/>
          <w:sz w:val="22"/>
          <w:szCs w:val="22"/>
        </w:rPr>
        <w:t xml:space="preserve"> kar</w:t>
      </w:r>
      <w:r w:rsidR="00CE76EA">
        <w:rPr>
          <w:rFonts w:ascii="Arial" w:eastAsia="Arial" w:hAnsi="Arial" w:cs="Arial"/>
          <w:sz w:val="22"/>
          <w:szCs w:val="22"/>
        </w:rPr>
        <w:t>ę</w:t>
      </w:r>
      <w:r w:rsidRPr="0040320B">
        <w:rPr>
          <w:rFonts w:ascii="Arial" w:eastAsia="Arial" w:hAnsi="Arial" w:cs="Arial"/>
          <w:sz w:val="22"/>
          <w:szCs w:val="22"/>
        </w:rPr>
        <w:t xml:space="preserve"> umown</w:t>
      </w:r>
      <w:r w:rsidR="00CE76EA">
        <w:rPr>
          <w:rFonts w:ascii="Arial" w:eastAsia="Arial" w:hAnsi="Arial" w:cs="Arial"/>
          <w:sz w:val="22"/>
          <w:szCs w:val="22"/>
        </w:rPr>
        <w:t>ą</w:t>
      </w:r>
      <w:r w:rsidRPr="0040320B">
        <w:rPr>
          <w:rFonts w:ascii="Arial" w:eastAsia="Arial" w:hAnsi="Arial" w:cs="Arial"/>
          <w:sz w:val="22"/>
          <w:szCs w:val="22"/>
        </w:rPr>
        <w:t>,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D1511D">
        <w:rPr>
          <w:rFonts w:ascii="Arial" w:eastAsia="Arial" w:hAnsi="Arial" w:cs="Arial"/>
          <w:sz w:val="22"/>
          <w:szCs w:val="22"/>
        </w:rPr>
        <w:t>4</w:t>
      </w:r>
      <w:r>
        <w:rPr>
          <w:rFonts w:ascii="Arial" w:eastAsia="Arial" w:hAnsi="Arial" w:cs="Arial"/>
          <w:sz w:val="22"/>
          <w:szCs w:val="22"/>
        </w:rPr>
        <w:t xml:space="preserve">, albo </w:t>
      </w:r>
    </w:p>
    <w:p w14:paraId="7419D335" w14:textId="77777777" w:rsidR="00FB7EC9" w:rsidRPr="00DE0573" w:rsidRDefault="00D129DC"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0B414D">
        <w:rPr>
          <w:rFonts w:ascii="Arial" w:eastAsia="Arial" w:hAnsi="Arial" w:cs="Arial"/>
          <w:sz w:val="22"/>
          <w:szCs w:val="22"/>
        </w:rPr>
        <w:t xml:space="preserve">Zamawiający sporządzi wykaz </w:t>
      </w:r>
      <w:r w:rsidR="00BF6257">
        <w:rPr>
          <w:rFonts w:ascii="Arial" w:eastAsia="Arial" w:hAnsi="Arial" w:cs="Arial"/>
          <w:sz w:val="22"/>
          <w:szCs w:val="22"/>
        </w:rPr>
        <w:t xml:space="preserve">wad </w:t>
      </w:r>
      <w:r w:rsidRPr="000B414D">
        <w:rPr>
          <w:rFonts w:ascii="Arial" w:eastAsia="Arial" w:hAnsi="Arial" w:cs="Arial"/>
          <w:sz w:val="22"/>
          <w:szCs w:val="22"/>
        </w:rPr>
        <w:t>w częściowym pro</w:t>
      </w:r>
      <w:r w:rsidR="00BF6257">
        <w:rPr>
          <w:rFonts w:ascii="Arial" w:eastAsia="Arial" w:hAnsi="Arial" w:cs="Arial"/>
          <w:sz w:val="22"/>
          <w:szCs w:val="22"/>
        </w:rPr>
        <w:t>tokole odbioru z</w:t>
      </w:r>
      <w:r w:rsidR="008B027E">
        <w:rPr>
          <w:rFonts w:ascii="Arial" w:eastAsia="Arial" w:hAnsi="Arial" w:cs="Arial"/>
          <w:sz w:val="22"/>
          <w:szCs w:val="22"/>
        </w:rPr>
        <w:t> </w:t>
      </w:r>
      <w:r w:rsidR="00BF6257">
        <w:rPr>
          <w:rFonts w:ascii="Arial" w:eastAsia="Arial" w:hAnsi="Arial" w:cs="Arial"/>
          <w:sz w:val="22"/>
          <w:szCs w:val="22"/>
        </w:rPr>
        <w:t>zastrzeżeniami i</w:t>
      </w:r>
      <w:r>
        <w:rPr>
          <w:rFonts w:ascii="Arial" w:eastAsia="Arial" w:hAnsi="Arial" w:cs="Arial"/>
          <w:sz w:val="22"/>
          <w:szCs w:val="22"/>
        </w:rPr>
        <w:t xml:space="preserve"> </w:t>
      </w:r>
      <w:r w:rsidR="00FB7EC9">
        <w:rPr>
          <w:rFonts w:ascii="Arial" w:eastAsia="Arial" w:hAnsi="Arial" w:cs="Arial"/>
          <w:sz w:val="22"/>
          <w:szCs w:val="22"/>
        </w:rPr>
        <w:t>wyznaczy Wykonawcy dodatkowy termin na prawidłowe wykonanie</w:t>
      </w:r>
      <w:r>
        <w:rPr>
          <w:rFonts w:ascii="Arial" w:eastAsia="Arial" w:hAnsi="Arial" w:cs="Arial"/>
          <w:sz w:val="22"/>
          <w:szCs w:val="22"/>
        </w:rPr>
        <w:t xml:space="preserve"> prac</w:t>
      </w:r>
      <w:r w:rsidR="0095000F">
        <w:rPr>
          <w:rFonts w:ascii="Arial" w:eastAsia="Arial" w:hAnsi="Arial" w:cs="Arial"/>
          <w:sz w:val="22"/>
          <w:szCs w:val="22"/>
        </w:rPr>
        <w:t xml:space="preserve"> oraz</w:t>
      </w:r>
      <w:r w:rsidR="00BF6257">
        <w:rPr>
          <w:rFonts w:ascii="Arial" w:eastAsia="Arial" w:hAnsi="Arial" w:cs="Arial"/>
          <w:sz w:val="22"/>
          <w:szCs w:val="22"/>
        </w:rPr>
        <w:t xml:space="preserve"> </w:t>
      </w:r>
      <w:r w:rsidR="00543A5E">
        <w:rPr>
          <w:rFonts w:ascii="Arial" w:eastAsia="Arial" w:hAnsi="Arial" w:cs="Arial"/>
          <w:sz w:val="22"/>
          <w:szCs w:val="22"/>
        </w:rPr>
        <w:t>poinformuje Wykonawcę o karze umownej</w:t>
      </w:r>
      <w:r w:rsidR="00FB7EC9">
        <w:rPr>
          <w:rFonts w:ascii="Arial" w:eastAsia="Arial" w:hAnsi="Arial" w:cs="Arial"/>
          <w:sz w:val="22"/>
          <w:szCs w:val="22"/>
        </w:rPr>
        <w:t xml:space="preserve">, o której mowa </w:t>
      </w:r>
      <w:r w:rsidR="00543A5E">
        <w:rPr>
          <w:rFonts w:ascii="Arial" w:eastAsia="Arial" w:hAnsi="Arial" w:cs="Arial"/>
          <w:sz w:val="22"/>
          <w:szCs w:val="22"/>
        </w:rPr>
        <w:t>w </w:t>
      </w:r>
      <w:r w:rsidR="00FB7EC9" w:rsidRPr="0040320B">
        <w:rPr>
          <w:rFonts w:ascii="Arial" w:eastAsia="Arial" w:hAnsi="Arial" w:cs="Arial"/>
          <w:sz w:val="22"/>
          <w:szCs w:val="22"/>
        </w:rPr>
        <w:t>§</w:t>
      </w:r>
      <w:r w:rsidR="00543A5E">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FF2E7E">
        <w:rPr>
          <w:rFonts w:ascii="Arial" w:eastAsia="Arial" w:hAnsi="Arial" w:cs="Arial"/>
          <w:sz w:val="22"/>
          <w:szCs w:val="22"/>
        </w:rPr>
        <w:t>3</w:t>
      </w:r>
      <w:r w:rsidR="00BF6257">
        <w:rPr>
          <w:rFonts w:ascii="Arial" w:eastAsia="Arial" w:hAnsi="Arial" w:cs="Arial"/>
          <w:sz w:val="22"/>
          <w:szCs w:val="22"/>
        </w:rPr>
        <w:t>, która będzie naliczona</w:t>
      </w:r>
      <w:r w:rsidR="00FB7EC9">
        <w:rPr>
          <w:rFonts w:ascii="Arial" w:eastAsia="Arial" w:hAnsi="Arial" w:cs="Arial"/>
          <w:sz w:val="22"/>
          <w:szCs w:val="22"/>
        </w:rPr>
        <w:t xml:space="preserve"> za każdy rozpoczęty dzień </w:t>
      </w:r>
      <w:r w:rsidR="00BF6257">
        <w:rPr>
          <w:rFonts w:ascii="Arial" w:eastAsia="Arial" w:hAnsi="Arial" w:cs="Arial"/>
          <w:sz w:val="22"/>
          <w:szCs w:val="22"/>
        </w:rPr>
        <w:t xml:space="preserve">dodatkowego terminu </w:t>
      </w:r>
      <w:r>
        <w:rPr>
          <w:rFonts w:ascii="Arial" w:eastAsia="Arial" w:hAnsi="Arial" w:cs="Arial"/>
          <w:sz w:val="22"/>
          <w:szCs w:val="22"/>
        </w:rPr>
        <w:t>licząc od dnia przekazania ww</w:t>
      </w:r>
      <w:r w:rsidR="00C835ED">
        <w:rPr>
          <w:rFonts w:ascii="Arial" w:eastAsia="Arial" w:hAnsi="Arial" w:cs="Arial"/>
          <w:sz w:val="22"/>
          <w:szCs w:val="22"/>
        </w:rPr>
        <w:t>.</w:t>
      </w:r>
      <w:r>
        <w:rPr>
          <w:rFonts w:ascii="Arial" w:eastAsia="Arial" w:hAnsi="Arial" w:cs="Arial"/>
          <w:sz w:val="22"/>
          <w:szCs w:val="22"/>
        </w:rPr>
        <w:t xml:space="preserve"> protokołu</w:t>
      </w:r>
      <w:r w:rsidR="00FB7EC9">
        <w:rPr>
          <w:rFonts w:ascii="Arial" w:eastAsia="Arial" w:hAnsi="Arial" w:cs="Arial"/>
          <w:sz w:val="22"/>
          <w:szCs w:val="22"/>
        </w:rPr>
        <w:t>.</w:t>
      </w:r>
    </w:p>
    <w:p w14:paraId="1DC888E0" w14:textId="77777777" w:rsidR="00FB7EC9" w:rsidRPr="00382E6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w:t>
      </w:r>
      <w:r w:rsidR="00D60929">
        <w:rPr>
          <w:rFonts w:ascii="Arial" w:eastAsia="Arial" w:hAnsi="Arial" w:cs="Arial"/>
          <w:sz w:val="22"/>
          <w:szCs w:val="22"/>
        </w:rPr>
        <w:t xml:space="preserve">rzypadku, o którym mowa w ust. </w:t>
      </w:r>
      <w:r w:rsidR="00006E1E">
        <w:rPr>
          <w:rFonts w:ascii="Arial" w:eastAsia="Arial" w:hAnsi="Arial" w:cs="Arial"/>
          <w:sz w:val="22"/>
          <w:szCs w:val="22"/>
        </w:rPr>
        <w:t>10</w:t>
      </w:r>
      <w:r w:rsidR="009B2310">
        <w:rPr>
          <w:rFonts w:ascii="Arial" w:eastAsia="Arial" w:hAnsi="Arial" w:cs="Arial"/>
          <w:sz w:val="22"/>
          <w:szCs w:val="22"/>
        </w:rPr>
        <w:t xml:space="preserve"> pkt. </w:t>
      </w:r>
      <w:r>
        <w:rPr>
          <w:rFonts w:ascii="Arial" w:eastAsia="Arial" w:hAnsi="Arial" w:cs="Arial"/>
          <w:sz w:val="22"/>
          <w:szCs w:val="22"/>
        </w:rPr>
        <w:t>2</w:t>
      </w:r>
      <w:r w:rsidR="0095000F">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w:t>
      </w:r>
      <w:r w:rsidR="00006E1E">
        <w:rPr>
          <w:rFonts w:ascii="Arial" w:eastAsia="Arial" w:hAnsi="Arial" w:cs="Arial"/>
          <w:sz w:val="22"/>
          <w:szCs w:val="22"/>
        </w:rPr>
        <w:t xml:space="preserve">5 </w:t>
      </w:r>
      <w:r>
        <w:rPr>
          <w:rFonts w:ascii="Arial" w:eastAsia="Arial" w:hAnsi="Arial" w:cs="Arial"/>
          <w:sz w:val="22"/>
          <w:szCs w:val="22"/>
        </w:rPr>
        <w:t xml:space="preserve">dni roboczych od dnia ich przedłożenia do odbioru. Prawidłowe wykonanie prac zostanie potwierdzone częściowym protokołem odbioru wraz </w:t>
      </w:r>
      <w:r>
        <w:rPr>
          <w:rFonts w:ascii="Arial" w:eastAsia="Arial" w:hAnsi="Arial" w:cs="Arial"/>
          <w:sz w:val="22"/>
          <w:szCs w:val="22"/>
        </w:rPr>
        <w:lastRenderedPageBreak/>
        <w:t xml:space="preserve">z informacją o wysokości kary umownej naliczonej zgodnie z zapisami </w:t>
      </w:r>
      <w:r w:rsidRPr="0040320B">
        <w:rPr>
          <w:rFonts w:ascii="Arial" w:eastAsia="Arial" w:hAnsi="Arial" w:cs="Arial"/>
          <w:sz w:val="22"/>
          <w:szCs w:val="22"/>
        </w:rPr>
        <w:t>§</w:t>
      </w:r>
      <w:r>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FE3891">
        <w:rPr>
          <w:rFonts w:ascii="Arial" w:eastAsia="Arial" w:hAnsi="Arial" w:cs="Arial"/>
          <w:sz w:val="22"/>
          <w:szCs w:val="22"/>
        </w:rPr>
        <w:t>.</w:t>
      </w:r>
    </w:p>
    <w:p w14:paraId="3137AD27" w14:textId="77777777" w:rsidR="00ED6576" w:rsidRPr="006C0622"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nieusunięcia wad</w:t>
      </w:r>
      <w:r w:rsidR="00BF6257">
        <w:rPr>
          <w:rFonts w:ascii="Arial" w:eastAsia="Arial" w:hAnsi="Arial" w:cs="Arial"/>
          <w:sz w:val="22"/>
          <w:szCs w:val="22"/>
        </w:rPr>
        <w:t xml:space="preserve">, o których mowa w ust. </w:t>
      </w:r>
      <w:r w:rsidR="00B72EC2">
        <w:rPr>
          <w:rFonts w:ascii="Arial" w:eastAsia="Arial" w:hAnsi="Arial" w:cs="Arial"/>
          <w:sz w:val="22"/>
          <w:szCs w:val="22"/>
        </w:rPr>
        <w:t>10</w:t>
      </w:r>
      <w:r w:rsidR="009B2310">
        <w:rPr>
          <w:rFonts w:ascii="Arial" w:eastAsia="Arial" w:hAnsi="Arial" w:cs="Arial"/>
          <w:sz w:val="22"/>
          <w:szCs w:val="22"/>
        </w:rPr>
        <w:t xml:space="preserve"> pkt. </w:t>
      </w:r>
      <w:r w:rsidR="00BF6257">
        <w:rPr>
          <w:rFonts w:ascii="Arial" w:eastAsia="Arial" w:hAnsi="Arial" w:cs="Arial"/>
          <w:sz w:val="22"/>
          <w:szCs w:val="22"/>
        </w:rPr>
        <w:t>2</w:t>
      </w:r>
      <w:r>
        <w:rPr>
          <w:rFonts w:ascii="Arial" w:eastAsia="Arial" w:hAnsi="Arial" w:cs="Arial"/>
          <w:sz w:val="22"/>
          <w:szCs w:val="22"/>
        </w:rPr>
        <w:t xml:space="preserve"> Zamawiający</w:t>
      </w:r>
      <w:r w:rsidR="00ED6576">
        <w:rPr>
          <w:rFonts w:ascii="Arial" w:eastAsia="Arial" w:hAnsi="Arial" w:cs="Arial"/>
          <w:sz w:val="22"/>
          <w:szCs w:val="22"/>
        </w:rPr>
        <w:t>:</w:t>
      </w:r>
    </w:p>
    <w:p w14:paraId="3FFA785A" w14:textId="77777777" w:rsidR="00ED6576" w:rsidRPr="006C0622" w:rsidRDefault="00E91238" w:rsidP="006C0622">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sporządzi częściowy protokół odbioru </w:t>
      </w:r>
      <w:r w:rsidRPr="0040320B">
        <w:rPr>
          <w:rFonts w:ascii="Arial" w:eastAsia="Arial" w:hAnsi="Arial" w:cs="Arial"/>
          <w:sz w:val="22"/>
          <w:szCs w:val="22"/>
        </w:rPr>
        <w:t>z</w:t>
      </w:r>
      <w:r>
        <w:rPr>
          <w:rFonts w:ascii="Arial" w:eastAsia="Arial" w:hAnsi="Arial" w:cs="Arial"/>
          <w:sz w:val="22"/>
          <w:szCs w:val="22"/>
        </w:rPr>
        <w:t> </w:t>
      </w:r>
      <w:r w:rsidRPr="0040320B">
        <w:rPr>
          <w:rFonts w:ascii="Arial" w:eastAsia="Arial" w:hAnsi="Arial" w:cs="Arial"/>
          <w:sz w:val="22"/>
          <w:szCs w:val="22"/>
        </w:rPr>
        <w:t>zastrzeżeniami</w:t>
      </w:r>
      <w:r>
        <w:rPr>
          <w:rFonts w:ascii="Arial" w:eastAsia="Arial" w:hAnsi="Arial" w:cs="Arial"/>
          <w:sz w:val="22"/>
          <w:szCs w:val="22"/>
        </w:rPr>
        <w:t>,</w:t>
      </w:r>
      <w:r w:rsidRPr="0040320B">
        <w:rPr>
          <w:rFonts w:ascii="Arial" w:eastAsia="Arial" w:hAnsi="Arial" w:cs="Arial"/>
          <w:sz w:val="22"/>
          <w:szCs w:val="22"/>
        </w:rPr>
        <w:t xml:space="preserve"> stwierdzający </w:t>
      </w:r>
      <w:r>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wraz z</w:t>
      </w:r>
      <w:r>
        <w:rPr>
          <w:rFonts w:ascii="Arial" w:eastAsia="Arial" w:hAnsi="Arial" w:cs="Arial"/>
          <w:sz w:val="22"/>
          <w:szCs w:val="22"/>
        </w:rPr>
        <w:t> </w:t>
      </w:r>
      <w:r w:rsidRPr="0040320B">
        <w:rPr>
          <w:rFonts w:ascii="Arial" w:eastAsia="Arial" w:hAnsi="Arial" w:cs="Arial"/>
          <w:sz w:val="22"/>
          <w:szCs w:val="22"/>
        </w:rPr>
        <w:t>informacją o</w:t>
      </w:r>
      <w:r w:rsidR="00ED6576">
        <w:rPr>
          <w:rFonts w:ascii="Arial" w:eastAsia="Arial" w:hAnsi="Arial" w:cs="Arial"/>
          <w:sz w:val="22"/>
          <w:szCs w:val="22"/>
        </w:rPr>
        <w:t> </w:t>
      </w:r>
      <w:r w:rsidRPr="0040320B">
        <w:rPr>
          <w:rFonts w:ascii="Arial" w:eastAsia="Arial" w:hAnsi="Arial" w:cs="Arial"/>
          <w:sz w:val="22"/>
          <w:szCs w:val="22"/>
        </w:rPr>
        <w:t xml:space="preserve">naliczeniu </w:t>
      </w:r>
      <w:r w:rsidR="00FB7EC9" w:rsidRPr="0040320B">
        <w:rPr>
          <w:rFonts w:ascii="Arial" w:eastAsia="Arial" w:hAnsi="Arial" w:cs="Arial"/>
          <w:sz w:val="22"/>
          <w:szCs w:val="22"/>
        </w:rPr>
        <w:t>kary umownej,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4</w:t>
      </w:r>
      <w:r w:rsidR="00FB7EC9" w:rsidRPr="0040320B">
        <w:rPr>
          <w:rFonts w:ascii="Arial" w:eastAsia="Arial" w:hAnsi="Arial" w:cs="Arial"/>
          <w:sz w:val="22"/>
          <w:szCs w:val="22"/>
        </w:rPr>
        <w:t xml:space="preserve"> </w:t>
      </w:r>
      <w:r w:rsidR="00FB7EC9">
        <w:rPr>
          <w:rFonts w:ascii="Arial" w:eastAsia="Arial" w:hAnsi="Arial" w:cs="Arial"/>
          <w:sz w:val="22"/>
          <w:szCs w:val="22"/>
        </w:rPr>
        <w:t>oraz kary umownej</w:t>
      </w:r>
      <w:r w:rsidR="00120069">
        <w:rPr>
          <w:rFonts w:ascii="Arial" w:eastAsia="Arial" w:hAnsi="Arial" w:cs="Arial"/>
          <w:sz w:val="22"/>
          <w:szCs w:val="22"/>
        </w:rPr>
        <w:t xml:space="preserve">, </w:t>
      </w:r>
      <w:r w:rsidR="00BF6257">
        <w:rPr>
          <w:rFonts w:ascii="Arial" w:eastAsia="Arial" w:hAnsi="Arial" w:cs="Arial"/>
          <w:sz w:val="22"/>
          <w:szCs w:val="22"/>
        </w:rPr>
        <w:t xml:space="preserve">naliczonej zgodnie z zapisami </w:t>
      </w:r>
      <w:r w:rsidR="00120069" w:rsidRPr="0040320B">
        <w:rPr>
          <w:rFonts w:ascii="Arial" w:eastAsia="Arial" w:hAnsi="Arial" w:cs="Arial"/>
          <w:sz w:val="22"/>
          <w:szCs w:val="22"/>
        </w:rPr>
        <w:t>§</w:t>
      </w:r>
      <w:r w:rsidR="00A23D7E">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12006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ED6576">
        <w:rPr>
          <w:rFonts w:ascii="Arial" w:eastAsia="Arial" w:hAnsi="Arial" w:cs="Arial"/>
          <w:sz w:val="22"/>
          <w:szCs w:val="22"/>
        </w:rPr>
        <w:t>,</w:t>
      </w:r>
      <w:r w:rsidR="00120069">
        <w:rPr>
          <w:rFonts w:ascii="Arial" w:eastAsia="Arial" w:hAnsi="Arial" w:cs="Arial"/>
          <w:sz w:val="22"/>
          <w:szCs w:val="22"/>
        </w:rPr>
        <w:t xml:space="preserve"> </w:t>
      </w:r>
      <w:r w:rsidR="00FB7EC9">
        <w:rPr>
          <w:rFonts w:ascii="Arial" w:eastAsia="Arial" w:hAnsi="Arial" w:cs="Arial"/>
          <w:sz w:val="22"/>
          <w:szCs w:val="22"/>
        </w:rPr>
        <w:t xml:space="preserve">albo </w:t>
      </w:r>
    </w:p>
    <w:p w14:paraId="06E7DD9B" w14:textId="77777777" w:rsidR="00FB7EC9" w:rsidRPr="006C0622" w:rsidRDefault="0095000F" w:rsidP="006C0622">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odstąpi od Umowy lub jej części zgodnie z </w:t>
      </w:r>
      <w:r w:rsidR="00FB7EC9" w:rsidRPr="0040320B">
        <w:rPr>
          <w:rFonts w:ascii="Arial" w:eastAsia="Arial" w:hAnsi="Arial" w:cs="Arial"/>
          <w:sz w:val="22"/>
          <w:szCs w:val="22"/>
        </w:rPr>
        <w:t>§ </w:t>
      </w:r>
      <w:r w:rsidR="008D2AEB">
        <w:rPr>
          <w:rFonts w:ascii="Arial" w:eastAsia="Arial" w:hAnsi="Arial" w:cs="Arial"/>
          <w:sz w:val="22"/>
          <w:szCs w:val="22"/>
        </w:rPr>
        <w:t>10</w:t>
      </w:r>
      <w:r w:rsidR="008D2AEB" w:rsidRPr="0040320B">
        <w:rPr>
          <w:rFonts w:ascii="Arial" w:eastAsia="Arial" w:hAnsi="Arial" w:cs="Arial"/>
          <w:sz w:val="22"/>
          <w:szCs w:val="22"/>
        </w:rPr>
        <w:t> </w:t>
      </w:r>
      <w:r w:rsidR="00FB7EC9">
        <w:rPr>
          <w:rFonts w:ascii="Arial" w:eastAsia="Arial" w:hAnsi="Arial" w:cs="Arial"/>
          <w:sz w:val="22"/>
          <w:szCs w:val="22"/>
        </w:rPr>
        <w:t>i zażąda kary umownej</w:t>
      </w:r>
      <w:r>
        <w:rPr>
          <w:rFonts w:ascii="Arial" w:eastAsia="Arial" w:hAnsi="Arial" w:cs="Arial"/>
          <w:sz w:val="22"/>
          <w:szCs w:val="22"/>
        </w:rPr>
        <w:t xml:space="preserve">, o której mowa w </w:t>
      </w:r>
      <w:r w:rsidR="00FB7EC9" w:rsidRPr="0040320B">
        <w:rPr>
          <w:rFonts w:ascii="Arial" w:eastAsia="Arial" w:hAnsi="Arial" w:cs="Arial"/>
          <w:sz w:val="22"/>
          <w:szCs w:val="22"/>
        </w:rPr>
        <w:t>§ </w:t>
      </w:r>
      <w:r w:rsidR="008D2AEB">
        <w:rPr>
          <w:rFonts w:ascii="Arial" w:eastAsia="Arial" w:hAnsi="Arial" w:cs="Arial"/>
          <w:sz w:val="22"/>
          <w:szCs w:val="22"/>
        </w:rPr>
        <w:t xml:space="preserve">9 </w:t>
      </w:r>
      <w:r w:rsidR="00FB7EC9">
        <w:rPr>
          <w:rFonts w:ascii="Arial" w:eastAsia="Arial" w:hAnsi="Arial" w:cs="Arial"/>
          <w:sz w:val="22"/>
          <w:szCs w:val="22"/>
        </w:rPr>
        <w:t>ust. 1</w:t>
      </w:r>
      <w:r w:rsidR="009B2310">
        <w:rPr>
          <w:rFonts w:ascii="Arial" w:eastAsia="Arial" w:hAnsi="Arial" w:cs="Arial"/>
          <w:sz w:val="22"/>
          <w:szCs w:val="22"/>
        </w:rPr>
        <w:t xml:space="preserve"> pkt. </w:t>
      </w:r>
      <w:r w:rsidR="00FB7EC9">
        <w:rPr>
          <w:rFonts w:ascii="Arial" w:eastAsia="Arial" w:hAnsi="Arial" w:cs="Arial"/>
          <w:sz w:val="22"/>
          <w:szCs w:val="22"/>
        </w:rPr>
        <w:t>1</w:t>
      </w:r>
      <w:r>
        <w:rPr>
          <w:rFonts w:ascii="Arial" w:eastAsia="Arial" w:hAnsi="Arial" w:cs="Arial"/>
          <w:sz w:val="22"/>
          <w:szCs w:val="22"/>
        </w:rPr>
        <w:t>a lub 1b</w:t>
      </w:r>
      <w:r w:rsidR="00FB7EC9">
        <w:rPr>
          <w:rFonts w:ascii="Arial" w:eastAsia="Arial" w:hAnsi="Arial" w:cs="Arial"/>
          <w:sz w:val="22"/>
          <w:szCs w:val="22"/>
        </w:rPr>
        <w:t>.</w:t>
      </w:r>
      <w:r w:rsidR="00FB7EC9" w:rsidRPr="0040320B">
        <w:rPr>
          <w:rFonts w:ascii="Arial" w:eastAsia="Arial" w:hAnsi="Arial" w:cs="Arial"/>
          <w:sz w:val="22"/>
          <w:szCs w:val="22"/>
        </w:rPr>
        <w:t> </w:t>
      </w:r>
    </w:p>
    <w:p w14:paraId="082D2CAC" w14:textId="77777777" w:rsidR="00ED6576" w:rsidRPr="006C0622" w:rsidRDefault="00ED6576" w:rsidP="006C0622">
      <w:pPr>
        <w:pStyle w:val="Akapitzlist"/>
        <w:widowControl w:val="0"/>
        <w:numPr>
          <w:ilvl w:val="0"/>
          <w:numId w:val="18"/>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Częściowe protokoły odbioru, o których mowa w ust. 5 lub ust. 7 pkt. 2 lub ust. 9 lub ust. 10 pkt. 1 lub ust. 11 lub ust. 12 pkt. 1 kończą procedurę odbioru prac realizowanych w danym Etapie lub, w przypadku Etapu III, w danym okresie prowadzenia prac pilotażowych.</w:t>
      </w:r>
    </w:p>
    <w:p w14:paraId="48178026" w14:textId="77777777" w:rsidR="00455622" w:rsidRPr="005064A8" w:rsidRDefault="00325B82"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Z uwagi na charakter przedmiotu </w:t>
      </w:r>
      <w:r w:rsidR="00FC56FB">
        <w:rPr>
          <w:rFonts w:ascii="Arial" w:eastAsia="Arial" w:hAnsi="Arial" w:cs="Arial"/>
          <w:sz w:val="22"/>
          <w:szCs w:val="22"/>
        </w:rPr>
        <w:t>Umowy</w:t>
      </w:r>
      <w:r>
        <w:rPr>
          <w:rFonts w:ascii="Arial" w:eastAsia="Arial" w:hAnsi="Arial" w:cs="Arial"/>
          <w:sz w:val="22"/>
          <w:szCs w:val="22"/>
        </w:rPr>
        <w:t xml:space="preserve"> </w:t>
      </w:r>
      <w:r w:rsidR="00006E1E">
        <w:rPr>
          <w:rFonts w:ascii="Arial" w:eastAsia="Arial" w:hAnsi="Arial" w:cs="Arial"/>
          <w:sz w:val="22"/>
          <w:szCs w:val="22"/>
        </w:rPr>
        <w:t xml:space="preserve">i związaną z tym możliwość ujawnienia się wad, o których mowa w ust. 8 po </w:t>
      </w:r>
      <w:r w:rsidR="00455622">
        <w:rPr>
          <w:rFonts w:ascii="Arial" w:eastAsia="Arial" w:hAnsi="Arial" w:cs="Arial"/>
          <w:sz w:val="22"/>
          <w:szCs w:val="22"/>
        </w:rPr>
        <w:t xml:space="preserve">odebraniu prac realizowanych w poszczególnych Etapach, lub w przypadku Etapu III, w poszczególnych okresach prowadzenia prac pilotażowych Wykonawca udzieli gwarancji na te prace. Gwarancja będzie obowiązywała w okresie 90 dni kalendarzowych od dnia </w:t>
      </w:r>
      <w:r w:rsidR="00ED6576">
        <w:rPr>
          <w:rFonts w:ascii="Arial" w:eastAsia="Arial" w:hAnsi="Arial" w:cs="Arial"/>
          <w:sz w:val="22"/>
          <w:szCs w:val="22"/>
        </w:rPr>
        <w:t xml:space="preserve">sporządzenia </w:t>
      </w:r>
      <w:r w:rsidR="00455622">
        <w:rPr>
          <w:rFonts w:ascii="Arial" w:eastAsia="Arial" w:hAnsi="Arial" w:cs="Arial"/>
          <w:sz w:val="22"/>
          <w:szCs w:val="22"/>
        </w:rPr>
        <w:t xml:space="preserve">przez </w:t>
      </w:r>
      <w:r w:rsidR="00ED6576">
        <w:rPr>
          <w:rFonts w:ascii="Arial" w:eastAsia="Arial" w:hAnsi="Arial" w:cs="Arial"/>
          <w:sz w:val="22"/>
          <w:szCs w:val="22"/>
        </w:rPr>
        <w:t>Zamawiającego</w:t>
      </w:r>
      <w:r w:rsidR="00455622">
        <w:rPr>
          <w:rFonts w:ascii="Arial" w:eastAsia="Arial" w:hAnsi="Arial" w:cs="Arial"/>
          <w:sz w:val="22"/>
          <w:szCs w:val="22"/>
        </w:rPr>
        <w:t xml:space="preserve"> protokołu odbioru częściowego, o którym mowa w ust. </w:t>
      </w:r>
      <w:r w:rsidR="00ED6576">
        <w:rPr>
          <w:rFonts w:ascii="Arial" w:eastAsia="Arial" w:hAnsi="Arial" w:cs="Arial"/>
          <w:sz w:val="22"/>
          <w:szCs w:val="22"/>
        </w:rPr>
        <w:t>5</w:t>
      </w:r>
      <w:r w:rsidR="00A23D7E">
        <w:rPr>
          <w:rFonts w:ascii="Arial" w:eastAsia="Arial" w:hAnsi="Arial" w:cs="Arial"/>
          <w:sz w:val="22"/>
          <w:szCs w:val="22"/>
        </w:rPr>
        <w:t xml:space="preserve"> lub </w:t>
      </w:r>
      <w:r w:rsidR="00455622">
        <w:rPr>
          <w:rFonts w:ascii="Arial" w:eastAsia="Arial" w:hAnsi="Arial" w:cs="Arial"/>
          <w:sz w:val="22"/>
          <w:szCs w:val="22"/>
        </w:rPr>
        <w:t>ust. 9 lub ust. 11. W</w:t>
      </w:r>
      <w:r w:rsidR="008B027E">
        <w:rPr>
          <w:rFonts w:ascii="Arial" w:eastAsia="Arial" w:hAnsi="Arial" w:cs="Arial"/>
          <w:sz w:val="22"/>
          <w:szCs w:val="22"/>
        </w:rPr>
        <w:t> </w:t>
      </w:r>
      <w:r w:rsidR="00455622">
        <w:rPr>
          <w:rFonts w:ascii="Arial" w:eastAsia="Arial" w:hAnsi="Arial" w:cs="Arial"/>
          <w:sz w:val="22"/>
          <w:szCs w:val="22"/>
        </w:rPr>
        <w:t>przypadku ujawnienia się wad Zamawiający:</w:t>
      </w:r>
    </w:p>
    <w:p w14:paraId="489C1E73" w14:textId="77777777" w:rsidR="00455622" w:rsidRPr="005064A8" w:rsidRDefault="00455622" w:rsidP="00670925">
      <w:pPr>
        <w:pStyle w:val="Akapitzlist"/>
        <w:widowControl w:val="0"/>
        <w:numPr>
          <w:ilvl w:val="1"/>
          <w:numId w:val="18"/>
        </w:numPr>
        <w:suppressAutoHyphens/>
        <w:ind w:left="851" w:right="1" w:hanging="425"/>
        <w:jc w:val="both"/>
        <w:textAlignment w:val="auto"/>
        <w:rPr>
          <w:rFonts w:ascii="Arial" w:eastAsia="Arial" w:hAnsi="Arial" w:cs="Arial"/>
          <w:sz w:val="22"/>
          <w:szCs w:val="22"/>
        </w:rPr>
      </w:pPr>
      <w:r w:rsidRPr="005064A8">
        <w:rPr>
          <w:rFonts w:ascii="Arial" w:eastAsia="Arial" w:hAnsi="Arial" w:cs="Arial"/>
          <w:sz w:val="22"/>
          <w:szCs w:val="22"/>
        </w:rPr>
        <w:t xml:space="preserve">może postanowić, że nie będzie zobowiązywać Wykonawcy do ich usunięcia, jeżeli wady będą tego rodzaju, że nie da się ich usunąć, bądź wykonanie przedmiotu Umowy po terminie nie będzie przedstawiało dla Zamawiającego żadnej wartości. W takim przypadku Zamawiający sporządzi </w:t>
      </w:r>
      <w:r w:rsidR="00A55459">
        <w:rPr>
          <w:rFonts w:ascii="Arial" w:eastAsia="Arial" w:hAnsi="Arial" w:cs="Arial"/>
          <w:sz w:val="22"/>
          <w:szCs w:val="22"/>
        </w:rPr>
        <w:t>dodatkowy</w:t>
      </w:r>
      <w:r w:rsidRPr="005064A8">
        <w:rPr>
          <w:rFonts w:ascii="Arial" w:eastAsia="Arial" w:hAnsi="Arial" w:cs="Arial"/>
          <w:sz w:val="22"/>
          <w:szCs w:val="22"/>
        </w:rPr>
        <w:t xml:space="preserve"> protokół odbioru z zastrzeżeniami, stwierdzający nienależyte </w:t>
      </w:r>
      <w:r w:rsidR="00B72EC2">
        <w:rPr>
          <w:rFonts w:ascii="Arial" w:eastAsia="Arial" w:hAnsi="Arial" w:cs="Arial"/>
          <w:sz w:val="22"/>
          <w:szCs w:val="22"/>
        </w:rPr>
        <w:t xml:space="preserve">wykonanie </w:t>
      </w:r>
      <w:r w:rsidR="00A55459">
        <w:rPr>
          <w:rFonts w:ascii="Arial" w:eastAsia="Arial" w:hAnsi="Arial" w:cs="Arial"/>
          <w:sz w:val="22"/>
          <w:szCs w:val="22"/>
        </w:rPr>
        <w:t>Umowy</w:t>
      </w:r>
      <w:r w:rsidRPr="005064A8">
        <w:rPr>
          <w:rFonts w:ascii="Arial" w:eastAsia="Arial" w:hAnsi="Arial" w:cs="Arial"/>
          <w:sz w:val="22"/>
          <w:szCs w:val="22"/>
        </w:rPr>
        <w:t xml:space="preserve"> </w:t>
      </w:r>
      <w:r w:rsidR="0095000F">
        <w:rPr>
          <w:rFonts w:ascii="Arial" w:eastAsia="Arial" w:hAnsi="Arial" w:cs="Arial"/>
          <w:sz w:val="22"/>
          <w:szCs w:val="22"/>
        </w:rPr>
        <w:t>oraz naliczy karę umowną</w:t>
      </w:r>
      <w:r w:rsidRPr="005064A8">
        <w:rPr>
          <w:rFonts w:ascii="Arial" w:eastAsia="Arial" w:hAnsi="Arial" w:cs="Arial"/>
          <w:sz w:val="22"/>
          <w:szCs w:val="22"/>
        </w:rPr>
        <w:t>, o której mowa w § 9 ust. 1</w:t>
      </w:r>
      <w:r w:rsidR="009B2310">
        <w:rPr>
          <w:rFonts w:ascii="Arial" w:eastAsia="Arial" w:hAnsi="Arial" w:cs="Arial"/>
          <w:sz w:val="22"/>
          <w:szCs w:val="22"/>
        </w:rPr>
        <w:t xml:space="preserve"> pkt. </w:t>
      </w:r>
      <w:r w:rsidR="00A55459">
        <w:rPr>
          <w:rFonts w:ascii="Arial" w:eastAsia="Arial" w:hAnsi="Arial" w:cs="Arial"/>
          <w:sz w:val="22"/>
          <w:szCs w:val="22"/>
        </w:rPr>
        <w:t>5</w:t>
      </w:r>
      <w:r w:rsidRPr="005064A8">
        <w:rPr>
          <w:rFonts w:ascii="Arial" w:eastAsia="Arial" w:hAnsi="Arial" w:cs="Arial"/>
          <w:sz w:val="22"/>
          <w:szCs w:val="22"/>
        </w:rPr>
        <w:t xml:space="preserve">, albo </w:t>
      </w:r>
    </w:p>
    <w:p w14:paraId="28490A27" w14:textId="77777777" w:rsidR="00455622" w:rsidRPr="00DE0573" w:rsidRDefault="00F0267F" w:rsidP="00670925">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sidRPr="00E944F8">
        <w:rPr>
          <w:rFonts w:ascii="Arial" w:hAnsi="Arial" w:cs="Arial"/>
          <w:sz w:val="22"/>
          <w:szCs w:val="22"/>
        </w:rPr>
        <w:t xml:space="preserve">zobowiąże Wykonawcę do usunięcia wad w zaproponowanym przez Zamawiającego i ustalonym przez Strony </w:t>
      </w:r>
      <w:r w:rsidRPr="00E944F8">
        <w:rPr>
          <w:rFonts w:ascii="Arial" w:eastAsia="Arial" w:hAnsi="Arial" w:cs="Arial"/>
          <w:sz w:val="22"/>
          <w:szCs w:val="22"/>
        </w:rPr>
        <w:t xml:space="preserve">w trybie pisemnym (zgodnie z </w:t>
      </w:r>
      <w:r w:rsidRPr="00E944F8">
        <w:rPr>
          <w:rFonts w:ascii="Arial" w:hAnsi="Arial" w:cs="Arial"/>
          <w:sz w:val="22"/>
          <w:szCs w:val="22"/>
        </w:rPr>
        <w:t>§ 5 ust. 2 pkt. 2) terminie, uwzględniającym zakres i</w:t>
      </w:r>
      <w:r>
        <w:rPr>
          <w:rFonts w:ascii="Arial" w:hAnsi="Arial" w:cs="Arial"/>
          <w:sz w:val="22"/>
          <w:szCs w:val="22"/>
        </w:rPr>
        <w:t xml:space="preserve"> </w:t>
      </w:r>
      <w:r w:rsidRPr="00E944F8">
        <w:rPr>
          <w:rFonts w:ascii="Arial" w:hAnsi="Arial" w:cs="Arial"/>
          <w:sz w:val="22"/>
          <w:szCs w:val="22"/>
        </w:rPr>
        <w:t>pracochłonności prac niezbędnych do przeprowadzenia dla usunięcia wad, o ile wady będą tego rodzaju, że ich usunięcie będzie możliwe</w:t>
      </w:r>
      <w:r w:rsidR="00A55459">
        <w:rPr>
          <w:rFonts w:ascii="Arial" w:eastAsia="Arial" w:hAnsi="Arial" w:cs="Arial"/>
          <w:sz w:val="22"/>
          <w:szCs w:val="22"/>
        </w:rPr>
        <w:t xml:space="preserve">.  </w:t>
      </w:r>
    </w:p>
    <w:p w14:paraId="151754FC" w14:textId="77777777" w:rsidR="00455622" w:rsidRPr="005064A8" w:rsidRDefault="00A5545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A55459">
        <w:rPr>
          <w:rFonts w:ascii="Arial" w:eastAsia="Arial" w:hAnsi="Arial" w:cs="Arial"/>
          <w:sz w:val="22"/>
          <w:szCs w:val="22"/>
        </w:rPr>
        <w:t xml:space="preserve">W przypadku </w:t>
      </w:r>
      <w:r w:rsidRPr="000D5CE5">
        <w:rPr>
          <w:rFonts w:ascii="Arial" w:eastAsia="Arial" w:hAnsi="Arial" w:cs="Arial"/>
          <w:sz w:val="22"/>
          <w:szCs w:val="22"/>
        </w:rPr>
        <w:t>nie</w:t>
      </w:r>
      <w:r w:rsidRPr="005064A8">
        <w:rPr>
          <w:rFonts w:ascii="Arial" w:eastAsia="Arial" w:hAnsi="Arial" w:cs="Arial"/>
          <w:sz w:val="22"/>
          <w:szCs w:val="22"/>
        </w:rPr>
        <w:t xml:space="preserve">usunięcia wad, o których mowa w ust. </w:t>
      </w:r>
      <w:r w:rsidR="00ED6576" w:rsidRPr="005064A8">
        <w:rPr>
          <w:rFonts w:ascii="Arial" w:eastAsia="Arial" w:hAnsi="Arial" w:cs="Arial"/>
          <w:sz w:val="22"/>
          <w:szCs w:val="22"/>
        </w:rPr>
        <w:t>1</w:t>
      </w:r>
      <w:r w:rsidR="00ED6576">
        <w:rPr>
          <w:rFonts w:ascii="Arial" w:eastAsia="Arial" w:hAnsi="Arial" w:cs="Arial"/>
          <w:sz w:val="22"/>
          <w:szCs w:val="22"/>
        </w:rPr>
        <w:t xml:space="preserve">4 </w:t>
      </w:r>
      <w:r w:rsidR="009B2310">
        <w:rPr>
          <w:rFonts w:ascii="Arial" w:eastAsia="Arial" w:hAnsi="Arial" w:cs="Arial"/>
          <w:sz w:val="22"/>
          <w:szCs w:val="22"/>
        </w:rPr>
        <w:t xml:space="preserve">pkt. </w:t>
      </w:r>
      <w:r w:rsidRPr="005064A8">
        <w:rPr>
          <w:rFonts w:ascii="Arial" w:eastAsia="Arial" w:hAnsi="Arial" w:cs="Arial"/>
          <w:sz w:val="22"/>
          <w:szCs w:val="22"/>
        </w:rPr>
        <w:t xml:space="preserve">2 </w:t>
      </w:r>
      <w:r w:rsidR="00B72EC2">
        <w:rPr>
          <w:rFonts w:ascii="Arial" w:eastAsia="Arial" w:hAnsi="Arial" w:cs="Arial"/>
          <w:sz w:val="22"/>
          <w:szCs w:val="22"/>
        </w:rPr>
        <w:t>w wyznaczonym terminie</w:t>
      </w:r>
      <w:r w:rsidR="00FE6FE3">
        <w:rPr>
          <w:rFonts w:ascii="Arial" w:eastAsia="Arial" w:hAnsi="Arial" w:cs="Arial"/>
          <w:sz w:val="22"/>
          <w:szCs w:val="22"/>
        </w:rPr>
        <w:t>,</w:t>
      </w:r>
      <w:r w:rsidR="00B72EC2">
        <w:rPr>
          <w:rFonts w:ascii="Arial" w:eastAsia="Arial" w:hAnsi="Arial" w:cs="Arial"/>
          <w:sz w:val="22"/>
          <w:szCs w:val="22"/>
        </w:rPr>
        <w:t xml:space="preserve"> </w:t>
      </w:r>
      <w:r w:rsidRPr="005064A8">
        <w:rPr>
          <w:rFonts w:ascii="Arial" w:eastAsia="Arial" w:hAnsi="Arial" w:cs="Arial"/>
          <w:sz w:val="22"/>
          <w:szCs w:val="22"/>
        </w:rPr>
        <w:t xml:space="preserve">Zamawiający </w:t>
      </w:r>
      <w:r w:rsidR="00FE6FE3">
        <w:rPr>
          <w:rFonts w:ascii="Arial" w:eastAsia="Arial" w:hAnsi="Arial" w:cs="Arial"/>
          <w:sz w:val="22"/>
          <w:szCs w:val="22"/>
        </w:rPr>
        <w:t>odstąpi od Umowy lub jej części, zgodnie z</w:t>
      </w:r>
      <w:r w:rsidRPr="005064A8">
        <w:rPr>
          <w:rFonts w:ascii="Arial" w:eastAsia="Arial" w:hAnsi="Arial" w:cs="Arial"/>
          <w:sz w:val="22"/>
          <w:szCs w:val="22"/>
        </w:rPr>
        <w:t xml:space="preserve"> § 10 i zażąda kary umownej</w:t>
      </w:r>
      <w:r w:rsidR="00FE6FE3">
        <w:rPr>
          <w:rFonts w:ascii="Arial" w:eastAsia="Arial" w:hAnsi="Arial" w:cs="Arial"/>
          <w:sz w:val="22"/>
          <w:szCs w:val="22"/>
        </w:rPr>
        <w:t xml:space="preserve">, o której mowa w </w:t>
      </w:r>
      <w:r w:rsidRPr="005064A8">
        <w:rPr>
          <w:rFonts w:ascii="Arial" w:eastAsia="Arial" w:hAnsi="Arial" w:cs="Arial"/>
          <w:sz w:val="22"/>
          <w:szCs w:val="22"/>
        </w:rPr>
        <w:t>§ 9 ust. 1</w:t>
      </w:r>
      <w:r w:rsidR="009B2310">
        <w:rPr>
          <w:rFonts w:ascii="Arial" w:eastAsia="Arial" w:hAnsi="Arial" w:cs="Arial"/>
          <w:sz w:val="22"/>
          <w:szCs w:val="22"/>
        </w:rPr>
        <w:t xml:space="preserve"> pkt. </w:t>
      </w:r>
      <w:r w:rsidRPr="005064A8">
        <w:rPr>
          <w:rFonts w:ascii="Arial" w:eastAsia="Arial" w:hAnsi="Arial" w:cs="Arial"/>
          <w:sz w:val="22"/>
          <w:szCs w:val="22"/>
        </w:rPr>
        <w:t>1. </w:t>
      </w:r>
    </w:p>
    <w:p w14:paraId="3B2400B8" w14:textId="77777777" w:rsidR="00FB7EC9" w:rsidRPr="005064A8"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5064A8">
        <w:rPr>
          <w:rFonts w:ascii="Arial" w:eastAsia="Arial" w:hAnsi="Arial" w:cs="Arial"/>
          <w:sz w:val="22"/>
          <w:szCs w:val="22"/>
        </w:rPr>
        <w:t xml:space="preserve">Za datę odbioru końcowego przedmiotu Umowy uważa się datę </w:t>
      </w:r>
      <w:r w:rsidR="0002568E">
        <w:rPr>
          <w:rFonts w:ascii="Arial" w:eastAsia="Arial" w:hAnsi="Arial" w:cs="Arial"/>
          <w:sz w:val="22"/>
          <w:szCs w:val="22"/>
        </w:rPr>
        <w:t>sporządzenia</w:t>
      </w:r>
      <w:r w:rsidR="0002568E" w:rsidRPr="005064A8">
        <w:rPr>
          <w:rFonts w:ascii="Arial" w:eastAsia="Arial" w:hAnsi="Arial" w:cs="Arial"/>
          <w:sz w:val="22"/>
          <w:szCs w:val="22"/>
        </w:rPr>
        <w:t xml:space="preserve"> </w:t>
      </w:r>
      <w:r w:rsidRPr="005064A8">
        <w:rPr>
          <w:rFonts w:ascii="Arial" w:eastAsia="Arial" w:hAnsi="Arial" w:cs="Arial"/>
          <w:sz w:val="22"/>
          <w:szCs w:val="22"/>
        </w:rPr>
        <w:t xml:space="preserve">przez </w:t>
      </w:r>
      <w:r w:rsidR="0002568E">
        <w:rPr>
          <w:rFonts w:ascii="Arial" w:eastAsia="Arial" w:hAnsi="Arial" w:cs="Arial"/>
          <w:sz w:val="22"/>
          <w:szCs w:val="22"/>
        </w:rPr>
        <w:t>Zamawiającego</w:t>
      </w:r>
      <w:r w:rsidRPr="005064A8">
        <w:rPr>
          <w:rFonts w:ascii="Arial" w:eastAsia="Arial" w:hAnsi="Arial" w:cs="Arial"/>
          <w:sz w:val="22"/>
          <w:szCs w:val="22"/>
        </w:rPr>
        <w:t xml:space="preserve"> protokołu odbioru końcowego. Prawidłowe wykonanie </w:t>
      </w:r>
      <w:r w:rsidR="00B24A16" w:rsidRPr="005064A8">
        <w:rPr>
          <w:rFonts w:ascii="Arial" w:eastAsia="Arial" w:hAnsi="Arial" w:cs="Arial"/>
          <w:sz w:val="22"/>
          <w:szCs w:val="22"/>
        </w:rPr>
        <w:t xml:space="preserve">Umowy </w:t>
      </w:r>
      <w:r w:rsidRPr="005064A8">
        <w:rPr>
          <w:rFonts w:ascii="Arial" w:eastAsia="Arial" w:hAnsi="Arial" w:cs="Arial"/>
          <w:sz w:val="22"/>
          <w:szCs w:val="22"/>
        </w:rPr>
        <w:t>potwierdzone będzie protokołem odbioru końcowego bez zastrzeżeń. W przypadku naliczenia kar umownych podpisany zostanie protokół odbioru końcowego z</w:t>
      </w:r>
      <w:r w:rsidR="0002568E">
        <w:rPr>
          <w:rFonts w:ascii="Arial" w:eastAsia="Arial" w:hAnsi="Arial" w:cs="Arial"/>
          <w:sz w:val="22"/>
          <w:szCs w:val="22"/>
        </w:rPr>
        <w:t> </w:t>
      </w:r>
      <w:r w:rsidRPr="005064A8">
        <w:rPr>
          <w:rFonts w:ascii="Arial" w:eastAsia="Arial" w:hAnsi="Arial" w:cs="Arial"/>
          <w:sz w:val="22"/>
          <w:szCs w:val="22"/>
        </w:rPr>
        <w:t xml:space="preserve">zastrzeżeniami wraz z informacją o rodzaju naliczonej kary umownej i przyczyną jej naliczenia.  </w:t>
      </w:r>
    </w:p>
    <w:p w14:paraId="6F3C5D05" w14:textId="77777777" w:rsidR="00061285" w:rsidRDefault="00061285" w:rsidP="00670925">
      <w:pPr>
        <w:ind w:right="1"/>
        <w:jc w:val="both"/>
        <w:rPr>
          <w:rFonts w:ascii="Arial" w:eastAsia="Arial" w:hAnsi="Arial" w:cs="Arial"/>
          <w:b/>
          <w:bCs/>
          <w:sz w:val="22"/>
          <w:szCs w:val="22"/>
        </w:rPr>
      </w:pPr>
    </w:p>
    <w:p w14:paraId="79C98246" w14:textId="77777777" w:rsidR="00FB7EC9" w:rsidRDefault="00FB7EC9" w:rsidP="00670925">
      <w:pPr>
        <w:ind w:right="1"/>
        <w:jc w:val="center"/>
        <w:rPr>
          <w:rFonts w:ascii="Arial" w:eastAsia="Arial" w:hAnsi="Arial" w:cs="Arial"/>
          <w:b/>
          <w:bCs/>
          <w:sz w:val="22"/>
          <w:szCs w:val="22"/>
        </w:rPr>
      </w:pPr>
      <w:r w:rsidRPr="00763C1B">
        <w:rPr>
          <w:rFonts w:ascii="Arial" w:eastAsia="Arial" w:hAnsi="Arial" w:cs="Arial"/>
          <w:b/>
          <w:bCs/>
          <w:sz w:val="22"/>
          <w:szCs w:val="22"/>
        </w:rPr>
        <w:t>§ 5.</w:t>
      </w:r>
      <w:r w:rsidR="00120069" w:rsidRPr="00763C1B">
        <w:rPr>
          <w:rFonts w:ascii="Arial" w:eastAsia="Arial" w:hAnsi="Arial" w:cs="Arial"/>
          <w:b/>
          <w:bCs/>
          <w:sz w:val="22"/>
          <w:szCs w:val="22"/>
        </w:rPr>
        <w:t xml:space="preserve"> </w:t>
      </w:r>
      <w:r w:rsidR="007E18F0">
        <w:rPr>
          <w:rFonts w:ascii="Arial" w:eastAsia="Arial" w:hAnsi="Arial" w:cs="Arial"/>
          <w:b/>
          <w:bCs/>
          <w:sz w:val="22"/>
          <w:szCs w:val="22"/>
        </w:rPr>
        <w:t xml:space="preserve">Uzgodnienia </w:t>
      </w:r>
      <w:r w:rsidR="00A623ED">
        <w:rPr>
          <w:rFonts w:ascii="Arial" w:eastAsia="Arial" w:hAnsi="Arial" w:cs="Arial"/>
          <w:b/>
          <w:bCs/>
          <w:sz w:val="22"/>
          <w:szCs w:val="22"/>
        </w:rPr>
        <w:t xml:space="preserve">i ustalenia </w:t>
      </w:r>
      <w:r w:rsidR="007E18F0">
        <w:rPr>
          <w:rFonts w:ascii="Arial" w:eastAsia="Arial" w:hAnsi="Arial" w:cs="Arial"/>
          <w:b/>
          <w:bCs/>
          <w:sz w:val="22"/>
          <w:szCs w:val="22"/>
        </w:rPr>
        <w:t>w trakcie realizacji Umowy</w:t>
      </w:r>
    </w:p>
    <w:p w14:paraId="4297A234" w14:textId="77777777" w:rsidR="006D717C" w:rsidRPr="00D318AC" w:rsidRDefault="006D717C" w:rsidP="00670925">
      <w:pPr>
        <w:ind w:right="1"/>
        <w:jc w:val="center"/>
        <w:rPr>
          <w:rFonts w:ascii="Arial" w:eastAsia="Arial" w:hAnsi="Arial" w:cs="Arial"/>
          <w:bCs/>
          <w:sz w:val="22"/>
          <w:szCs w:val="22"/>
        </w:rPr>
      </w:pPr>
    </w:p>
    <w:p w14:paraId="4E367896" w14:textId="77777777" w:rsidR="00AB1C28" w:rsidRPr="00621063" w:rsidRDefault="00D318AC"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 xml:space="preserve">W </w:t>
      </w:r>
      <w:r w:rsidR="007E18F0">
        <w:rPr>
          <w:rFonts w:ascii="Arial" w:eastAsia="Arial" w:hAnsi="Arial" w:cs="Arial"/>
          <w:bCs/>
          <w:sz w:val="22"/>
          <w:szCs w:val="22"/>
        </w:rPr>
        <w:t>trakcie realizacji Umowy będą</w:t>
      </w:r>
      <w:r>
        <w:rPr>
          <w:rFonts w:ascii="Arial" w:eastAsia="Arial" w:hAnsi="Arial" w:cs="Arial"/>
          <w:bCs/>
          <w:sz w:val="22"/>
          <w:szCs w:val="22"/>
        </w:rPr>
        <w:t xml:space="preserve"> prowadzone </w:t>
      </w:r>
      <w:r w:rsidR="00434518">
        <w:rPr>
          <w:rFonts w:ascii="Arial" w:eastAsia="Arial" w:hAnsi="Arial" w:cs="Arial"/>
          <w:bCs/>
          <w:sz w:val="22"/>
          <w:szCs w:val="22"/>
        </w:rPr>
        <w:t xml:space="preserve">uzgodnienia </w:t>
      </w:r>
      <w:r>
        <w:rPr>
          <w:rFonts w:ascii="Arial" w:eastAsia="Arial" w:hAnsi="Arial" w:cs="Arial"/>
          <w:bCs/>
          <w:sz w:val="22"/>
          <w:szCs w:val="22"/>
        </w:rPr>
        <w:t>między Wykonawcą a</w:t>
      </w:r>
      <w:r w:rsidR="008B027E">
        <w:rPr>
          <w:rFonts w:ascii="Arial" w:eastAsia="Arial" w:hAnsi="Arial" w:cs="Arial"/>
          <w:bCs/>
          <w:sz w:val="22"/>
          <w:szCs w:val="22"/>
        </w:rPr>
        <w:t> </w:t>
      </w:r>
      <w:r>
        <w:rPr>
          <w:rFonts w:ascii="Arial" w:eastAsia="Arial" w:hAnsi="Arial" w:cs="Arial"/>
          <w:bCs/>
          <w:sz w:val="22"/>
          <w:szCs w:val="22"/>
        </w:rPr>
        <w:t>Zamawiającym, które mogą mieć znaczenie dla sposobu realizacji Umowy, w tym w</w:t>
      </w:r>
      <w:r w:rsidR="008B027E">
        <w:rPr>
          <w:rFonts w:ascii="Arial" w:eastAsia="Arial" w:hAnsi="Arial" w:cs="Arial"/>
          <w:bCs/>
          <w:sz w:val="22"/>
          <w:szCs w:val="22"/>
        </w:rPr>
        <w:t> </w:t>
      </w:r>
      <w:r>
        <w:rPr>
          <w:rFonts w:ascii="Arial" w:eastAsia="Arial" w:hAnsi="Arial" w:cs="Arial"/>
          <w:bCs/>
          <w:sz w:val="22"/>
          <w:szCs w:val="22"/>
        </w:rPr>
        <w:t>szczególności wymagające decyzji, akceptacji lub zgody Zamawiającego</w:t>
      </w:r>
      <w:r w:rsidR="00DB7000">
        <w:rPr>
          <w:rFonts w:ascii="Arial" w:eastAsia="Arial" w:hAnsi="Arial" w:cs="Arial"/>
          <w:bCs/>
          <w:sz w:val="22"/>
          <w:szCs w:val="22"/>
        </w:rPr>
        <w:t xml:space="preserve"> (dalej łącznie: ustalenia)</w:t>
      </w:r>
      <w:r w:rsidR="00F06F1D">
        <w:rPr>
          <w:rFonts w:ascii="Arial" w:eastAsia="Arial" w:hAnsi="Arial" w:cs="Arial"/>
          <w:bCs/>
          <w:sz w:val="22"/>
          <w:szCs w:val="22"/>
        </w:rPr>
        <w:t>, ale nie będące odbiorami, o których mowa w § 4</w:t>
      </w:r>
      <w:r w:rsidR="00A05830">
        <w:rPr>
          <w:rFonts w:ascii="Arial" w:eastAsia="Arial" w:hAnsi="Arial" w:cs="Arial"/>
          <w:bCs/>
          <w:sz w:val="22"/>
          <w:szCs w:val="22"/>
        </w:rPr>
        <w:t>.</w:t>
      </w:r>
    </w:p>
    <w:p w14:paraId="1ABCE836" w14:textId="77777777" w:rsidR="00A623ED" w:rsidRPr="00621063" w:rsidRDefault="00DB7000"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w:t>
      </w:r>
      <w:r w:rsidR="00A623ED">
        <w:rPr>
          <w:rFonts w:ascii="Arial" w:eastAsia="Arial" w:hAnsi="Arial" w:cs="Arial"/>
          <w:bCs/>
          <w:sz w:val="22"/>
          <w:szCs w:val="22"/>
        </w:rPr>
        <w:t xml:space="preserve"> będą podejmowane:</w:t>
      </w:r>
    </w:p>
    <w:p w14:paraId="5C2531AA" w14:textId="77777777" w:rsidR="004862C2"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1)</w:t>
      </w:r>
      <w:r>
        <w:rPr>
          <w:rFonts w:ascii="Arial" w:eastAsia="Arial" w:hAnsi="Arial" w:cs="Arial"/>
          <w:bCs/>
          <w:sz w:val="22"/>
          <w:szCs w:val="22"/>
        </w:rPr>
        <w:tab/>
        <w:t>w trybie roboczym</w:t>
      </w:r>
      <w:r w:rsidR="00DB7000">
        <w:rPr>
          <w:rFonts w:ascii="Arial" w:eastAsia="Arial" w:hAnsi="Arial" w:cs="Arial"/>
          <w:bCs/>
          <w:sz w:val="22"/>
          <w:szCs w:val="22"/>
        </w:rPr>
        <w:t xml:space="preserve">, w którym </w:t>
      </w:r>
      <w:r w:rsidR="00AD1047">
        <w:rPr>
          <w:rFonts w:ascii="Arial" w:eastAsia="Arial" w:hAnsi="Arial" w:cs="Arial"/>
          <w:bCs/>
          <w:sz w:val="22"/>
          <w:szCs w:val="22"/>
        </w:rPr>
        <w:t>będą podejmowane ustalenia robocze</w:t>
      </w:r>
      <w:r w:rsidR="00775B4D">
        <w:rPr>
          <w:rFonts w:ascii="Arial" w:eastAsia="Arial" w:hAnsi="Arial" w:cs="Arial"/>
          <w:bCs/>
          <w:sz w:val="22"/>
          <w:szCs w:val="22"/>
        </w:rPr>
        <w:t>,</w:t>
      </w:r>
      <w:r w:rsidR="00E41005">
        <w:rPr>
          <w:rFonts w:ascii="Arial" w:eastAsia="Arial" w:hAnsi="Arial" w:cs="Arial"/>
          <w:bCs/>
          <w:sz w:val="22"/>
          <w:szCs w:val="22"/>
        </w:rPr>
        <w:t xml:space="preserve"> </w:t>
      </w:r>
      <w:r w:rsidR="00DB7000">
        <w:rPr>
          <w:rFonts w:ascii="Arial" w:eastAsia="Arial" w:hAnsi="Arial" w:cs="Arial"/>
          <w:bCs/>
          <w:sz w:val="22"/>
          <w:szCs w:val="22"/>
        </w:rPr>
        <w:t xml:space="preserve">o których mowa w ust. 3, </w:t>
      </w:r>
      <w:r w:rsidR="00DB478C">
        <w:rPr>
          <w:rFonts w:ascii="Arial" w:eastAsia="Arial" w:hAnsi="Arial" w:cs="Arial"/>
          <w:bCs/>
          <w:sz w:val="22"/>
          <w:szCs w:val="22"/>
        </w:rPr>
        <w:t>dotycz</w:t>
      </w:r>
      <w:r w:rsidR="00AD1047">
        <w:rPr>
          <w:rFonts w:ascii="Arial" w:eastAsia="Arial" w:hAnsi="Arial" w:cs="Arial"/>
          <w:bCs/>
          <w:sz w:val="22"/>
          <w:szCs w:val="22"/>
        </w:rPr>
        <w:t>ące</w:t>
      </w:r>
      <w:r w:rsidR="00DB478C">
        <w:rPr>
          <w:rFonts w:ascii="Arial" w:eastAsia="Arial" w:hAnsi="Arial" w:cs="Arial"/>
          <w:bCs/>
          <w:sz w:val="22"/>
          <w:szCs w:val="22"/>
        </w:rPr>
        <w:t xml:space="preserve"> </w:t>
      </w:r>
      <w:r w:rsidR="00DB478C" w:rsidRPr="00DB478C">
        <w:rPr>
          <w:rFonts w:ascii="Arial" w:eastAsia="Arial" w:hAnsi="Arial" w:cs="Arial"/>
          <w:bCs/>
          <w:sz w:val="22"/>
          <w:szCs w:val="22"/>
        </w:rPr>
        <w:t xml:space="preserve">elementów realizacji zamówienia wyszczególnionych w ust. </w:t>
      </w:r>
      <w:r w:rsidR="00DB7000">
        <w:rPr>
          <w:rFonts w:ascii="Arial" w:eastAsia="Arial" w:hAnsi="Arial" w:cs="Arial"/>
          <w:bCs/>
          <w:sz w:val="22"/>
          <w:szCs w:val="22"/>
        </w:rPr>
        <w:t>4</w:t>
      </w:r>
      <w:r w:rsidR="00DB478C" w:rsidRPr="00DB478C">
        <w:rPr>
          <w:rFonts w:ascii="Arial" w:eastAsia="Arial" w:hAnsi="Arial" w:cs="Arial"/>
          <w:bCs/>
          <w:sz w:val="22"/>
          <w:szCs w:val="22"/>
        </w:rPr>
        <w:t xml:space="preserve"> i</w:t>
      </w:r>
      <w:r w:rsidR="008B027E">
        <w:rPr>
          <w:rFonts w:ascii="Arial" w:eastAsia="Arial" w:hAnsi="Arial" w:cs="Arial"/>
          <w:bCs/>
          <w:sz w:val="22"/>
          <w:szCs w:val="22"/>
        </w:rPr>
        <w:t> </w:t>
      </w:r>
      <w:r w:rsidR="00DB478C" w:rsidRPr="00DB478C">
        <w:rPr>
          <w:rFonts w:ascii="Arial" w:eastAsia="Arial" w:hAnsi="Arial" w:cs="Arial"/>
          <w:bCs/>
          <w:sz w:val="22"/>
          <w:szCs w:val="22"/>
        </w:rPr>
        <w:t xml:space="preserve">ust. </w:t>
      </w:r>
      <w:r w:rsidR="00DB7000">
        <w:rPr>
          <w:rFonts w:ascii="Arial" w:eastAsia="Arial" w:hAnsi="Arial" w:cs="Arial"/>
          <w:bCs/>
          <w:sz w:val="22"/>
          <w:szCs w:val="22"/>
        </w:rPr>
        <w:t>6</w:t>
      </w:r>
      <w:r w:rsidR="00DB478C" w:rsidRPr="00DB478C">
        <w:rPr>
          <w:rFonts w:ascii="Arial" w:eastAsia="Arial" w:hAnsi="Arial" w:cs="Arial"/>
          <w:bCs/>
          <w:sz w:val="22"/>
          <w:szCs w:val="22"/>
        </w:rPr>
        <w:t xml:space="preserve">, a także innych </w:t>
      </w:r>
      <w:r w:rsidR="00DB7000">
        <w:rPr>
          <w:rFonts w:ascii="Arial" w:eastAsia="Arial" w:hAnsi="Arial" w:cs="Arial"/>
          <w:bCs/>
          <w:sz w:val="22"/>
          <w:szCs w:val="22"/>
        </w:rPr>
        <w:t>uzgodnień</w:t>
      </w:r>
      <w:r w:rsidR="00AD1047">
        <w:rPr>
          <w:rFonts w:ascii="Arial" w:eastAsia="Arial" w:hAnsi="Arial" w:cs="Arial"/>
          <w:bCs/>
          <w:sz w:val="22"/>
          <w:szCs w:val="22"/>
        </w:rPr>
        <w:t xml:space="preserve"> </w:t>
      </w:r>
      <w:r w:rsidR="00DB478C" w:rsidRPr="00DB478C">
        <w:rPr>
          <w:rFonts w:ascii="Arial" w:eastAsia="Arial" w:hAnsi="Arial" w:cs="Arial"/>
          <w:bCs/>
          <w:sz w:val="22"/>
          <w:szCs w:val="22"/>
        </w:rPr>
        <w:t>nie powodujących istotnych zmian w sposobie realizacji Umowy</w:t>
      </w:r>
      <w:r w:rsidR="00775B4D">
        <w:rPr>
          <w:rFonts w:ascii="Arial" w:eastAsia="Arial" w:hAnsi="Arial" w:cs="Arial"/>
          <w:bCs/>
          <w:sz w:val="22"/>
          <w:szCs w:val="22"/>
        </w:rPr>
        <w:t>;</w:t>
      </w:r>
    </w:p>
    <w:p w14:paraId="19EF1CA1" w14:textId="77777777" w:rsidR="004862C2" w:rsidRDefault="00A623ED">
      <w:pPr>
        <w:pStyle w:val="Akapitzlist"/>
        <w:ind w:left="851" w:right="1" w:hanging="425"/>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t>w trybie pisemnym</w:t>
      </w:r>
      <w:r w:rsidR="00DB7000">
        <w:rPr>
          <w:rFonts w:ascii="Arial" w:eastAsia="Arial" w:hAnsi="Arial" w:cs="Arial"/>
          <w:bCs/>
          <w:sz w:val="22"/>
          <w:szCs w:val="22"/>
        </w:rPr>
        <w:t>, w którym będą podejmowane</w:t>
      </w:r>
      <w:r w:rsidR="00775B4D">
        <w:rPr>
          <w:rFonts w:ascii="Arial" w:eastAsia="Arial" w:hAnsi="Arial" w:cs="Arial"/>
          <w:bCs/>
          <w:sz w:val="22"/>
          <w:szCs w:val="22"/>
        </w:rPr>
        <w:t xml:space="preserve"> ustalenia pisemne (pisemna </w:t>
      </w:r>
      <w:r w:rsidR="00775B4D" w:rsidRPr="00DB478C">
        <w:rPr>
          <w:rFonts w:ascii="Arial" w:eastAsia="Arial" w:hAnsi="Arial" w:cs="Arial"/>
          <w:bCs/>
          <w:sz w:val="22"/>
          <w:szCs w:val="22"/>
        </w:rPr>
        <w:t>akceptacj</w:t>
      </w:r>
      <w:r w:rsidR="0021754D">
        <w:rPr>
          <w:rFonts w:ascii="Arial" w:eastAsia="Arial" w:hAnsi="Arial" w:cs="Arial"/>
          <w:bCs/>
          <w:sz w:val="22"/>
          <w:szCs w:val="22"/>
        </w:rPr>
        <w:t>a</w:t>
      </w:r>
      <w:r w:rsidR="00775B4D" w:rsidRPr="00DB478C">
        <w:rPr>
          <w:rFonts w:ascii="Arial" w:eastAsia="Arial" w:hAnsi="Arial" w:cs="Arial"/>
          <w:bCs/>
          <w:sz w:val="22"/>
          <w:szCs w:val="22"/>
        </w:rPr>
        <w:t>, zgod</w:t>
      </w:r>
      <w:r w:rsidR="0021754D">
        <w:rPr>
          <w:rFonts w:ascii="Arial" w:eastAsia="Arial" w:hAnsi="Arial" w:cs="Arial"/>
          <w:bCs/>
          <w:sz w:val="22"/>
          <w:szCs w:val="22"/>
        </w:rPr>
        <w:t>a</w:t>
      </w:r>
      <w:r w:rsidR="00775B4D" w:rsidRPr="00DB478C">
        <w:rPr>
          <w:rFonts w:ascii="Arial" w:eastAsia="Arial" w:hAnsi="Arial" w:cs="Arial"/>
          <w:bCs/>
          <w:sz w:val="22"/>
          <w:szCs w:val="22"/>
        </w:rPr>
        <w:t xml:space="preserve"> lub decyzj</w:t>
      </w:r>
      <w:r w:rsidR="0021754D">
        <w:rPr>
          <w:rFonts w:ascii="Arial" w:eastAsia="Arial" w:hAnsi="Arial" w:cs="Arial"/>
          <w:bCs/>
          <w:sz w:val="22"/>
          <w:szCs w:val="22"/>
        </w:rPr>
        <w:t>a</w:t>
      </w:r>
      <w:r w:rsidR="00775B4D">
        <w:rPr>
          <w:rFonts w:ascii="Arial" w:eastAsia="Arial" w:hAnsi="Arial" w:cs="Arial"/>
          <w:bCs/>
          <w:sz w:val="22"/>
          <w:szCs w:val="22"/>
        </w:rPr>
        <w:t xml:space="preserve"> Zamawiającego), o których</w:t>
      </w:r>
      <w:r>
        <w:rPr>
          <w:rFonts w:ascii="Arial" w:eastAsia="Arial" w:hAnsi="Arial" w:cs="Arial"/>
          <w:bCs/>
          <w:sz w:val="22"/>
          <w:szCs w:val="22"/>
        </w:rPr>
        <w:t xml:space="preserve"> mowa w ust</w:t>
      </w:r>
      <w:r w:rsidR="005D6FC0">
        <w:rPr>
          <w:rFonts w:ascii="Arial" w:eastAsia="Arial" w:hAnsi="Arial" w:cs="Arial"/>
          <w:bCs/>
          <w:sz w:val="22"/>
          <w:szCs w:val="22"/>
        </w:rPr>
        <w:t>.</w:t>
      </w:r>
      <w:r w:rsidR="00557DD2">
        <w:rPr>
          <w:rFonts w:ascii="Arial" w:eastAsia="Arial" w:hAnsi="Arial" w:cs="Arial"/>
          <w:bCs/>
          <w:sz w:val="22"/>
          <w:szCs w:val="22"/>
        </w:rPr>
        <w:t xml:space="preserve"> </w:t>
      </w:r>
      <w:r w:rsidR="0002568E">
        <w:rPr>
          <w:rFonts w:ascii="Arial" w:eastAsia="Arial" w:hAnsi="Arial" w:cs="Arial"/>
          <w:bCs/>
          <w:sz w:val="22"/>
          <w:szCs w:val="22"/>
        </w:rPr>
        <w:t>8</w:t>
      </w:r>
      <w:r w:rsidR="00E41005">
        <w:rPr>
          <w:rFonts w:ascii="Arial" w:eastAsia="Arial" w:hAnsi="Arial" w:cs="Arial"/>
          <w:bCs/>
          <w:sz w:val="22"/>
          <w:szCs w:val="22"/>
        </w:rPr>
        <w:t xml:space="preserve">, </w:t>
      </w:r>
      <w:r w:rsidR="00DB478C" w:rsidRPr="00DB478C">
        <w:rPr>
          <w:rFonts w:ascii="Arial" w:eastAsia="Arial" w:hAnsi="Arial" w:cs="Arial"/>
          <w:bCs/>
          <w:sz w:val="22"/>
          <w:szCs w:val="22"/>
        </w:rPr>
        <w:t>dotycz</w:t>
      </w:r>
      <w:r w:rsidR="00775B4D">
        <w:rPr>
          <w:rFonts w:ascii="Arial" w:eastAsia="Arial" w:hAnsi="Arial" w:cs="Arial"/>
          <w:bCs/>
          <w:sz w:val="22"/>
          <w:szCs w:val="22"/>
        </w:rPr>
        <w:t>ące</w:t>
      </w:r>
      <w:r w:rsidR="00DB478C" w:rsidRPr="00DB478C">
        <w:rPr>
          <w:rFonts w:ascii="Arial" w:eastAsia="Arial" w:hAnsi="Arial" w:cs="Arial"/>
          <w:bCs/>
          <w:sz w:val="22"/>
          <w:szCs w:val="22"/>
        </w:rPr>
        <w:t xml:space="preserve"> </w:t>
      </w:r>
      <w:r w:rsidR="00DB478C" w:rsidRPr="00DB478C">
        <w:rPr>
          <w:rFonts w:ascii="Arial" w:eastAsia="Arial" w:hAnsi="Arial" w:cs="Arial"/>
          <w:bCs/>
          <w:sz w:val="22"/>
          <w:szCs w:val="22"/>
        </w:rPr>
        <w:lastRenderedPageBreak/>
        <w:t xml:space="preserve">elementów realizacji zamówienia wyszczególnionych w ust. </w:t>
      </w:r>
      <w:r w:rsidR="0002568E">
        <w:rPr>
          <w:rFonts w:ascii="Arial" w:eastAsia="Arial" w:hAnsi="Arial" w:cs="Arial"/>
          <w:bCs/>
          <w:sz w:val="22"/>
          <w:szCs w:val="22"/>
        </w:rPr>
        <w:t xml:space="preserve">9 </w:t>
      </w:r>
      <w:r w:rsidR="00FE6FE3">
        <w:rPr>
          <w:rFonts w:ascii="Arial" w:eastAsia="Arial" w:hAnsi="Arial" w:cs="Arial"/>
          <w:bCs/>
          <w:sz w:val="22"/>
          <w:szCs w:val="22"/>
        </w:rPr>
        <w:t>–</w:t>
      </w:r>
      <w:r w:rsidR="00DB478C" w:rsidRPr="00DB478C">
        <w:rPr>
          <w:rFonts w:ascii="Arial" w:eastAsia="Arial" w:hAnsi="Arial" w:cs="Arial"/>
          <w:bCs/>
          <w:sz w:val="22"/>
          <w:szCs w:val="22"/>
        </w:rPr>
        <w:t xml:space="preserve"> </w:t>
      </w:r>
      <w:r w:rsidR="0002568E" w:rsidRPr="00DB478C">
        <w:rPr>
          <w:rFonts w:ascii="Arial" w:eastAsia="Arial" w:hAnsi="Arial" w:cs="Arial"/>
          <w:bCs/>
          <w:sz w:val="22"/>
          <w:szCs w:val="22"/>
        </w:rPr>
        <w:t>1</w:t>
      </w:r>
      <w:r w:rsidR="0002568E">
        <w:rPr>
          <w:rFonts w:ascii="Arial" w:eastAsia="Arial" w:hAnsi="Arial" w:cs="Arial"/>
          <w:bCs/>
          <w:sz w:val="22"/>
          <w:szCs w:val="22"/>
        </w:rPr>
        <w:t>1</w:t>
      </w:r>
      <w:r w:rsidR="00DB478C" w:rsidRPr="00DB478C">
        <w:rPr>
          <w:rFonts w:ascii="Arial" w:eastAsia="Arial" w:hAnsi="Arial" w:cs="Arial"/>
          <w:bCs/>
          <w:sz w:val="22"/>
          <w:szCs w:val="22"/>
        </w:rPr>
        <w:t xml:space="preserve">, a także innych uzgodnień, </w:t>
      </w:r>
      <w:r w:rsidR="0006095F">
        <w:rPr>
          <w:rFonts w:ascii="Arial" w:eastAsia="Arial" w:hAnsi="Arial" w:cs="Arial"/>
          <w:bCs/>
          <w:sz w:val="22"/>
          <w:szCs w:val="22"/>
        </w:rPr>
        <w:t xml:space="preserve">które mogą </w:t>
      </w:r>
      <w:r w:rsidR="00E41005">
        <w:rPr>
          <w:rFonts w:ascii="Arial" w:eastAsia="Arial" w:hAnsi="Arial" w:cs="Arial"/>
          <w:bCs/>
          <w:sz w:val="22"/>
          <w:szCs w:val="22"/>
        </w:rPr>
        <w:t>powod</w:t>
      </w:r>
      <w:r w:rsidR="0006095F">
        <w:rPr>
          <w:rFonts w:ascii="Arial" w:eastAsia="Arial" w:hAnsi="Arial" w:cs="Arial"/>
          <w:bCs/>
          <w:sz w:val="22"/>
          <w:szCs w:val="22"/>
        </w:rPr>
        <w:t>ować</w:t>
      </w:r>
      <w:r w:rsidR="00E41005">
        <w:rPr>
          <w:rFonts w:ascii="Arial" w:eastAsia="Arial" w:hAnsi="Arial" w:cs="Arial"/>
          <w:bCs/>
          <w:sz w:val="22"/>
          <w:szCs w:val="22"/>
        </w:rPr>
        <w:t xml:space="preserve"> </w:t>
      </w:r>
      <w:r w:rsidR="00DB478C" w:rsidRPr="00DB478C">
        <w:rPr>
          <w:rFonts w:ascii="Arial" w:eastAsia="Arial" w:hAnsi="Arial" w:cs="Arial"/>
          <w:bCs/>
          <w:sz w:val="22"/>
          <w:szCs w:val="22"/>
        </w:rPr>
        <w:t>istotn</w:t>
      </w:r>
      <w:r w:rsidR="00E41005">
        <w:rPr>
          <w:rFonts w:ascii="Arial" w:eastAsia="Arial" w:hAnsi="Arial" w:cs="Arial"/>
          <w:bCs/>
          <w:sz w:val="22"/>
          <w:szCs w:val="22"/>
        </w:rPr>
        <w:t>e</w:t>
      </w:r>
      <w:r w:rsidR="00DB478C" w:rsidRPr="00DB478C">
        <w:rPr>
          <w:rFonts w:ascii="Arial" w:eastAsia="Arial" w:hAnsi="Arial" w:cs="Arial"/>
          <w:bCs/>
          <w:sz w:val="22"/>
          <w:szCs w:val="22"/>
        </w:rPr>
        <w:t xml:space="preserve"> zmian</w:t>
      </w:r>
      <w:r w:rsidR="00AD1047">
        <w:rPr>
          <w:rFonts w:ascii="Arial" w:eastAsia="Arial" w:hAnsi="Arial" w:cs="Arial"/>
          <w:bCs/>
          <w:sz w:val="22"/>
          <w:szCs w:val="22"/>
        </w:rPr>
        <w:t>y</w:t>
      </w:r>
      <w:r w:rsidR="00DB478C" w:rsidRPr="00DB478C">
        <w:rPr>
          <w:rFonts w:ascii="Arial" w:eastAsia="Arial" w:hAnsi="Arial" w:cs="Arial"/>
          <w:bCs/>
          <w:sz w:val="22"/>
          <w:szCs w:val="22"/>
        </w:rPr>
        <w:t xml:space="preserve"> w sposobie realizacji Umowy, w</w:t>
      </w:r>
      <w:r w:rsidR="008B027E">
        <w:rPr>
          <w:rFonts w:ascii="Arial" w:eastAsia="Arial" w:hAnsi="Arial" w:cs="Arial"/>
          <w:bCs/>
          <w:sz w:val="22"/>
          <w:szCs w:val="22"/>
        </w:rPr>
        <w:t> </w:t>
      </w:r>
      <w:r w:rsidR="00DB478C" w:rsidRPr="00DB478C">
        <w:rPr>
          <w:rFonts w:ascii="Arial" w:eastAsia="Arial" w:hAnsi="Arial" w:cs="Arial"/>
          <w:bCs/>
          <w:sz w:val="22"/>
          <w:szCs w:val="22"/>
        </w:rPr>
        <w:t>tym w szczególności wyszczególnion</w:t>
      </w:r>
      <w:r w:rsidR="00AD1047">
        <w:rPr>
          <w:rFonts w:ascii="Arial" w:eastAsia="Arial" w:hAnsi="Arial" w:cs="Arial"/>
          <w:bCs/>
          <w:sz w:val="22"/>
          <w:szCs w:val="22"/>
        </w:rPr>
        <w:t>e</w:t>
      </w:r>
      <w:r w:rsidR="00DB478C" w:rsidRPr="00DB478C">
        <w:rPr>
          <w:rFonts w:ascii="Arial" w:eastAsia="Arial" w:hAnsi="Arial" w:cs="Arial"/>
          <w:bCs/>
          <w:sz w:val="22"/>
          <w:szCs w:val="22"/>
        </w:rPr>
        <w:t xml:space="preserve"> w § 11</w:t>
      </w:r>
      <w:r w:rsidR="0002568E">
        <w:rPr>
          <w:rFonts w:ascii="Arial" w:eastAsia="Arial" w:hAnsi="Arial" w:cs="Arial"/>
          <w:bCs/>
          <w:sz w:val="22"/>
          <w:szCs w:val="22"/>
        </w:rPr>
        <w:t xml:space="preserve"> ust. 1</w:t>
      </w:r>
      <w:r w:rsidR="00DB7000">
        <w:rPr>
          <w:rFonts w:ascii="Arial" w:eastAsia="Arial" w:hAnsi="Arial" w:cs="Arial"/>
          <w:bCs/>
          <w:sz w:val="22"/>
          <w:szCs w:val="22"/>
        </w:rPr>
        <w:t>.</w:t>
      </w:r>
      <w:r>
        <w:rPr>
          <w:rFonts w:ascii="Arial" w:eastAsia="Arial" w:hAnsi="Arial" w:cs="Arial"/>
          <w:bCs/>
          <w:sz w:val="22"/>
          <w:szCs w:val="22"/>
        </w:rPr>
        <w:t xml:space="preserve"> </w:t>
      </w:r>
    </w:p>
    <w:p w14:paraId="052A061D" w14:textId="77777777" w:rsidR="00775B4D" w:rsidRDefault="00150A4B" w:rsidP="00670925">
      <w:pPr>
        <w:pStyle w:val="Akapitzlist"/>
        <w:numPr>
          <w:ilvl w:val="0"/>
          <w:numId w:val="49"/>
        </w:numPr>
        <w:ind w:left="426" w:right="1" w:hanging="426"/>
        <w:jc w:val="both"/>
        <w:rPr>
          <w:rFonts w:ascii="Arial" w:eastAsia="Arial" w:hAnsi="Arial" w:cs="Arial"/>
          <w:sz w:val="22"/>
          <w:szCs w:val="22"/>
        </w:rPr>
      </w:pPr>
      <w:r w:rsidRPr="00775B4D">
        <w:rPr>
          <w:rFonts w:ascii="Arial" w:eastAsia="Arial" w:hAnsi="Arial" w:cs="Arial"/>
          <w:bCs/>
          <w:sz w:val="22"/>
          <w:szCs w:val="22"/>
        </w:rPr>
        <w:t>Ustalenia robocze</w:t>
      </w:r>
      <w:r w:rsidR="00DB7000" w:rsidRPr="00775B4D">
        <w:rPr>
          <w:rFonts w:ascii="Arial" w:eastAsia="Arial" w:hAnsi="Arial" w:cs="Arial"/>
          <w:bCs/>
          <w:sz w:val="22"/>
          <w:szCs w:val="22"/>
        </w:rPr>
        <w:t>, o których mowa w ust. 2 pkt. 1</w:t>
      </w:r>
      <w:r w:rsidRPr="00775B4D">
        <w:rPr>
          <w:rFonts w:ascii="Arial" w:eastAsia="Arial" w:hAnsi="Arial" w:cs="Arial"/>
          <w:bCs/>
          <w:sz w:val="22"/>
          <w:szCs w:val="22"/>
        </w:rPr>
        <w:t xml:space="preserve"> </w:t>
      </w:r>
      <w:r w:rsidR="00D318AC" w:rsidRPr="00775B4D">
        <w:rPr>
          <w:rFonts w:ascii="Arial" w:eastAsia="Arial" w:hAnsi="Arial" w:cs="Arial"/>
          <w:bCs/>
          <w:sz w:val="22"/>
          <w:szCs w:val="22"/>
        </w:rPr>
        <w:t>będą p</w:t>
      </w:r>
      <w:r w:rsidR="00F06D07" w:rsidRPr="00775B4D">
        <w:rPr>
          <w:rFonts w:ascii="Arial" w:eastAsia="Arial" w:hAnsi="Arial" w:cs="Arial"/>
          <w:bCs/>
          <w:sz w:val="22"/>
          <w:szCs w:val="22"/>
        </w:rPr>
        <w:t>odejmowane</w:t>
      </w:r>
      <w:r w:rsidR="00D318AC" w:rsidRPr="00775B4D">
        <w:rPr>
          <w:rFonts w:ascii="Arial" w:eastAsia="Arial" w:hAnsi="Arial" w:cs="Arial"/>
          <w:bCs/>
          <w:sz w:val="22"/>
          <w:szCs w:val="22"/>
        </w:rPr>
        <w:t xml:space="preserve"> </w:t>
      </w:r>
      <w:r w:rsidR="00A17871" w:rsidRPr="00775B4D">
        <w:rPr>
          <w:rFonts w:ascii="Arial" w:eastAsia="Arial" w:hAnsi="Arial" w:cs="Arial"/>
          <w:bCs/>
          <w:sz w:val="22"/>
          <w:szCs w:val="22"/>
        </w:rPr>
        <w:t xml:space="preserve">przez Zamawiającego </w:t>
      </w:r>
      <w:r w:rsidR="00D318AC" w:rsidRPr="00775B4D">
        <w:rPr>
          <w:rFonts w:ascii="Arial" w:eastAsia="Arial" w:hAnsi="Arial" w:cs="Arial"/>
          <w:bCs/>
          <w:sz w:val="22"/>
          <w:szCs w:val="22"/>
        </w:rPr>
        <w:t>w oparciu o wniosek</w:t>
      </w:r>
      <w:r w:rsidR="000C58AC" w:rsidRPr="00775B4D">
        <w:rPr>
          <w:rFonts w:ascii="Arial" w:eastAsia="Arial" w:hAnsi="Arial" w:cs="Arial"/>
          <w:bCs/>
          <w:sz w:val="22"/>
          <w:szCs w:val="22"/>
        </w:rPr>
        <w:t xml:space="preserve">, </w:t>
      </w:r>
      <w:r w:rsidR="00D318AC" w:rsidRPr="00775B4D">
        <w:rPr>
          <w:rFonts w:ascii="Arial" w:eastAsia="Arial" w:hAnsi="Arial" w:cs="Arial"/>
          <w:bCs/>
          <w:sz w:val="22"/>
          <w:szCs w:val="22"/>
        </w:rPr>
        <w:t xml:space="preserve">lub informację Wykonawcy przesłane </w:t>
      </w:r>
      <w:r w:rsidR="0070398C" w:rsidRPr="00775B4D">
        <w:rPr>
          <w:rFonts w:ascii="Arial" w:eastAsia="Arial" w:hAnsi="Arial" w:cs="Arial"/>
          <w:bCs/>
          <w:sz w:val="22"/>
          <w:szCs w:val="22"/>
        </w:rPr>
        <w:t xml:space="preserve">Zamawiającemu </w:t>
      </w:r>
      <w:r w:rsidR="00D318AC" w:rsidRPr="00775B4D">
        <w:rPr>
          <w:rFonts w:ascii="Arial" w:eastAsia="Arial" w:hAnsi="Arial" w:cs="Arial"/>
          <w:bCs/>
          <w:sz w:val="22"/>
          <w:szCs w:val="22"/>
        </w:rPr>
        <w:t>w</w:t>
      </w:r>
      <w:r w:rsidR="007E18F0" w:rsidRPr="00775B4D">
        <w:rPr>
          <w:rFonts w:ascii="Arial" w:eastAsia="Arial" w:hAnsi="Arial" w:cs="Arial"/>
          <w:bCs/>
          <w:sz w:val="22"/>
          <w:szCs w:val="22"/>
        </w:rPr>
        <w:t xml:space="preserve"> </w:t>
      </w:r>
      <w:r w:rsidR="00B52C6E" w:rsidRPr="00775B4D">
        <w:rPr>
          <w:rFonts w:ascii="Arial" w:eastAsia="Arial" w:hAnsi="Arial" w:cs="Arial"/>
          <w:bCs/>
          <w:sz w:val="22"/>
          <w:szCs w:val="22"/>
        </w:rPr>
        <w:t>postaci</w:t>
      </w:r>
      <w:r w:rsidR="00D318AC" w:rsidRPr="00775B4D">
        <w:rPr>
          <w:rFonts w:ascii="Arial" w:eastAsia="Arial" w:hAnsi="Arial" w:cs="Arial"/>
          <w:bCs/>
          <w:sz w:val="22"/>
          <w:szCs w:val="22"/>
        </w:rPr>
        <w:t xml:space="preserve"> elektronicznej na adresy e-mail wskazane w </w:t>
      </w:r>
      <w:r w:rsidR="00D318AC" w:rsidRPr="00775B4D">
        <w:rPr>
          <w:rFonts w:ascii="Arial" w:eastAsia="Arial" w:hAnsi="Arial" w:cs="Arial"/>
          <w:sz w:val="22"/>
          <w:szCs w:val="22"/>
        </w:rPr>
        <w:t>§ </w:t>
      </w:r>
      <w:r w:rsidR="00FE6FE3" w:rsidRPr="00775B4D">
        <w:rPr>
          <w:rFonts w:ascii="Arial" w:eastAsia="Arial" w:hAnsi="Arial" w:cs="Arial"/>
          <w:sz w:val="22"/>
          <w:szCs w:val="22"/>
        </w:rPr>
        <w:t>1</w:t>
      </w:r>
      <w:r w:rsidR="00FE6FE3">
        <w:rPr>
          <w:rFonts w:ascii="Arial" w:eastAsia="Arial" w:hAnsi="Arial" w:cs="Arial"/>
          <w:sz w:val="22"/>
          <w:szCs w:val="22"/>
        </w:rPr>
        <w:t>3</w:t>
      </w:r>
      <w:r w:rsidR="00FE6FE3" w:rsidRPr="00775B4D">
        <w:rPr>
          <w:rFonts w:ascii="Arial" w:eastAsia="Arial" w:hAnsi="Arial" w:cs="Arial"/>
          <w:sz w:val="22"/>
          <w:szCs w:val="22"/>
        </w:rPr>
        <w:t xml:space="preserve"> </w:t>
      </w:r>
      <w:r w:rsidR="00DC663C" w:rsidRPr="00775B4D">
        <w:rPr>
          <w:rFonts w:ascii="Arial" w:eastAsia="Arial" w:hAnsi="Arial" w:cs="Arial"/>
          <w:sz w:val="22"/>
          <w:szCs w:val="22"/>
        </w:rPr>
        <w:t>ust. 1</w:t>
      </w:r>
      <w:r w:rsidR="00D318AC" w:rsidRPr="00775B4D">
        <w:rPr>
          <w:rFonts w:ascii="Arial" w:eastAsia="Arial" w:hAnsi="Arial" w:cs="Arial"/>
          <w:sz w:val="22"/>
          <w:szCs w:val="22"/>
        </w:rPr>
        <w:t>.</w:t>
      </w:r>
      <w:r w:rsidR="00775B4D" w:rsidRPr="00775B4D">
        <w:t xml:space="preserve"> </w:t>
      </w:r>
      <w:r w:rsidR="00775B4D" w:rsidRPr="00775B4D">
        <w:rPr>
          <w:rFonts w:ascii="Arial" w:eastAsia="Arial" w:hAnsi="Arial" w:cs="Arial"/>
          <w:sz w:val="22"/>
          <w:szCs w:val="22"/>
        </w:rPr>
        <w:t>Ustalenia robocze podjęte przez Zamawiaj</w:t>
      </w:r>
      <w:r w:rsidR="0006095F">
        <w:rPr>
          <w:rFonts w:ascii="Arial" w:eastAsia="Arial" w:hAnsi="Arial" w:cs="Arial"/>
          <w:sz w:val="22"/>
          <w:szCs w:val="22"/>
        </w:rPr>
        <w:t xml:space="preserve">ącego będą niezwłocznie przesyłane Wykonawcy </w:t>
      </w:r>
      <w:r w:rsidR="00775B4D" w:rsidRPr="00775B4D">
        <w:rPr>
          <w:rFonts w:ascii="Arial" w:eastAsia="Arial" w:hAnsi="Arial" w:cs="Arial"/>
          <w:sz w:val="22"/>
          <w:szCs w:val="22"/>
        </w:rPr>
        <w:t xml:space="preserve">w postaci elektronicznej na adresy e-mail wskazane w § </w:t>
      </w:r>
      <w:r w:rsidR="00FE6FE3" w:rsidRPr="00775B4D">
        <w:rPr>
          <w:rFonts w:ascii="Arial" w:eastAsia="Arial" w:hAnsi="Arial" w:cs="Arial"/>
          <w:sz w:val="22"/>
          <w:szCs w:val="22"/>
        </w:rPr>
        <w:t>1</w:t>
      </w:r>
      <w:r w:rsidR="00FE6FE3">
        <w:rPr>
          <w:rFonts w:ascii="Arial" w:eastAsia="Arial" w:hAnsi="Arial" w:cs="Arial"/>
          <w:sz w:val="22"/>
          <w:szCs w:val="22"/>
        </w:rPr>
        <w:t>3</w:t>
      </w:r>
      <w:r w:rsidR="00FE6FE3" w:rsidRPr="00775B4D">
        <w:rPr>
          <w:rFonts w:ascii="Arial" w:eastAsia="Arial" w:hAnsi="Arial" w:cs="Arial"/>
          <w:sz w:val="22"/>
          <w:szCs w:val="22"/>
        </w:rPr>
        <w:t xml:space="preserve"> </w:t>
      </w:r>
      <w:r w:rsidR="00775B4D" w:rsidRPr="00775B4D">
        <w:rPr>
          <w:rFonts w:ascii="Arial" w:eastAsia="Arial" w:hAnsi="Arial" w:cs="Arial"/>
          <w:sz w:val="22"/>
          <w:szCs w:val="22"/>
        </w:rPr>
        <w:t xml:space="preserve">ust. 2. </w:t>
      </w:r>
    </w:p>
    <w:p w14:paraId="38392DCC" w14:textId="77777777" w:rsidR="00775B4D" w:rsidRPr="00D318AC" w:rsidRDefault="00775B4D" w:rsidP="00670925">
      <w:pPr>
        <w:pStyle w:val="Akapitzlist"/>
        <w:numPr>
          <w:ilvl w:val="0"/>
          <w:numId w:val="49"/>
        </w:numPr>
        <w:ind w:left="426" w:right="1" w:hanging="426"/>
        <w:jc w:val="both"/>
        <w:rPr>
          <w:rFonts w:ascii="Arial" w:eastAsia="Arial" w:hAnsi="Arial" w:cs="Arial"/>
          <w:sz w:val="22"/>
          <w:szCs w:val="22"/>
        </w:rPr>
      </w:pPr>
      <w:r>
        <w:rPr>
          <w:rFonts w:ascii="Arial" w:eastAsia="Arial" w:hAnsi="Arial" w:cs="Arial"/>
          <w:sz w:val="22"/>
          <w:szCs w:val="22"/>
        </w:rPr>
        <w:t>W trybie roboczym Wykonawca zobowiązany jest do uzyskania akceptacji Zamawiającego dotyczącej</w:t>
      </w:r>
      <w:r w:rsidRPr="00D318AC">
        <w:rPr>
          <w:rFonts w:ascii="Arial" w:eastAsia="Arial" w:hAnsi="Arial" w:cs="Arial"/>
          <w:sz w:val="22"/>
          <w:szCs w:val="22"/>
        </w:rPr>
        <w:t>:</w:t>
      </w:r>
    </w:p>
    <w:p w14:paraId="049ECBD9"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318AC">
        <w:rPr>
          <w:rFonts w:ascii="Arial" w:eastAsia="Arial" w:hAnsi="Arial" w:cs="Arial"/>
          <w:sz w:val="22"/>
          <w:szCs w:val="22"/>
        </w:rPr>
        <w:t>ilustracj</w:t>
      </w:r>
      <w:r>
        <w:rPr>
          <w:rFonts w:ascii="Arial" w:eastAsia="Arial" w:hAnsi="Arial" w:cs="Arial"/>
          <w:sz w:val="22"/>
          <w:szCs w:val="22"/>
        </w:rPr>
        <w:t>i</w:t>
      </w:r>
      <w:r w:rsidRPr="00D318AC">
        <w:rPr>
          <w:rFonts w:ascii="Arial" w:eastAsia="Arial" w:hAnsi="Arial" w:cs="Arial"/>
          <w:sz w:val="22"/>
          <w:szCs w:val="22"/>
        </w:rPr>
        <w:t>, o których mowa w pkt. IV.B.1. O</w:t>
      </w:r>
      <w:r w:rsidRPr="00D87221">
        <w:rPr>
          <w:rFonts w:ascii="Arial" w:eastAsia="Arial" w:hAnsi="Arial" w:cs="Arial"/>
          <w:sz w:val="22"/>
          <w:szCs w:val="22"/>
        </w:rPr>
        <w:t xml:space="preserve">PZ oraz w pkt. IV.C.1. OPZ oraz w pkt. IV.E.1. OPZ; </w:t>
      </w:r>
    </w:p>
    <w:p w14:paraId="5AFEE40D"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tablic informacyjn</w:t>
      </w:r>
      <w:r>
        <w:rPr>
          <w:rFonts w:ascii="Arial" w:eastAsia="Arial" w:hAnsi="Arial" w:cs="Arial"/>
          <w:sz w:val="22"/>
          <w:szCs w:val="22"/>
        </w:rPr>
        <w:t>ych</w:t>
      </w:r>
      <w:r w:rsidRPr="00D87221">
        <w:rPr>
          <w:rFonts w:ascii="Arial" w:eastAsia="Arial" w:hAnsi="Arial" w:cs="Arial"/>
          <w:sz w:val="22"/>
          <w:szCs w:val="22"/>
        </w:rPr>
        <w:t>/plakat</w:t>
      </w:r>
      <w:r>
        <w:rPr>
          <w:rFonts w:ascii="Arial" w:eastAsia="Arial" w:hAnsi="Arial" w:cs="Arial"/>
          <w:sz w:val="22"/>
          <w:szCs w:val="22"/>
        </w:rPr>
        <w:t>ów</w:t>
      </w:r>
      <w:r w:rsidRPr="00D87221">
        <w:rPr>
          <w:rFonts w:ascii="Arial" w:eastAsia="Arial" w:hAnsi="Arial" w:cs="Arial"/>
          <w:sz w:val="22"/>
          <w:szCs w:val="22"/>
        </w:rPr>
        <w:t>, o których mowa w pkt. IV.C.5. OPZ;</w:t>
      </w:r>
    </w:p>
    <w:p w14:paraId="7F7FA49B" w14:textId="77777777" w:rsidR="00775B4D" w:rsidRPr="00D87221" w:rsidRDefault="00775B4D" w:rsidP="00670925">
      <w:pPr>
        <w:pStyle w:val="Akapitzlist"/>
        <w:widowControl w:val="0"/>
        <w:numPr>
          <w:ilvl w:val="1"/>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list</w:t>
      </w:r>
      <w:r>
        <w:rPr>
          <w:rFonts w:ascii="Arial" w:eastAsia="Arial" w:hAnsi="Arial" w:cs="Arial"/>
          <w:sz w:val="22"/>
          <w:szCs w:val="22"/>
        </w:rPr>
        <w:t>y</w:t>
      </w:r>
      <w:r w:rsidRPr="00D87221">
        <w:rPr>
          <w:rFonts w:ascii="Arial" w:eastAsia="Arial" w:hAnsi="Arial" w:cs="Arial"/>
          <w:sz w:val="22"/>
          <w:szCs w:val="22"/>
        </w:rPr>
        <w:t xml:space="preserve"> terenów proponowanych jako lokalizacje prowadzenia działań pilotażowych, o</w:t>
      </w:r>
      <w:r w:rsidR="008B027E">
        <w:rPr>
          <w:rFonts w:ascii="Arial" w:eastAsia="Arial" w:hAnsi="Arial" w:cs="Arial"/>
          <w:sz w:val="22"/>
          <w:szCs w:val="22"/>
        </w:rPr>
        <w:t> </w:t>
      </w:r>
      <w:r w:rsidRPr="00D87221">
        <w:rPr>
          <w:rFonts w:ascii="Arial" w:eastAsia="Arial" w:hAnsi="Arial" w:cs="Arial"/>
          <w:sz w:val="22"/>
          <w:szCs w:val="22"/>
        </w:rPr>
        <w:t>której mowa w pkt. IV.C.2. OPZ</w:t>
      </w:r>
      <w:r>
        <w:rPr>
          <w:rFonts w:ascii="Arial" w:eastAsia="Arial" w:hAnsi="Arial" w:cs="Arial"/>
          <w:sz w:val="22"/>
          <w:szCs w:val="22"/>
        </w:rPr>
        <w:t>.</w:t>
      </w:r>
    </w:p>
    <w:p w14:paraId="5EDABF00" w14:textId="77777777" w:rsidR="00775B4D" w:rsidRDefault="00775B4D" w:rsidP="00670925">
      <w:pPr>
        <w:pStyle w:val="Akapitzlist"/>
        <w:widowControl w:val="0"/>
        <w:suppressAutoHyphens/>
        <w:ind w:left="426" w:right="1"/>
        <w:contextualSpacing w:val="0"/>
        <w:jc w:val="both"/>
        <w:textAlignment w:val="auto"/>
        <w:rPr>
          <w:rFonts w:ascii="Arial" w:eastAsia="Arial" w:hAnsi="Arial" w:cs="Arial"/>
          <w:sz w:val="22"/>
          <w:szCs w:val="22"/>
        </w:rPr>
      </w:pPr>
      <w:r>
        <w:rPr>
          <w:rFonts w:ascii="Arial" w:eastAsia="Arial" w:hAnsi="Arial" w:cs="Arial"/>
          <w:sz w:val="22"/>
          <w:szCs w:val="22"/>
        </w:rPr>
        <w:t xml:space="preserve">Materiały wymienione powyżej </w:t>
      </w:r>
      <w:r w:rsidRPr="00D87221">
        <w:rPr>
          <w:rFonts w:ascii="Arial" w:eastAsia="Arial" w:hAnsi="Arial" w:cs="Arial"/>
          <w:sz w:val="22"/>
          <w:szCs w:val="22"/>
        </w:rPr>
        <w:t>będą uzgadniane i akceptowane w sposób określony w</w:t>
      </w:r>
      <w:r w:rsidR="008B027E">
        <w:rPr>
          <w:rFonts w:ascii="Arial" w:eastAsia="Arial" w:hAnsi="Arial" w:cs="Arial"/>
          <w:sz w:val="22"/>
          <w:szCs w:val="22"/>
        </w:rPr>
        <w:t> </w:t>
      </w:r>
      <w:r w:rsidRPr="00D87221">
        <w:rPr>
          <w:rFonts w:ascii="Arial" w:eastAsia="Arial" w:hAnsi="Arial" w:cs="Arial"/>
          <w:sz w:val="22"/>
          <w:szCs w:val="22"/>
        </w:rPr>
        <w:t xml:space="preserve">ust. </w:t>
      </w:r>
      <w:r>
        <w:rPr>
          <w:rFonts w:ascii="Arial" w:eastAsia="Arial" w:hAnsi="Arial" w:cs="Arial"/>
          <w:sz w:val="22"/>
          <w:szCs w:val="22"/>
        </w:rPr>
        <w:t>5</w:t>
      </w:r>
      <w:r w:rsidRPr="00D87221">
        <w:rPr>
          <w:rFonts w:ascii="Arial" w:eastAsia="Arial" w:hAnsi="Arial" w:cs="Arial"/>
          <w:sz w:val="22"/>
          <w:szCs w:val="22"/>
        </w:rPr>
        <w:t xml:space="preserve">. </w:t>
      </w:r>
    </w:p>
    <w:p w14:paraId="08DE4409" w14:textId="77777777" w:rsidR="0070398C" w:rsidRPr="006C0622" w:rsidRDefault="0070398C"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W terminie do 5 dni roboczych od dnia </w:t>
      </w:r>
      <w:r w:rsidR="0011269E">
        <w:rPr>
          <w:rFonts w:ascii="Arial" w:eastAsia="Arial" w:hAnsi="Arial" w:cs="Arial"/>
          <w:sz w:val="22"/>
          <w:szCs w:val="22"/>
        </w:rPr>
        <w:t xml:space="preserve">otrzymania </w:t>
      </w:r>
      <w:r w:rsidRPr="00D87221">
        <w:rPr>
          <w:rFonts w:ascii="Arial" w:eastAsia="Arial" w:hAnsi="Arial" w:cs="Arial"/>
          <w:sz w:val="22"/>
          <w:szCs w:val="22"/>
        </w:rPr>
        <w:t xml:space="preserve">materiałów, o których mowa w ust. </w:t>
      </w:r>
      <w:r w:rsidR="00DB7000">
        <w:rPr>
          <w:rFonts w:ascii="Arial" w:eastAsia="Arial" w:hAnsi="Arial" w:cs="Arial"/>
          <w:sz w:val="22"/>
          <w:szCs w:val="22"/>
        </w:rPr>
        <w:t>4</w:t>
      </w:r>
      <w:r w:rsidR="005D6FC0" w:rsidRPr="00D87221">
        <w:rPr>
          <w:rFonts w:ascii="Arial" w:eastAsia="Arial" w:hAnsi="Arial" w:cs="Arial"/>
          <w:sz w:val="22"/>
          <w:szCs w:val="22"/>
        </w:rPr>
        <w:t xml:space="preserve"> </w:t>
      </w:r>
      <w:r w:rsidRPr="00D87221">
        <w:rPr>
          <w:rFonts w:ascii="Arial" w:eastAsia="Arial" w:hAnsi="Arial" w:cs="Arial"/>
          <w:sz w:val="22"/>
          <w:szCs w:val="22"/>
        </w:rPr>
        <w:t xml:space="preserve">Zamawiający przedstawi uwagi do ich treści lub je zaakceptuje. Wykonawca zobowiązany jest uwzględnić zgłoszone przez Zamawiającego uwagi i w terminie do </w:t>
      </w:r>
      <w:r w:rsidR="00C835ED">
        <w:rPr>
          <w:rFonts w:ascii="Arial" w:eastAsia="Arial" w:hAnsi="Arial" w:cs="Arial"/>
          <w:sz w:val="22"/>
          <w:szCs w:val="22"/>
        </w:rPr>
        <w:t>5</w:t>
      </w:r>
      <w:r w:rsidRPr="00D87221">
        <w:rPr>
          <w:rFonts w:ascii="Arial" w:eastAsia="Arial" w:hAnsi="Arial" w:cs="Arial"/>
          <w:sz w:val="22"/>
          <w:szCs w:val="22"/>
        </w:rPr>
        <w:t xml:space="preserve"> dni roboczych przesłać poprawione wersje materiałów do </w:t>
      </w:r>
      <w:r w:rsidR="005D6FC0">
        <w:rPr>
          <w:rFonts w:ascii="Arial" w:eastAsia="Arial" w:hAnsi="Arial" w:cs="Arial"/>
          <w:sz w:val="22"/>
          <w:szCs w:val="22"/>
        </w:rPr>
        <w:t xml:space="preserve">roboczej </w:t>
      </w:r>
      <w:r w:rsidRPr="00D87221">
        <w:rPr>
          <w:rFonts w:ascii="Arial" w:eastAsia="Arial" w:hAnsi="Arial" w:cs="Arial"/>
          <w:sz w:val="22"/>
          <w:szCs w:val="22"/>
        </w:rPr>
        <w:t xml:space="preserve">akceptacji Zamawiającego. </w:t>
      </w:r>
    </w:p>
    <w:p w14:paraId="51E4C95C" w14:textId="77777777" w:rsidR="0002568E" w:rsidRPr="006C0622" w:rsidRDefault="0002568E" w:rsidP="0002568E">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A562D2">
        <w:rPr>
          <w:rFonts w:ascii="Arial" w:eastAsia="Arial" w:hAnsi="Arial" w:cs="Arial"/>
          <w:sz w:val="22"/>
          <w:szCs w:val="22"/>
        </w:rPr>
        <w:t xml:space="preserve">Z uwagi na </w:t>
      </w:r>
      <w:r w:rsidRPr="0002568E">
        <w:rPr>
          <w:rFonts w:ascii="Arial" w:eastAsia="Arial" w:hAnsi="Arial" w:cs="Arial"/>
          <w:sz w:val="22"/>
          <w:szCs w:val="22"/>
        </w:rPr>
        <w:t xml:space="preserve">cechy </w:t>
      </w:r>
      <w:r w:rsidRPr="006C0622">
        <w:rPr>
          <w:rFonts w:ascii="Arial" w:eastAsia="Arial" w:hAnsi="Arial" w:cs="Arial"/>
          <w:sz w:val="22"/>
          <w:szCs w:val="22"/>
        </w:rPr>
        <w:t>biologiczne R</w:t>
      </w:r>
      <w:r w:rsidRPr="0002568E">
        <w:rPr>
          <w:rFonts w:ascii="Arial" w:eastAsia="Arial" w:hAnsi="Arial" w:cs="Arial"/>
          <w:sz w:val="22"/>
          <w:szCs w:val="22"/>
        </w:rPr>
        <w:t>aków</w:t>
      </w:r>
      <w:r w:rsidRPr="00A562D2">
        <w:rPr>
          <w:rFonts w:ascii="Arial" w:eastAsia="Arial" w:hAnsi="Arial" w:cs="Arial"/>
          <w:sz w:val="22"/>
          <w:szCs w:val="22"/>
        </w:rPr>
        <w:t xml:space="preserve">, Zamawiający przewiduje możliwość  </w:t>
      </w:r>
      <w:r w:rsidRPr="00514931">
        <w:rPr>
          <w:rFonts w:ascii="Arial" w:eastAsia="Arial" w:hAnsi="Arial" w:cs="Arial"/>
          <w:sz w:val="22"/>
          <w:szCs w:val="22"/>
        </w:rPr>
        <w:t>doprecyzowania przez Wykonawcę zakresu treści poszczególnych</w:t>
      </w:r>
      <w:r>
        <w:rPr>
          <w:rFonts w:ascii="Arial" w:eastAsia="Arial" w:hAnsi="Arial" w:cs="Arial"/>
          <w:sz w:val="22"/>
          <w:szCs w:val="22"/>
        </w:rPr>
        <w:t xml:space="preserve"> Sprawozdań</w:t>
      </w:r>
      <w:r w:rsidRPr="00514931">
        <w:rPr>
          <w:rFonts w:ascii="Arial" w:eastAsia="Arial" w:hAnsi="Arial" w:cs="Arial"/>
          <w:sz w:val="22"/>
          <w:szCs w:val="22"/>
        </w:rPr>
        <w:t xml:space="preserve">, o których mowa w </w:t>
      </w:r>
      <w:r w:rsidRPr="00514931">
        <w:rPr>
          <w:rFonts w:ascii="Arial" w:hAnsi="Arial" w:cs="Arial"/>
          <w:sz w:val="22"/>
          <w:szCs w:val="22"/>
        </w:rPr>
        <w:t>§ 4 ust. 1,</w:t>
      </w:r>
      <w:r w:rsidRPr="00514931">
        <w:rPr>
          <w:rFonts w:ascii="Arial" w:eastAsia="Arial" w:hAnsi="Arial" w:cs="Arial"/>
          <w:sz w:val="22"/>
          <w:szCs w:val="22"/>
        </w:rPr>
        <w:t xml:space="preserve"> w stosunku do wytycznych, o których mowa w pkt. IV.B. – IV.E. OPZ. W tym celu Wykonawca</w:t>
      </w:r>
      <w:r w:rsidRPr="00514931">
        <w:rPr>
          <w:rFonts w:ascii="Arial" w:hAnsi="Arial" w:cs="Arial"/>
          <w:sz w:val="22"/>
          <w:szCs w:val="22"/>
        </w:rPr>
        <w:t xml:space="preserve"> w terminie nie krótszym niż 30 dni kalendarzowych przed upływem terminów, o których mowa w § 1 ust. 3, </w:t>
      </w:r>
      <w:r w:rsidRPr="00514931">
        <w:rPr>
          <w:rFonts w:ascii="Arial" w:eastAsia="Arial" w:hAnsi="Arial" w:cs="Arial"/>
          <w:sz w:val="22"/>
          <w:szCs w:val="22"/>
        </w:rPr>
        <w:t xml:space="preserve">prześle Zamawiającemu wniosek zawierający </w:t>
      </w:r>
      <w:r w:rsidRPr="00514931">
        <w:rPr>
          <w:rFonts w:ascii="Arial" w:hAnsi="Arial" w:cs="Arial"/>
          <w:sz w:val="22"/>
          <w:szCs w:val="22"/>
        </w:rPr>
        <w:t>propozycję doprecyzowania treści odpowiedniego dla danego Etapu sprawozdania lub załącznika wraz z wyczerpującym uzasadnieniem zmian.</w:t>
      </w:r>
      <w:r w:rsidRPr="000B2461">
        <w:t xml:space="preserve"> </w:t>
      </w:r>
      <w:r w:rsidRPr="00A562D2">
        <w:rPr>
          <w:rFonts w:ascii="Arial" w:eastAsia="Arial" w:hAnsi="Arial" w:cs="Arial"/>
          <w:sz w:val="22"/>
          <w:szCs w:val="22"/>
        </w:rPr>
        <w:t>Wniosek musi uzyskać akceptację Zamawiającego, która będzie udzielana w trybie roboczym</w:t>
      </w:r>
      <w:r>
        <w:rPr>
          <w:rFonts w:ascii="Arial" w:eastAsia="Arial" w:hAnsi="Arial" w:cs="Arial"/>
          <w:sz w:val="22"/>
          <w:szCs w:val="22"/>
        </w:rPr>
        <w:t>, o którym mowa w ust. 2 pkt. 1</w:t>
      </w:r>
      <w:r w:rsidRPr="00A562D2">
        <w:rPr>
          <w:rFonts w:ascii="Arial" w:eastAsia="Arial" w:hAnsi="Arial" w:cs="Arial"/>
          <w:sz w:val="22"/>
          <w:szCs w:val="22"/>
        </w:rPr>
        <w:t xml:space="preserve">, w sposób o którym mowa w </w:t>
      </w:r>
      <w:r w:rsidRPr="00A562D2">
        <w:rPr>
          <w:rFonts w:ascii="Arial" w:hAnsi="Arial" w:cs="Arial"/>
          <w:sz w:val="22"/>
          <w:szCs w:val="22"/>
        </w:rPr>
        <w:t>ust. 7.</w:t>
      </w:r>
    </w:p>
    <w:p w14:paraId="510DC22F" w14:textId="77777777" w:rsidR="004A25AE" w:rsidRPr="0006095F" w:rsidRDefault="0041668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531A36">
        <w:rPr>
          <w:rFonts w:ascii="Arial" w:hAnsi="Arial" w:cs="Arial"/>
          <w:sz w:val="22"/>
          <w:szCs w:val="22"/>
        </w:rPr>
        <w:t>Zamawiający</w:t>
      </w:r>
      <w:r w:rsidRPr="005E4BE8">
        <w:rPr>
          <w:rFonts w:ascii="Arial" w:hAnsi="Arial" w:cs="Arial"/>
          <w:sz w:val="22"/>
          <w:szCs w:val="22"/>
        </w:rPr>
        <w:t>, w</w:t>
      </w:r>
      <w:r w:rsidR="008B027E">
        <w:rPr>
          <w:rFonts w:ascii="Arial" w:hAnsi="Arial" w:cs="Arial"/>
          <w:sz w:val="22"/>
          <w:szCs w:val="22"/>
        </w:rPr>
        <w:t> </w:t>
      </w:r>
      <w:r w:rsidRPr="005E4BE8">
        <w:rPr>
          <w:rFonts w:ascii="Arial" w:hAnsi="Arial" w:cs="Arial"/>
          <w:sz w:val="22"/>
          <w:szCs w:val="22"/>
        </w:rPr>
        <w:t xml:space="preserve">terminie do 5 dni roboczych od dnia </w:t>
      </w:r>
      <w:r w:rsidR="0011269E">
        <w:rPr>
          <w:rFonts w:ascii="Arial" w:hAnsi="Arial" w:cs="Arial"/>
          <w:sz w:val="22"/>
          <w:szCs w:val="22"/>
        </w:rPr>
        <w:t>otrzymania</w:t>
      </w:r>
      <w:r w:rsidR="0011269E" w:rsidRPr="005E4BE8">
        <w:rPr>
          <w:rFonts w:ascii="Arial" w:hAnsi="Arial" w:cs="Arial"/>
          <w:sz w:val="22"/>
          <w:szCs w:val="22"/>
        </w:rPr>
        <w:t xml:space="preserve"> </w:t>
      </w:r>
      <w:r w:rsidRPr="00C438C1">
        <w:rPr>
          <w:rFonts w:ascii="Arial" w:hAnsi="Arial" w:cs="Arial"/>
          <w:sz w:val="22"/>
          <w:szCs w:val="22"/>
        </w:rPr>
        <w:t>wn</w:t>
      </w:r>
      <w:r w:rsidR="003F1B69" w:rsidRPr="00C438C1">
        <w:rPr>
          <w:rFonts w:ascii="Arial" w:hAnsi="Arial" w:cs="Arial"/>
          <w:sz w:val="22"/>
          <w:szCs w:val="22"/>
        </w:rPr>
        <w:t>i</w:t>
      </w:r>
      <w:r w:rsidRPr="00C438C1">
        <w:rPr>
          <w:rFonts w:ascii="Arial" w:hAnsi="Arial" w:cs="Arial"/>
          <w:sz w:val="22"/>
          <w:szCs w:val="22"/>
        </w:rPr>
        <w:t>osku</w:t>
      </w:r>
      <w:r w:rsidR="0002568E">
        <w:rPr>
          <w:rFonts w:ascii="Arial" w:hAnsi="Arial" w:cs="Arial"/>
          <w:sz w:val="22"/>
          <w:szCs w:val="22"/>
        </w:rPr>
        <w:t>, o którym mowa w ust. 6</w:t>
      </w:r>
      <w:r w:rsidRPr="00531A36">
        <w:rPr>
          <w:rFonts w:ascii="Arial" w:hAnsi="Arial" w:cs="Arial"/>
          <w:sz w:val="22"/>
          <w:szCs w:val="22"/>
        </w:rPr>
        <w:t xml:space="preserve">, przedstawi uwagi do </w:t>
      </w:r>
      <w:r w:rsidR="00431C13" w:rsidRPr="00531A36">
        <w:rPr>
          <w:rFonts w:ascii="Arial" w:hAnsi="Arial" w:cs="Arial"/>
          <w:sz w:val="22"/>
          <w:szCs w:val="22"/>
        </w:rPr>
        <w:t xml:space="preserve">jego </w:t>
      </w:r>
      <w:r w:rsidRPr="00531A36">
        <w:rPr>
          <w:rFonts w:ascii="Arial" w:hAnsi="Arial" w:cs="Arial"/>
          <w:sz w:val="22"/>
          <w:szCs w:val="22"/>
        </w:rPr>
        <w:t xml:space="preserve">treści </w:t>
      </w:r>
      <w:r w:rsidR="00431C13" w:rsidRPr="00531A36">
        <w:rPr>
          <w:rFonts w:ascii="Arial" w:hAnsi="Arial" w:cs="Arial"/>
          <w:sz w:val="22"/>
          <w:szCs w:val="22"/>
        </w:rPr>
        <w:t xml:space="preserve">lub </w:t>
      </w:r>
      <w:r w:rsidR="005D6FC0">
        <w:rPr>
          <w:rFonts w:ascii="Arial" w:hAnsi="Arial" w:cs="Arial"/>
          <w:sz w:val="22"/>
          <w:szCs w:val="22"/>
        </w:rPr>
        <w:t xml:space="preserve">udzieli </w:t>
      </w:r>
      <w:r w:rsidRPr="00531A36">
        <w:rPr>
          <w:rFonts w:ascii="Arial" w:hAnsi="Arial" w:cs="Arial"/>
          <w:sz w:val="22"/>
          <w:szCs w:val="22"/>
        </w:rPr>
        <w:t>akcept</w:t>
      </w:r>
      <w:r w:rsidR="005D6FC0">
        <w:rPr>
          <w:rFonts w:ascii="Arial" w:hAnsi="Arial" w:cs="Arial"/>
          <w:sz w:val="22"/>
          <w:szCs w:val="22"/>
        </w:rPr>
        <w:t>acji</w:t>
      </w:r>
      <w:r w:rsidRPr="00531A36">
        <w:rPr>
          <w:rFonts w:ascii="Arial" w:hAnsi="Arial" w:cs="Arial"/>
          <w:sz w:val="22"/>
          <w:szCs w:val="22"/>
        </w:rPr>
        <w:t xml:space="preserve">. Wykonawca zobowiązany jest uwzględnić zgłoszone przez Zamawiającego uwagi w terminie do 5 dni roboczych </w:t>
      </w:r>
      <w:r w:rsidR="0002568E">
        <w:rPr>
          <w:rFonts w:ascii="Arial" w:hAnsi="Arial" w:cs="Arial"/>
          <w:sz w:val="22"/>
          <w:szCs w:val="22"/>
        </w:rPr>
        <w:t xml:space="preserve">i </w:t>
      </w:r>
      <w:r w:rsidRPr="00531A36">
        <w:rPr>
          <w:rFonts w:ascii="Arial" w:hAnsi="Arial" w:cs="Arial"/>
          <w:sz w:val="22"/>
          <w:szCs w:val="22"/>
        </w:rPr>
        <w:t xml:space="preserve">przesłać poprawioną wersję </w:t>
      </w:r>
      <w:r w:rsidR="00431C13" w:rsidRPr="00531A36">
        <w:rPr>
          <w:rFonts w:ascii="Arial" w:hAnsi="Arial" w:cs="Arial"/>
          <w:sz w:val="22"/>
          <w:szCs w:val="22"/>
        </w:rPr>
        <w:t>wniosku</w:t>
      </w:r>
      <w:r w:rsidRPr="00531A36">
        <w:rPr>
          <w:rFonts w:ascii="Arial" w:hAnsi="Arial" w:cs="Arial"/>
          <w:sz w:val="22"/>
          <w:szCs w:val="22"/>
        </w:rPr>
        <w:t xml:space="preserve"> do </w:t>
      </w:r>
      <w:r w:rsidR="005D6FC0">
        <w:rPr>
          <w:rFonts w:ascii="Arial" w:hAnsi="Arial" w:cs="Arial"/>
          <w:sz w:val="22"/>
          <w:szCs w:val="22"/>
        </w:rPr>
        <w:t xml:space="preserve">roboczej </w:t>
      </w:r>
      <w:r w:rsidRPr="00531A36">
        <w:rPr>
          <w:rFonts w:ascii="Arial" w:hAnsi="Arial" w:cs="Arial"/>
          <w:sz w:val="22"/>
          <w:szCs w:val="22"/>
        </w:rPr>
        <w:t>akceptacji Zamawiającego.</w:t>
      </w:r>
      <w:r w:rsidR="00442D18" w:rsidRPr="00531A36">
        <w:rPr>
          <w:rFonts w:ascii="Arial" w:hAnsi="Arial" w:cs="Arial"/>
          <w:sz w:val="22"/>
          <w:szCs w:val="22"/>
        </w:rPr>
        <w:t xml:space="preserve"> </w:t>
      </w:r>
      <w:r w:rsidR="0002568E">
        <w:rPr>
          <w:rFonts w:ascii="Arial" w:hAnsi="Arial" w:cs="Arial"/>
          <w:sz w:val="22"/>
          <w:szCs w:val="22"/>
        </w:rPr>
        <w:t>Zamawiający może zaakceptować wniosek Wykonawcy</w:t>
      </w:r>
      <w:r w:rsidR="00442D18" w:rsidRPr="00531A36">
        <w:rPr>
          <w:rFonts w:ascii="Arial" w:hAnsi="Arial" w:cs="Arial"/>
          <w:sz w:val="22"/>
          <w:szCs w:val="22"/>
        </w:rPr>
        <w:t xml:space="preserve">, jeśli propozycja </w:t>
      </w:r>
      <w:r w:rsidR="0002568E">
        <w:rPr>
          <w:rFonts w:ascii="Arial" w:hAnsi="Arial" w:cs="Arial"/>
          <w:sz w:val="22"/>
          <w:szCs w:val="22"/>
        </w:rPr>
        <w:t xml:space="preserve">w nim </w:t>
      </w:r>
      <w:r w:rsidR="00442D18" w:rsidRPr="00531A36">
        <w:rPr>
          <w:rFonts w:ascii="Arial" w:hAnsi="Arial" w:cs="Arial"/>
          <w:sz w:val="22"/>
          <w:szCs w:val="22"/>
        </w:rPr>
        <w:t>zawarta będzie gwarantował</w:t>
      </w:r>
      <w:r w:rsidR="00FB1109" w:rsidRPr="00531A36">
        <w:rPr>
          <w:rFonts w:ascii="Arial" w:hAnsi="Arial" w:cs="Arial"/>
          <w:sz w:val="22"/>
          <w:szCs w:val="22"/>
        </w:rPr>
        <w:t>a</w:t>
      </w:r>
      <w:r w:rsidR="00442D18" w:rsidRPr="00531A36">
        <w:rPr>
          <w:rFonts w:ascii="Arial" w:hAnsi="Arial" w:cs="Arial"/>
          <w:sz w:val="22"/>
          <w:szCs w:val="22"/>
        </w:rPr>
        <w:t xml:space="preserve"> </w:t>
      </w:r>
      <w:r w:rsidR="0002568E" w:rsidRPr="00531A36">
        <w:rPr>
          <w:rFonts w:ascii="Arial" w:hAnsi="Arial" w:cs="Arial"/>
          <w:sz w:val="22"/>
          <w:szCs w:val="22"/>
        </w:rPr>
        <w:t>realizacj</w:t>
      </w:r>
      <w:r w:rsidR="0002568E">
        <w:rPr>
          <w:rFonts w:ascii="Arial" w:hAnsi="Arial" w:cs="Arial"/>
          <w:sz w:val="22"/>
          <w:szCs w:val="22"/>
        </w:rPr>
        <w:t>ę</w:t>
      </w:r>
      <w:r w:rsidR="0002568E" w:rsidRPr="00531A36">
        <w:rPr>
          <w:rFonts w:ascii="Arial" w:hAnsi="Arial" w:cs="Arial"/>
          <w:sz w:val="22"/>
          <w:szCs w:val="22"/>
        </w:rPr>
        <w:t xml:space="preserve"> </w:t>
      </w:r>
      <w:r w:rsidR="00442D18" w:rsidRPr="00531A36">
        <w:rPr>
          <w:rFonts w:ascii="Arial" w:hAnsi="Arial" w:cs="Arial"/>
          <w:sz w:val="22"/>
          <w:szCs w:val="22"/>
        </w:rPr>
        <w:t>celów zamówienia</w:t>
      </w:r>
      <w:r w:rsidR="00AE4B2D" w:rsidRPr="00531A36">
        <w:rPr>
          <w:rFonts w:ascii="Arial" w:hAnsi="Arial" w:cs="Arial"/>
          <w:sz w:val="22"/>
          <w:szCs w:val="22"/>
        </w:rPr>
        <w:t>.</w:t>
      </w:r>
    </w:p>
    <w:p w14:paraId="17DF7745" w14:textId="77777777" w:rsidR="00557DD2" w:rsidRPr="0006095F" w:rsidRDefault="00F850B2"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 pisemne</w:t>
      </w:r>
      <w:r w:rsidR="0006095F">
        <w:rPr>
          <w:rFonts w:ascii="Arial" w:eastAsia="Arial" w:hAnsi="Arial" w:cs="Arial"/>
          <w:bCs/>
          <w:sz w:val="22"/>
          <w:szCs w:val="22"/>
        </w:rPr>
        <w:t>, o których mowa w</w:t>
      </w:r>
      <w:r w:rsidR="0006095F" w:rsidRPr="0006095F">
        <w:rPr>
          <w:rFonts w:ascii="Arial" w:eastAsia="Arial" w:hAnsi="Arial" w:cs="Arial"/>
          <w:bCs/>
          <w:sz w:val="22"/>
          <w:szCs w:val="22"/>
        </w:rPr>
        <w:t xml:space="preserve"> </w:t>
      </w:r>
      <w:r w:rsidR="0006095F" w:rsidRPr="00775B4D">
        <w:rPr>
          <w:rFonts w:ascii="Arial" w:eastAsia="Arial" w:hAnsi="Arial" w:cs="Arial"/>
          <w:bCs/>
          <w:sz w:val="22"/>
          <w:szCs w:val="22"/>
        </w:rPr>
        <w:t xml:space="preserve">ust. 2 pkt. </w:t>
      </w:r>
      <w:r w:rsidR="00B75207">
        <w:rPr>
          <w:rFonts w:ascii="Arial" w:eastAsia="Arial" w:hAnsi="Arial" w:cs="Arial"/>
          <w:bCs/>
          <w:sz w:val="22"/>
          <w:szCs w:val="22"/>
        </w:rPr>
        <w:t>2</w:t>
      </w:r>
      <w:r w:rsidR="00557DD2">
        <w:rPr>
          <w:rFonts w:ascii="Arial" w:eastAsia="Arial" w:hAnsi="Arial" w:cs="Arial"/>
          <w:bCs/>
          <w:sz w:val="22"/>
          <w:szCs w:val="22"/>
        </w:rPr>
        <w:t xml:space="preserve"> będą podejmowane </w:t>
      </w:r>
      <w:r w:rsidR="00A17871">
        <w:rPr>
          <w:rFonts w:ascii="Arial" w:eastAsia="Arial" w:hAnsi="Arial" w:cs="Arial"/>
          <w:bCs/>
          <w:sz w:val="22"/>
          <w:szCs w:val="22"/>
        </w:rPr>
        <w:t xml:space="preserve">przez Zamawiającego </w:t>
      </w:r>
      <w:r w:rsidR="00557DD2">
        <w:rPr>
          <w:rFonts w:ascii="Arial" w:eastAsia="Arial" w:hAnsi="Arial" w:cs="Arial"/>
          <w:bCs/>
          <w:sz w:val="22"/>
          <w:szCs w:val="22"/>
        </w:rPr>
        <w:t xml:space="preserve">w oparciu o wniosek lub informację Wykonawcy </w:t>
      </w:r>
      <w:r w:rsidR="00A81C89">
        <w:rPr>
          <w:rFonts w:ascii="Arial" w:eastAsia="Arial" w:hAnsi="Arial" w:cs="Arial"/>
          <w:bCs/>
          <w:sz w:val="22"/>
          <w:szCs w:val="22"/>
        </w:rPr>
        <w:t xml:space="preserve">lub propozycję </w:t>
      </w:r>
      <w:r w:rsidR="00557DD2">
        <w:rPr>
          <w:rFonts w:ascii="Arial" w:eastAsia="Arial" w:hAnsi="Arial" w:cs="Arial"/>
          <w:bCs/>
          <w:sz w:val="22"/>
          <w:szCs w:val="22"/>
        </w:rPr>
        <w:t xml:space="preserve">przesłane Zamawiającemu w </w:t>
      </w:r>
      <w:r>
        <w:rPr>
          <w:rFonts w:ascii="Arial" w:eastAsia="Arial" w:hAnsi="Arial" w:cs="Arial"/>
          <w:bCs/>
          <w:sz w:val="22"/>
          <w:szCs w:val="22"/>
        </w:rPr>
        <w:t>formie pisemnej</w:t>
      </w:r>
      <w:r w:rsidR="00557DD2">
        <w:rPr>
          <w:rFonts w:ascii="Arial" w:eastAsia="Arial" w:hAnsi="Arial" w:cs="Arial"/>
          <w:sz w:val="22"/>
          <w:szCs w:val="22"/>
        </w:rPr>
        <w:t>.</w:t>
      </w:r>
      <w:r>
        <w:rPr>
          <w:rFonts w:ascii="Arial" w:eastAsia="Arial" w:hAnsi="Arial" w:cs="Arial"/>
          <w:sz w:val="22"/>
          <w:szCs w:val="22"/>
        </w:rPr>
        <w:t xml:space="preserve"> W celu usprawnienia komunikacji </w:t>
      </w:r>
      <w:r w:rsidR="0011269E">
        <w:rPr>
          <w:rFonts w:ascii="Arial" w:eastAsia="Arial" w:hAnsi="Arial" w:cs="Arial"/>
          <w:sz w:val="22"/>
          <w:szCs w:val="22"/>
        </w:rPr>
        <w:t xml:space="preserve">Zamawiający zaleca, aby </w:t>
      </w:r>
      <w:r>
        <w:rPr>
          <w:rFonts w:ascii="Arial" w:eastAsia="Arial" w:hAnsi="Arial" w:cs="Arial"/>
          <w:sz w:val="22"/>
          <w:szCs w:val="22"/>
        </w:rPr>
        <w:t>elektroniczne wersje (skany) dokumentów, o których mowa w</w:t>
      </w:r>
      <w:r w:rsidR="00A81C89">
        <w:rPr>
          <w:rFonts w:ascii="Arial" w:eastAsia="Arial" w:hAnsi="Arial" w:cs="Arial"/>
          <w:sz w:val="22"/>
          <w:szCs w:val="22"/>
        </w:rPr>
        <w:t> </w:t>
      </w:r>
      <w:r>
        <w:rPr>
          <w:rFonts w:ascii="Arial" w:eastAsia="Arial" w:hAnsi="Arial" w:cs="Arial"/>
          <w:sz w:val="22"/>
          <w:szCs w:val="22"/>
        </w:rPr>
        <w:t>zdaniu poprzedzającym</w:t>
      </w:r>
      <w:r w:rsidR="008C3D3F">
        <w:rPr>
          <w:rFonts w:ascii="Arial" w:eastAsia="Arial" w:hAnsi="Arial" w:cs="Arial"/>
          <w:bCs/>
          <w:sz w:val="22"/>
          <w:szCs w:val="22"/>
        </w:rPr>
        <w:t xml:space="preserve"> by</w:t>
      </w:r>
      <w:r w:rsidR="0011269E">
        <w:rPr>
          <w:rFonts w:ascii="Arial" w:eastAsia="Arial" w:hAnsi="Arial" w:cs="Arial"/>
          <w:bCs/>
          <w:sz w:val="22"/>
          <w:szCs w:val="22"/>
        </w:rPr>
        <w:t xml:space="preserve">ły </w:t>
      </w:r>
      <w:r w:rsidR="008C3D3F">
        <w:rPr>
          <w:rFonts w:ascii="Arial" w:eastAsia="Arial" w:hAnsi="Arial" w:cs="Arial"/>
          <w:bCs/>
          <w:sz w:val="22"/>
          <w:szCs w:val="22"/>
        </w:rPr>
        <w:t>prze</w:t>
      </w:r>
      <w:r w:rsidR="0011269E">
        <w:rPr>
          <w:rFonts w:ascii="Arial" w:eastAsia="Arial" w:hAnsi="Arial" w:cs="Arial"/>
          <w:bCs/>
          <w:sz w:val="22"/>
          <w:szCs w:val="22"/>
        </w:rPr>
        <w:t>syłane</w:t>
      </w:r>
      <w:r>
        <w:rPr>
          <w:rFonts w:ascii="Arial" w:eastAsia="Arial" w:hAnsi="Arial" w:cs="Arial"/>
          <w:bCs/>
          <w:sz w:val="22"/>
          <w:szCs w:val="22"/>
        </w:rPr>
        <w:t xml:space="preserve"> </w:t>
      </w:r>
      <w:r w:rsidR="0011269E">
        <w:rPr>
          <w:rFonts w:ascii="Arial" w:eastAsia="Arial" w:hAnsi="Arial" w:cs="Arial"/>
          <w:bCs/>
          <w:sz w:val="22"/>
          <w:szCs w:val="22"/>
        </w:rPr>
        <w:t>do wiadomości Zamawiającego</w:t>
      </w:r>
      <w:r>
        <w:rPr>
          <w:rFonts w:ascii="Arial" w:eastAsia="Arial" w:hAnsi="Arial" w:cs="Arial"/>
          <w:bCs/>
          <w:sz w:val="22"/>
          <w:szCs w:val="22"/>
        </w:rPr>
        <w:t xml:space="preserve"> </w:t>
      </w:r>
      <w:r w:rsidR="008C3D3F">
        <w:rPr>
          <w:rFonts w:ascii="Arial" w:eastAsia="Arial" w:hAnsi="Arial" w:cs="Arial"/>
          <w:bCs/>
          <w:sz w:val="22"/>
          <w:szCs w:val="22"/>
        </w:rPr>
        <w:t>jako załącznik do e-mail</w:t>
      </w:r>
      <w:r w:rsidR="00665B1C">
        <w:rPr>
          <w:rFonts w:ascii="Arial" w:eastAsia="Arial" w:hAnsi="Arial" w:cs="Arial"/>
          <w:bCs/>
          <w:sz w:val="22"/>
          <w:szCs w:val="22"/>
        </w:rPr>
        <w:t xml:space="preserve"> przesłanego</w:t>
      </w:r>
      <w:r w:rsidR="008C3D3F">
        <w:rPr>
          <w:rFonts w:ascii="Arial" w:eastAsia="Arial" w:hAnsi="Arial" w:cs="Arial"/>
          <w:bCs/>
          <w:sz w:val="22"/>
          <w:szCs w:val="22"/>
        </w:rPr>
        <w:t xml:space="preserve"> na adresy poczty elektronicznej osób wyszczególnionych w </w:t>
      </w:r>
      <w:r w:rsidR="008C3D3F" w:rsidRPr="0040320B">
        <w:rPr>
          <w:rFonts w:ascii="Arial" w:eastAsia="Arial" w:hAnsi="Arial" w:cs="Arial"/>
          <w:sz w:val="22"/>
          <w:szCs w:val="22"/>
        </w:rPr>
        <w:t>§ </w:t>
      </w:r>
      <w:r w:rsidR="009A3AFA">
        <w:rPr>
          <w:rFonts w:ascii="Arial" w:eastAsia="Arial" w:hAnsi="Arial" w:cs="Arial"/>
          <w:sz w:val="22"/>
          <w:szCs w:val="22"/>
        </w:rPr>
        <w:t xml:space="preserve">13 </w:t>
      </w:r>
      <w:r w:rsidR="008C3D3F">
        <w:rPr>
          <w:rFonts w:ascii="Arial" w:eastAsia="Arial" w:hAnsi="Arial" w:cs="Arial"/>
          <w:sz w:val="22"/>
          <w:szCs w:val="22"/>
        </w:rPr>
        <w:t>ust. 1.</w:t>
      </w:r>
      <w:r w:rsidR="00775B4D">
        <w:rPr>
          <w:rFonts w:ascii="Arial" w:eastAsia="Arial" w:hAnsi="Arial" w:cs="Arial"/>
          <w:sz w:val="22"/>
          <w:szCs w:val="22"/>
        </w:rPr>
        <w:t xml:space="preserve"> </w:t>
      </w:r>
      <w:r w:rsidR="00557DD2" w:rsidRPr="0006095F">
        <w:rPr>
          <w:rFonts w:ascii="Arial" w:eastAsia="Arial" w:hAnsi="Arial" w:cs="Arial"/>
          <w:sz w:val="22"/>
          <w:szCs w:val="22"/>
        </w:rPr>
        <w:t xml:space="preserve">Ustalenia </w:t>
      </w:r>
      <w:r w:rsidR="008C3D3F" w:rsidRPr="0006095F">
        <w:rPr>
          <w:rFonts w:ascii="Arial" w:eastAsia="Arial" w:hAnsi="Arial" w:cs="Arial"/>
          <w:sz w:val="22"/>
          <w:szCs w:val="22"/>
        </w:rPr>
        <w:t>pisemne</w:t>
      </w:r>
      <w:r w:rsidR="00557DD2" w:rsidRPr="0006095F">
        <w:rPr>
          <w:rFonts w:ascii="Arial" w:eastAsia="Arial" w:hAnsi="Arial" w:cs="Arial"/>
          <w:sz w:val="22"/>
          <w:szCs w:val="22"/>
        </w:rPr>
        <w:t xml:space="preserve"> </w:t>
      </w:r>
      <w:r w:rsidR="0006095F">
        <w:rPr>
          <w:rFonts w:ascii="Arial" w:eastAsia="Arial" w:hAnsi="Arial" w:cs="Arial"/>
          <w:sz w:val="22"/>
          <w:szCs w:val="22"/>
        </w:rPr>
        <w:t xml:space="preserve">podjęte przez </w:t>
      </w:r>
      <w:r w:rsidR="00CC1DCF" w:rsidRPr="0006095F">
        <w:rPr>
          <w:rFonts w:ascii="Arial" w:eastAsia="Arial" w:hAnsi="Arial" w:cs="Arial"/>
          <w:sz w:val="22"/>
          <w:szCs w:val="22"/>
        </w:rPr>
        <w:t xml:space="preserve">Zamawiającego </w:t>
      </w:r>
      <w:r w:rsidR="00557DD2" w:rsidRPr="0006095F">
        <w:rPr>
          <w:rFonts w:ascii="Arial" w:eastAsia="Arial" w:hAnsi="Arial" w:cs="Arial"/>
          <w:sz w:val="22"/>
          <w:szCs w:val="22"/>
        </w:rPr>
        <w:t xml:space="preserve">będą </w:t>
      </w:r>
      <w:r w:rsidR="0006095F">
        <w:rPr>
          <w:rFonts w:ascii="Arial" w:eastAsia="Arial" w:hAnsi="Arial" w:cs="Arial"/>
          <w:sz w:val="22"/>
          <w:szCs w:val="22"/>
        </w:rPr>
        <w:t xml:space="preserve">niezwłocznie </w:t>
      </w:r>
      <w:r w:rsidR="00557DD2" w:rsidRPr="0006095F">
        <w:rPr>
          <w:rFonts w:ascii="Arial" w:eastAsia="Arial" w:hAnsi="Arial" w:cs="Arial"/>
          <w:sz w:val="22"/>
          <w:szCs w:val="22"/>
        </w:rPr>
        <w:t>prze</w:t>
      </w:r>
      <w:r w:rsidR="008C3D3F" w:rsidRPr="0006095F">
        <w:rPr>
          <w:rFonts w:ascii="Arial" w:eastAsia="Arial" w:hAnsi="Arial" w:cs="Arial"/>
          <w:sz w:val="22"/>
          <w:szCs w:val="22"/>
        </w:rPr>
        <w:t>kazywane</w:t>
      </w:r>
      <w:r w:rsidR="00557DD2" w:rsidRPr="0006095F">
        <w:rPr>
          <w:rFonts w:ascii="Arial" w:eastAsia="Arial" w:hAnsi="Arial" w:cs="Arial"/>
          <w:sz w:val="22"/>
          <w:szCs w:val="22"/>
        </w:rPr>
        <w:t xml:space="preserve"> Wykonawcy w </w:t>
      </w:r>
      <w:r w:rsidR="008C3D3F" w:rsidRPr="0006095F">
        <w:rPr>
          <w:rFonts w:ascii="Arial" w:eastAsia="Arial" w:hAnsi="Arial" w:cs="Arial"/>
          <w:sz w:val="22"/>
          <w:szCs w:val="22"/>
        </w:rPr>
        <w:t xml:space="preserve">formie pisemnej, a ich elektroniczne wersje (skany) </w:t>
      </w:r>
      <w:r w:rsidR="00557DD2" w:rsidRPr="0006095F">
        <w:rPr>
          <w:rFonts w:ascii="Arial" w:eastAsia="Arial" w:hAnsi="Arial" w:cs="Arial"/>
          <w:sz w:val="22"/>
          <w:szCs w:val="22"/>
        </w:rPr>
        <w:t xml:space="preserve">na adresy </w:t>
      </w:r>
      <w:r w:rsidR="008C3D3F" w:rsidRPr="0006095F">
        <w:rPr>
          <w:rFonts w:ascii="Arial" w:eastAsia="Arial" w:hAnsi="Arial" w:cs="Arial"/>
          <w:sz w:val="22"/>
          <w:szCs w:val="22"/>
        </w:rPr>
        <w:t>poczty elektronicznej osób</w:t>
      </w:r>
      <w:r w:rsidR="00557DD2" w:rsidRPr="0006095F">
        <w:rPr>
          <w:rFonts w:ascii="Arial" w:eastAsia="Arial" w:hAnsi="Arial" w:cs="Arial"/>
          <w:sz w:val="22"/>
          <w:szCs w:val="22"/>
        </w:rPr>
        <w:t xml:space="preserve"> wskazan</w:t>
      </w:r>
      <w:r w:rsidR="008C3D3F" w:rsidRPr="0006095F">
        <w:rPr>
          <w:rFonts w:ascii="Arial" w:eastAsia="Arial" w:hAnsi="Arial" w:cs="Arial"/>
          <w:sz w:val="22"/>
          <w:szCs w:val="22"/>
        </w:rPr>
        <w:t>ych</w:t>
      </w:r>
      <w:r w:rsidR="00557DD2" w:rsidRPr="0006095F">
        <w:rPr>
          <w:rFonts w:ascii="Arial" w:eastAsia="Arial" w:hAnsi="Arial" w:cs="Arial"/>
          <w:sz w:val="22"/>
          <w:szCs w:val="22"/>
        </w:rPr>
        <w:t xml:space="preserve"> w § </w:t>
      </w:r>
      <w:r w:rsidR="009A3AFA" w:rsidRPr="0006095F">
        <w:rPr>
          <w:rFonts w:ascii="Arial" w:eastAsia="Arial" w:hAnsi="Arial" w:cs="Arial"/>
          <w:sz w:val="22"/>
          <w:szCs w:val="22"/>
        </w:rPr>
        <w:t>1</w:t>
      </w:r>
      <w:r w:rsidR="009A3AFA">
        <w:rPr>
          <w:rFonts w:ascii="Arial" w:eastAsia="Arial" w:hAnsi="Arial" w:cs="Arial"/>
          <w:sz w:val="22"/>
          <w:szCs w:val="22"/>
        </w:rPr>
        <w:t>3</w:t>
      </w:r>
      <w:r w:rsidR="009A3AFA" w:rsidRPr="0006095F">
        <w:rPr>
          <w:rFonts w:ascii="Arial" w:eastAsia="Arial" w:hAnsi="Arial" w:cs="Arial"/>
          <w:sz w:val="22"/>
          <w:szCs w:val="22"/>
        </w:rPr>
        <w:t xml:space="preserve"> </w:t>
      </w:r>
      <w:r w:rsidR="00557DD2" w:rsidRPr="0006095F">
        <w:rPr>
          <w:rFonts w:ascii="Arial" w:eastAsia="Arial" w:hAnsi="Arial" w:cs="Arial"/>
          <w:sz w:val="22"/>
          <w:szCs w:val="22"/>
        </w:rPr>
        <w:t>ust. 2</w:t>
      </w:r>
      <w:r w:rsidR="008C3D3F" w:rsidRPr="0006095F">
        <w:rPr>
          <w:rFonts w:ascii="Arial" w:eastAsia="Arial" w:hAnsi="Arial" w:cs="Arial"/>
          <w:sz w:val="22"/>
          <w:szCs w:val="22"/>
        </w:rPr>
        <w:t xml:space="preserve">. </w:t>
      </w:r>
    </w:p>
    <w:p w14:paraId="72EF3EA5" w14:textId="77777777" w:rsidR="00C64600" w:rsidRPr="0014784A" w:rsidRDefault="00C64600"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C64600">
        <w:rPr>
          <w:rFonts w:ascii="Arial" w:eastAsia="Arial" w:hAnsi="Arial" w:cs="Arial"/>
          <w:sz w:val="22"/>
          <w:szCs w:val="22"/>
        </w:rPr>
        <w:t xml:space="preserve">Zamawiający może, w trybie </w:t>
      </w:r>
      <w:r w:rsidRPr="0014784A">
        <w:rPr>
          <w:rFonts w:ascii="Arial" w:eastAsia="Arial" w:hAnsi="Arial" w:cs="Arial"/>
          <w:sz w:val="22"/>
          <w:szCs w:val="22"/>
        </w:rPr>
        <w:t>pisemnym, wydać zgodę na rozpoczęcie prac związanych z</w:t>
      </w:r>
      <w:r w:rsidR="008B027E">
        <w:rPr>
          <w:rFonts w:ascii="Arial" w:eastAsia="Arial" w:hAnsi="Arial" w:cs="Arial"/>
          <w:sz w:val="22"/>
          <w:szCs w:val="22"/>
        </w:rPr>
        <w:t> </w:t>
      </w:r>
      <w:r w:rsidRPr="0014784A">
        <w:rPr>
          <w:rFonts w:ascii="Arial" w:eastAsia="Arial" w:hAnsi="Arial" w:cs="Arial"/>
          <w:sz w:val="22"/>
          <w:szCs w:val="22"/>
        </w:rPr>
        <w:t xml:space="preserve">realizacją Etapu III przed </w:t>
      </w:r>
      <w:r w:rsidR="00EC4CFD">
        <w:rPr>
          <w:rFonts w:ascii="Arial" w:eastAsia="Arial" w:hAnsi="Arial" w:cs="Arial"/>
          <w:sz w:val="22"/>
          <w:szCs w:val="22"/>
        </w:rPr>
        <w:t>dokonaniem odbioru</w:t>
      </w:r>
      <w:r w:rsidRPr="0014784A">
        <w:rPr>
          <w:rFonts w:ascii="Arial" w:eastAsia="Arial" w:hAnsi="Arial" w:cs="Arial"/>
          <w:sz w:val="22"/>
          <w:szCs w:val="22"/>
        </w:rPr>
        <w:t xml:space="preserve"> prac realizowanych w Etapie II</w:t>
      </w:r>
      <w:r w:rsidR="0002568E">
        <w:rPr>
          <w:rFonts w:ascii="Arial" w:eastAsia="Arial" w:hAnsi="Arial" w:cs="Arial"/>
          <w:sz w:val="22"/>
          <w:szCs w:val="22"/>
        </w:rPr>
        <w:t xml:space="preserve">. </w:t>
      </w:r>
      <w:r w:rsidRPr="00C64600">
        <w:rPr>
          <w:rFonts w:ascii="Arial" w:eastAsia="Arial" w:hAnsi="Arial" w:cs="Arial"/>
          <w:sz w:val="22"/>
          <w:szCs w:val="22"/>
        </w:rPr>
        <w:t xml:space="preserve">W celu otrzymania </w:t>
      </w:r>
      <w:r w:rsidRPr="0014784A">
        <w:rPr>
          <w:rFonts w:ascii="Arial" w:eastAsia="Arial" w:hAnsi="Arial" w:cs="Arial"/>
          <w:sz w:val="22"/>
          <w:szCs w:val="22"/>
        </w:rPr>
        <w:t>zgody Wykonawca zobowiązany jest do prze</w:t>
      </w:r>
      <w:r w:rsidR="0002568E">
        <w:rPr>
          <w:rFonts w:ascii="Arial" w:eastAsia="Arial" w:hAnsi="Arial" w:cs="Arial"/>
          <w:sz w:val="22"/>
          <w:szCs w:val="22"/>
        </w:rPr>
        <w:t>dłożenia</w:t>
      </w:r>
      <w:r w:rsidRPr="0014784A">
        <w:rPr>
          <w:rFonts w:ascii="Arial" w:eastAsia="Arial" w:hAnsi="Arial" w:cs="Arial"/>
          <w:sz w:val="22"/>
          <w:szCs w:val="22"/>
        </w:rPr>
        <w:t xml:space="preserve"> Zamawiające</w:t>
      </w:r>
      <w:r w:rsidR="0002568E">
        <w:rPr>
          <w:rFonts w:ascii="Arial" w:eastAsia="Arial" w:hAnsi="Arial" w:cs="Arial"/>
          <w:sz w:val="22"/>
          <w:szCs w:val="22"/>
        </w:rPr>
        <w:t>mu</w:t>
      </w:r>
      <w:r w:rsidRPr="0014784A">
        <w:rPr>
          <w:rFonts w:ascii="Arial" w:eastAsia="Arial" w:hAnsi="Arial" w:cs="Arial"/>
          <w:sz w:val="22"/>
          <w:szCs w:val="22"/>
        </w:rPr>
        <w:t xml:space="preserve"> </w:t>
      </w:r>
      <w:r w:rsidR="00CC1DCF">
        <w:rPr>
          <w:rFonts w:ascii="Arial" w:eastAsia="Arial" w:hAnsi="Arial" w:cs="Arial"/>
          <w:sz w:val="22"/>
          <w:szCs w:val="22"/>
        </w:rPr>
        <w:t xml:space="preserve">pisemnego </w:t>
      </w:r>
      <w:r w:rsidRPr="0014784A">
        <w:rPr>
          <w:rFonts w:ascii="Arial" w:eastAsia="Arial" w:hAnsi="Arial" w:cs="Arial"/>
          <w:sz w:val="22"/>
          <w:szCs w:val="22"/>
        </w:rPr>
        <w:t>wniosku o jej udzielenie wraz z</w:t>
      </w:r>
      <w:r w:rsidR="008B027E">
        <w:rPr>
          <w:rFonts w:ascii="Arial" w:eastAsia="Arial" w:hAnsi="Arial" w:cs="Arial"/>
          <w:sz w:val="22"/>
          <w:szCs w:val="22"/>
        </w:rPr>
        <w:t> </w:t>
      </w:r>
      <w:r w:rsidRPr="0014784A">
        <w:rPr>
          <w:rFonts w:ascii="Arial" w:eastAsia="Arial" w:hAnsi="Arial" w:cs="Arial"/>
          <w:sz w:val="22"/>
          <w:szCs w:val="22"/>
        </w:rPr>
        <w:t xml:space="preserve">uzasadnieniem. Wniosek </w:t>
      </w:r>
      <w:r w:rsidR="00006977">
        <w:rPr>
          <w:rFonts w:ascii="Arial" w:eastAsia="Arial" w:hAnsi="Arial" w:cs="Arial"/>
          <w:sz w:val="22"/>
          <w:szCs w:val="22"/>
        </w:rPr>
        <w:t xml:space="preserve">należy złożyć </w:t>
      </w:r>
      <w:r w:rsidRPr="0014784A">
        <w:rPr>
          <w:rFonts w:ascii="Arial" w:eastAsia="Arial" w:hAnsi="Arial" w:cs="Arial"/>
          <w:sz w:val="22"/>
          <w:szCs w:val="22"/>
        </w:rPr>
        <w:t>w</w:t>
      </w:r>
      <w:r w:rsidR="00006977">
        <w:rPr>
          <w:rFonts w:ascii="Arial" w:eastAsia="Arial" w:hAnsi="Arial" w:cs="Arial"/>
          <w:sz w:val="22"/>
          <w:szCs w:val="22"/>
        </w:rPr>
        <w:t> </w:t>
      </w:r>
      <w:r w:rsidRPr="0014784A">
        <w:rPr>
          <w:rFonts w:ascii="Arial" w:eastAsia="Arial" w:hAnsi="Arial" w:cs="Arial"/>
          <w:sz w:val="22"/>
          <w:szCs w:val="22"/>
        </w:rPr>
        <w:t>terminie nie późniejszym niż 10 dni roboczych przed upływem terminu złożenia do odbioru prac przewidzianych do realizacji w Etapie II</w:t>
      </w:r>
      <w:r w:rsidR="00006977">
        <w:rPr>
          <w:rFonts w:ascii="Arial" w:eastAsia="Arial" w:hAnsi="Arial" w:cs="Arial"/>
          <w:sz w:val="22"/>
          <w:szCs w:val="22"/>
        </w:rPr>
        <w:t xml:space="preserve">. Odpowiedź Zamawiającego </w:t>
      </w:r>
      <w:r w:rsidRPr="001D7801">
        <w:rPr>
          <w:rFonts w:ascii="Arial" w:eastAsia="Arial" w:hAnsi="Arial" w:cs="Arial"/>
          <w:sz w:val="22"/>
          <w:szCs w:val="22"/>
        </w:rPr>
        <w:t xml:space="preserve">zostanie </w:t>
      </w:r>
      <w:r w:rsidR="00006977">
        <w:rPr>
          <w:rFonts w:ascii="Arial" w:eastAsia="Arial" w:hAnsi="Arial" w:cs="Arial"/>
          <w:sz w:val="22"/>
          <w:szCs w:val="22"/>
        </w:rPr>
        <w:t>przedstawiona Wykonawcy</w:t>
      </w:r>
      <w:r w:rsidRPr="001D7801">
        <w:rPr>
          <w:rFonts w:ascii="Arial" w:eastAsia="Arial" w:hAnsi="Arial" w:cs="Arial"/>
          <w:sz w:val="22"/>
          <w:szCs w:val="22"/>
        </w:rPr>
        <w:t xml:space="preserve"> w terminie do 5 dni roboczych od dnia </w:t>
      </w:r>
      <w:r>
        <w:rPr>
          <w:rFonts w:ascii="Arial" w:eastAsia="Arial" w:hAnsi="Arial" w:cs="Arial"/>
          <w:sz w:val="22"/>
          <w:szCs w:val="22"/>
        </w:rPr>
        <w:t>otrzymania</w:t>
      </w:r>
      <w:r w:rsidRPr="001D7801">
        <w:rPr>
          <w:rFonts w:ascii="Arial" w:eastAsia="Arial" w:hAnsi="Arial" w:cs="Arial"/>
          <w:sz w:val="22"/>
          <w:szCs w:val="22"/>
        </w:rPr>
        <w:t xml:space="preserve"> </w:t>
      </w:r>
      <w:r w:rsidRPr="001D7801">
        <w:rPr>
          <w:rFonts w:ascii="Arial" w:eastAsia="Arial" w:hAnsi="Arial" w:cs="Arial"/>
          <w:sz w:val="22"/>
          <w:szCs w:val="22"/>
        </w:rPr>
        <w:lastRenderedPageBreak/>
        <w:t>wniosku</w:t>
      </w:r>
      <w:r w:rsidR="00006977">
        <w:rPr>
          <w:rFonts w:ascii="Arial" w:eastAsia="Arial" w:hAnsi="Arial" w:cs="Arial"/>
          <w:sz w:val="22"/>
          <w:szCs w:val="22"/>
        </w:rPr>
        <w:t>.</w:t>
      </w:r>
    </w:p>
    <w:p w14:paraId="5F434310" w14:textId="77777777" w:rsidR="003625A1" w:rsidRPr="00D87221" w:rsidRDefault="003625A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Zamawiający może, w trybie </w:t>
      </w:r>
      <w:r w:rsidR="004D7FD8">
        <w:rPr>
          <w:rFonts w:ascii="Arial" w:eastAsia="Arial" w:hAnsi="Arial" w:cs="Arial"/>
          <w:sz w:val="22"/>
          <w:szCs w:val="22"/>
        </w:rPr>
        <w:t>pisemnym</w:t>
      </w:r>
      <w:r w:rsidRPr="00D87221">
        <w:rPr>
          <w:rFonts w:ascii="Arial" w:eastAsia="Arial" w:hAnsi="Arial" w:cs="Arial"/>
          <w:sz w:val="22"/>
          <w:szCs w:val="22"/>
        </w:rPr>
        <w:t xml:space="preserve">, udzielić zgody na wykonanie działań związanych z realizacją prac pilotażowych w Etapie III poza zakresem terminów przewidzianych w harmonogramie prowadzenia działań pilotażowych </w:t>
      </w:r>
      <w:r w:rsidR="00006977">
        <w:rPr>
          <w:rFonts w:ascii="Arial" w:eastAsia="Arial" w:hAnsi="Arial" w:cs="Arial"/>
          <w:sz w:val="22"/>
          <w:szCs w:val="22"/>
        </w:rPr>
        <w:t xml:space="preserve">opracowanym </w:t>
      </w:r>
      <w:r w:rsidRPr="00D87221">
        <w:rPr>
          <w:rFonts w:ascii="Arial" w:eastAsia="Arial" w:hAnsi="Arial" w:cs="Arial"/>
          <w:sz w:val="22"/>
          <w:szCs w:val="22"/>
        </w:rPr>
        <w:t xml:space="preserve">dla danej lokalizacji, o </w:t>
      </w:r>
      <w:r w:rsidR="00AE4B2D">
        <w:rPr>
          <w:rFonts w:ascii="Arial" w:eastAsia="Arial" w:hAnsi="Arial" w:cs="Arial"/>
          <w:sz w:val="22"/>
          <w:szCs w:val="22"/>
        </w:rPr>
        <w:t>którym</w:t>
      </w:r>
      <w:r w:rsidR="00AE4B2D" w:rsidRPr="00D87221">
        <w:rPr>
          <w:rFonts w:ascii="Arial" w:eastAsia="Arial" w:hAnsi="Arial" w:cs="Arial"/>
          <w:sz w:val="22"/>
          <w:szCs w:val="22"/>
        </w:rPr>
        <w:t xml:space="preserve"> </w:t>
      </w:r>
      <w:r w:rsidRPr="00D87221">
        <w:rPr>
          <w:rFonts w:ascii="Arial" w:eastAsia="Arial" w:hAnsi="Arial" w:cs="Arial"/>
          <w:sz w:val="22"/>
          <w:szCs w:val="22"/>
        </w:rPr>
        <w:t xml:space="preserve">mowa w pkt. IV.D.1. OPZ. W celu otrzymania zgody Wykonawca zobowiązany jest do </w:t>
      </w:r>
      <w:r w:rsidR="00006977">
        <w:rPr>
          <w:rFonts w:ascii="Arial" w:eastAsia="Arial" w:hAnsi="Arial" w:cs="Arial"/>
          <w:sz w:val="22"/>
          <w:szCs w:val="22"/>
        </w:rPr>
        <w:t>przedłożenia</w:t>
      </w:r>
      <w:r w:rsidR="00006977" w:rsidRPr="00D87221">
        <w:rPr>
          <w:rFonts w:ascii="Arial" w:eastAsia="Arial" w:hAnsi="Arial" w:cs="Arial"/>
          <w:sz w:val="22"/>
          <w:szCs w:val="22"/>
        </w:rPr>
        <w:t xml:space="preserve"> </w:t>
      </w:r>
      <w:r w:rsidR="00E76CEC">
        <w:rPr>
          <w:rFonts w:ascii="Arial" w:eastAsia="Arial" w:hAnsi="Arial" w:cs="Arial"/>
          <w:sz w:val="22"/>
          <w:szCs w:val="22"/>
        </w:rPr>
        <w:t xml:space="preserve">Zamawiającemu </w:t>
      </w:r>
      <w:r w:rsidR="00CC1DCF">
        <w:rPr>
          <w:rFonts w:ascii="Arial" w:eastAsia="Arial" w:hAnsi="Arial" w:cs="Arial"/>
          <w:sz w:val="22"/>
          <w:szCs w:val="22"/>
        </w:rPr>
        <w:t xml:space="preserve">pisemnego </w:t>
      </w:r>
      <w:r w:rsidRPr="00D87221">
        <w:rPr>
          <w:rFonts w:ascii="Arial" w:eastAsia="Arial" w:hAnsi="Arial" w:cs="Arial"/>
          <w:sz w:val="22"/>
          <w:szCs w:val="22"/>
        </w:rPr>
        <w:t>wniosku o</w:t>
      </w:r>
      <w:r w:rsidR="00006977">
        <w:rPr>
          <w:rFonts w:ascii="Arial" w:eastAsia="Arial" w:hAnsi="Arial" w:cs="Arial"/>
          <w:sz w:val="22"/>
          <w:szCs w:val="22"/>
        </w:rPr>
        <w:t> </w:t>
      </w:r>
      <w:r w:rsidRPr="00D87221">
        <w:rPr>
          <w:rFonts w:ascii="Arial" w:eastAsia="Arial" w:hAnsi="Arial" w:cs="Arial"/>
          <w:sz w:val="22"/>
          <w:szCs w:val="22"/>
        </w:rPr>
        <w:t>jej udzielenie wraz z uzasadnieniem</w:t>
      </w:r>
      <w:r w:rsidR="00665B1C">
        <w:rPr>
          <w:rFonts w:ascii="Arial" w:eastAsia="Arial" w:hAnsi="Arial" w:cs="Arial"/>
          <w:sz w:val="22"/>
          <w:szCs w:val="22"/>
        </w:rPr>
        <w:t xml:space="preserve">. Wniosek </w:t>
      </w:r>
      <w:r w:rsidR="00006977">
        <w:rPr>
          <w:rFonts w:ascii="Arial" w:eastAsia="Arial" w:hAnsi="Arial" w:cs="Arial"/>
          <w:sz w:val="22"/>
          <w:szCs w:val="22"/>
        </w:rPr>
        <w:t>należy złożyć</w:t>
      </w:r>
      <w:r w:rsidR="00665B1C">
        <w:rPr>
          <w:rFonts w:ascii="Arial" w:eastAsia="Arial" w:hAnsi="Arial" w:cs="Arial"/>
          <w:sz w:val="22"/>
          <w:szCs w:val="22"/>
        </w:rPr>
        <w:t xml:space="preserve"> do </w:t>
      </w:r>
      <w:r w:rsidR="00CC1DCF">
        <w:rPr>
          <w:rFonts w:ascii="Arial" w:eastAsia="Arial" w:hAnsi="Arial" w:cs="Arial"/>
          <w:sz w:val="22"/>
          <w:szCs w:val="22"/>
        </w:rPr>
        <w:t>Zamawiającego</w:t>
      </w:r>
      <w:r w:rsidRPr="00D87221">
        <w:rPr>
          <w:rFonts w:ascii="Arial" w:eastAsia="Arial" w:hAnsi="Arial" w:cs="Arial"/>
          <w:sz w:val="22"/>
          <w:szCs w:val="22"/>
        </w:rPr>
        <w:t xml:space="preserve"> w</w:t>
      </w:r>
      <w:r w:rsidR="00006977">
        <w:rPr>
          <w:rFonts w:ascii="Arial" w:eastAsia="Arial" w:hAnsi="Arial" w:cs="Arial"/>
          <w:sz w:val="22"/>
          <w:szCs w:val="22"/>
        </w:rPr>
        <w:t> </w:t>
      </w:r>
      <w:r w:rsidRPr="00D87221">
        <w:rPr>
          <w:rFonts w:ascii="Arial" w:eastAsia="Arial" w:hAnsi="Arial" w:cs="Arial"/>
          <w:sz w:val="22"/>
          <w:szCs w:val="22"/>
        </w:rPr>
        <w:t>terminie:</w:t>
      </w:r>
    </w:p>
    <w:p w14:paraId="3270B838" w14:textId="77777777" w:rsidR="003625A1" w:rsidRPr="00D87221"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wykonania danego działania przed zakresem terminów określonym w harmonogramie – nie późniejszym niż </w:t>
      </w:r>
      <w:r w:rsidR="00665B1C">
        <w:rPr>
          <w:rFonts w:ascii="Arial" w:eastAsia="Arial" w:hAnsi="Arial" w:cs="Arial"/>
          <w:sz w:val="22"/>
          <w:szCs w:val="22"/>
        </w:rPr>
        <w:t>8</w:t>
      </w:r>
      <w:r w:rsidR="00665B1C" w:rsidRPr="00D87221">
        <w:rPr>
          <w:rFonts w:ascii="Arial" w:eastAsia="Arial" w:hAnsi="Arial" w:cs="Arial"/>
          <w:sz w:val="22"/>
          <w:szCs w:val="22"/>
        </w:rPr>
        <w:t xml:space="preserve"> </w:t>
      </w:r>
      <w:r w:rsidRPr="00D87221">
        <w:rPr>
          <w:rFonts w:ascii="Arial" w:eastAsia="Arial" w:hAnsi="Arial" w:cs="Arial"/>
          <w:sz w:val="22"/>
          <w:szCs w:val="22"/>
        </w:rPr>
        <w:t xml:space="preserve">dni </w:t>
      </w:r>
      <w:r w:rsidR="00006977" w:rsidRPr="00D87221">
        <w:rPr>
          <w:rFonts w:ascii="Arial" w:eastAsia="Arial" w:hAnsi="Arial" w:cs="Arial"/>
          <w:sz w:val="22"/>
          <w:szCs w:val="22"/>
        </w:rPr>
        <w:t>robocz</w:t>
      </w:r>
      <w:r w:rsidR="00006977">
        <w:rPr>
          <w:rFonts w:ascii="Arial" w:eastAsia="Arial" w:hAnsi="Arial" w:cs="Arial"/>
          <w:sz w:val="22"/>
          <w:szCs w:val="22"/>
        </w:rPr>
        <w:t>ych</w:t>
      </w:r>
      <w:r w:rsidR="00006977" w:rsidRPr="00D87221">
        <w:rPr>
          <w:rFonts w:ascii="Arial" w:eastAsia="Arial" w:hAnsi="Arial" w:cs="Arial"/>
          <w:sz w:val="22"/>
          <w:szCs w:val="22"/>
        </w:rPr>
        <w:t xml:space="preserve"> </w:t>
      </w:r>
      <w:r w:rsidRPr="00D87221">
        <w:rPr>
          <w:rFonts w:ascii="Arial" w:eastAsia="Arial" w:hAnsi="Arial" w:cs="Arial"/>
          <w:sz w:val="22"/>
          <w:szCs w:val="22"/>
        </w:rPr>
        <w:t xml:space="preserve">przed planowanym terminem rozpoczęcia tego działania; </w:t>
      </w:r>
    </w:p>
    <w:p w14:paraId="29581C67" w14:textId="77777777" w:rsidR="003625A1" w:rsidRPr="00BA643E"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realizacji danego działania po upływie zakresu terminów wynikających z harmonogramu – nie późniejszym niż </w:t>
      </w:r>
      <w:r w:rsidR="00665B1C">
        <w:rPr>
          <w:rFonts w:ascii="Arial" w:eastAsia="Arial" w:hAnsi="Arial" w:cs="Arial"/>
          <w:sz w:val="22"/>
          <w:szCs w:val="22"/>
        </w:rPr>
        <w:t>10</w:t>
      </w:r>
      <w:r w:rsidR="00665B1C" w:rsidRPr="00D87221">
        <w:rPr>
          <w:rFonts w:ascii="Arial" w:eastAsia="Arial" w:hAnsi="Arial" w:cs="Arial"/>
          <w:sz w:val="22"/>
          <w:szCs w:val="22"/>
        </w:rPr>
        <w:t xml:space="preserve"> </w:t>
      </w:r>
      <w:r w:rsidRPr="00D87221">
        <w:rPr>
          <w:rFonts w:ascii="Arial" w:eastAsia="Arial" w:hAnsi="Arial" w:cs="Arial"/>
          <w:sz w:val="22"/>
          <w:szCs w:val="22"/>
        </w:rPr>
        <w:t>dni roboczych przed upływem terminów wynikających z harmonogramów, o których mowa w pkt. IV.C.4. OPZ.</w:t>
      </w:r>
    </w:p>
    <w:p w14:paraId="34467003" w14:textId="77777777" w:rsidR="00BA643E" w:rsidRDefault="00006977" w:rsidP="00670925">
      <w:pPr>
        <w:widowControl w:val="0"/>
        <w:suppressAutoHyphens/>
        <w:ind w:left="426" w:right="1"/>
        <w:jc w:val="both"/>
        <w:textAlignment w:val="auto"/>
        <w:rPr>
          <w:rFonts w:ascii="Arial" w:hAnsi="Arial" w:cs="Arial"/>
          <w:sz w:val="22"/>
          <w:szCs w:val="22"/>
        </w:rPr>
      </w:pPr>
      <w:r>
        <w:rPr>
          <w:rFonts w:ascii="Arial" w:eastAsia="Arial" w:hAnsi="Arial" w:cs="Arial"/>
          <w:sz w:val="22"/>
          <w:szCs w:val="22"/>
        </w:rPr>
        <w:t xml:space="preserve">Odpowiedź Zamawiającego </w:t>
      </w:r>
      <w:r w:rsidR="00BA643E">
        <w:rPr>
          <w:rFonts w:ascii="Arial" w:eastAsia="Arial" w:hAnsi="Arial" w:cs="Arial"/>
          <w:sz w:val="22"/>
          <w:szCs w:val="22"/>
        </w:rPr>
        <w:t xml:space="preserve">zostanie </w:t>
      </w:r>
      <w:r>
        <w:rPr>
          <w:rFonts w:ascii="Arial" w:eastAsia="Arial" w:hAnsi="Arial" w:cs="Arial"/>
          <w:sz w:val="22"/>
          <w:szCs w:val="22"/>
        </w:rPr>
        <w:t>przedstawiona Wykonawcy</w:t>
      </w:r>
      <w:r w:rsidR="00BA643E">
        <w:rPr>
          <w:rFonts w:ascii="Arial" w:eastAsia="Arial" w:hAnsi="Arial" w:cs="Arial"/>
          <w:sz w:val="22"/>
          <w:szCs w:val="22"/>
        </w:rPr>
        <w:t xml:space="preserve"> w terminie do </w:t>
      </w:r>
      <w:r w:rsidR="00665B1C">
        <w:rPr>
          <w:rFonts w:ascii="Arial" w:eastAsia="Arial" w:hAnsi="Arial" w:cs="Arial"/>
          <w:sz w:val="22"/>
          <w:szCs w:val="22"/>
        </w:rPr>
        <w:t xml:space="preserve">6 </w:t>
      </w:r>
      <w:r w:rsidR="00BA643E">
        <w:rPr>
          <w:rFonts w:ascii="Arial" w:eastAsia="Arial" w:hAnsi="Arial" w:cs="Arial"/>
          <w:sz w:val="22"/>
          <w:szCs w:val="22"/>
        </w:rPr>
        <w:t xml:space="preserve">dni roboczych od dnia </w:t>
      </w:r>
      <w:r w:rsidR="00665B1C">
        <w:rPr>
          <w:rFonts w:ascii="Arial" w:eastAsia="Arial" w:hAnsi="Arial" w:cs="Arial"/>
          <w:sz w:val="22"/>
          <w:szCs w:val="22"/>
        </w:rPr>
        <w:t xml:space="preserve">otrzymania </w:t>
      </w:r>
      <w:r w:rsidR="00BA643E">
        <w:rPr>
          <w:rFonts w:ascii="Arial" w:eastAsia="Arial" w:hAnsi="Arial" w:cs="Arial"/>
          <w:sz w:val="22"/>
          <w:szCs w:val="22"/>
        </w:rPr>
        <w:t>wniosku</w:t>
      </w:r>
      <w:r>
        <w:rPr>
          <w:rFonts w:ascii="Arial" w:eastAsia="Arial" w:hAnsi="Arial" w:cs="Arial"/>
          <w:sz w:val="22"/>
          <w:szCs w:val="22"/>
        </w:rPr>
        <w:t>.</w:t>
      </w:r>
      <w:r w:rsidR="003E0C3A">
        <w:rPr>
          <w:rFonts w:ascii="Arial" w:eastAsia="Arial" w:hAnsi="Arial" w:cs="Arial"/>
          <w:sz w:val="22"/>
          <w:szCs w:val="22"/>
        </w:rPr>
        <w:t xml:space="preserve"> </w:t>
      </w:r>
    </w:p>
    <w:p w14:paraId="0D43FFB4" w14:textId="77777777" w:rsidR="002E4961" w:rsidRPr="00D071EB" w:rsidRDefault="00D03367" w:rsidP="00670925">
      <w:pPr>
        <w:pStyle w:val="Akapitzlist"/>
        <w:numPr>
          <w:ilvl w:val="0"/>
          <w:numId w:val="49"/>
        </w:numPr>
        <w:ind w:left="426" w:right="1" w:hanging="426"/>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Zamawiający może, w trybie </w:t>
      </w:r>
      <w:r w:rsidR="004D7FD8" w:rsidRPr="00D071EB">
        <w:rPr>
          <w:rFonts w:ascii="Arial" w:eastAsia="Calibri" w:hAnsi="Arial" w:cs="Arial"/>
          <w:sz w:val="22"/>
          <w:szCs w:val="22"/>
          <w:lang w:eastAsia="en-US"/>
        </w:rPr>
        <w:t xml:space="preserve">pisemnym </w:t>
      </w:r>
      <w:r w:rsidRPr="00D071EB">
        <w:rPr>
          <w:rFonts w:ascii="Arial" w:eastAsia="Calibri" w:hAnsi="Arial" w:cs="Arial"/>
          <w:sz w:val="22"/>
          <w:szCs w:val="22"/>
          <w:lang w:eastAsia="en-US"/>
        </w:rPr>
        <w:t>i w</w:t>
      </w:r>
      <w:r w:rsidR="0050249A" w:rsidRPr="00D071EB">
        <w:rPr>
          <w:rFonts w:ascii="Arial" w:eastAsia="Calibri" w:hAnsi="Arial" w:cs="Arial"/>
          <w:sz w:val="22"/>
          <w:szCs w:val="22"/>
          <w:lang w:eastAsia="en-US"/>
        </w:rPr>
        <w:t xml:space="preserve"> oparciu o</w:t>
      </w:r>
      <w:r w:rsidR="002E4961" w:rsidRPr="00D071EB">
        <w:rPr>
          <w:rFonts w:ascii="Arial" w:eastAsia="Calibri" w:hAnsi="Arial" w:cs="Arial"/>
          <w:sz w:val="22"/>
          <w:szCs w:val="22"/>
          <w:lang w:eastAsia="en-US"/>
        </w:rPr>
        <w:t>:</w:t>
      </w:r>
    </w:p>
    <w:p w14:paraId="04B5635A"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pisemną </w:t>
      </w:r>
      <w:r w:rsidR="0050249A" w:rsidRPr="00D071EB">
        <w:rPr>
          <w:rFonts w:ascii="Arial" w:eastAsia="Calibri" w:hAnsi="Arial" w:cs="Arial"/>
          <w:sz w:val="22"/>
          <w:szCs w:val="22"/>
          <w:lang w:eastAsia="en-US"/>
        </w:rPr>
        <w:t xml:space="preserve">informację Wykonawcy, o której mowa w </w:t>
      </w:r>
      <w:r w:rsidR="0086018C" w:rsidRPr="00D071EB">
        <w:rPr>
          <w:rFonts w:ascii="Arial" w:eastAsia="Calibri" w:hAnsi="Arial" w:cs="Arial"/>
          <w:sz w:val="22"/>
          <w:szCs w:val="22"/>
          <w:lang w:eastAsia="en-US"/>
        </w:rPr>
        <w:t xml:space="preserve">§ 3 </w:t>
      </w:r>
      <w:r w:rsidR="0050249A" w:rsidRPr="00D071EB">
        <w:rPr>
          <w:rFonts w:ascii="Arial" w:eastAsia="Calibri" w:hAnsi="Arial" w:cs="Arial"/>
          <w:sz w:val="22"/>
          <w:szCs w:val="22"/>
          <w:lang w:eastAsia="en-US"/>
        </w:rPr>
        <w:t>ust. 10</w:t>
      </w: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86018C" w:rsidRPr="00D071EB">
        <w:rPr>
          <w:rFonts w:ascii="Arial" w:eastAsia="Calibri" w:hAnsi="Arial" w:cs="Arial"/>
          <w:sz w:val="22"/>
          <w:szCs w:val="22"/>
          <w:lang w:eastAsia="en-US"/>
        </w:rPr>
        <w:t>lub</w:t>
      </w:r>
    </w:p>
    <w:p w14:paraId="3DB127B2"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pisemny </w:t>
      </w:r>
      <w:r w:rsidR="0086018C" w:rsidRPr="00D071EB">
        <w:rPr>
          <w:rFonts w:ascii="Arial" w:eastAsia="Calibri" w:hAnsi="Arial" w:cs="Arial"/>
          <w:sz w:val="22"/>
          <w:szCs w:val="22"/>
          <w:lang w:eastAsia="en-US"/>
        </w:rPr>
        <w:t xml:space="preserve">wniosek Wykonawcy, o którym mowa w </w:t>
      </w:r>
      <w:r w:rsidR="00776FEB" w:rsidRPr="00D071EB">
        <w:rPr>
          <w:rFonts w:ascii="Arial" w:eastAsia="Calibri" w:hAnsi="Arial" w:cs="Arial"/>
          <w:sz w:val="22"/>
          <w:szCs w:val="22"/>
          <w:lang w:eastAsia="en-US"/>
        </w:rPr>
        <w:t>§ 3 ust. 11</w:t>
      </w:r>
      <w:r w:rsidR="0086018C"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504CB3C0"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86018C" w:rsidRPr="00D071EB">
        <w:rPr>
          <w:rFonts w:ascii="Arial" w:eastAsia="Calibri" w:hAnsi="Arial" w:cs="Arial"/>
          <w:sz w:val="22"/>
          <w:szCs w:val="22"/>
          <w:lang w:eastAsia="en-US"/>
        </w:rPr>
        <w:t xml:space="preserve"> </w:t>
      </w:r>
      <w:r w:rsidR="00635E47" w:rsidRPr="00D071EB">
        <w:rPr>
          <w:rFonts w:ascii="Arial" w:eastAsia="Calibri" w:hAnsi="Arial" w:cs="Arial"/>
          <w:sz w:val="22"/>
          <w:szCs w:val="22"/>
          <w:lang w:eastAsia="en-US"/>
        </w:rPr>
        <w:t xml:space="preserve">informacje udostępnione Zamawiającemu przez podmioty trzecie, </w:t>
      </w:r>
      <w:r w:rsidR="00124A92" w:rsidRPr="00D071EB">
        <w:rPr>
          <w:rFonts w:ascii="Arial" w:eastAsia="Calibri" w:hAnsi="Arial" w:cs="Arial"/>
          <w:sz w:val="22"/>
          <w:szCs w:val="22"/>
          <w:lang w:eastAsia="en-US"/>
        </w:rPr>
        <w:t xml:space="preserve">o czym </w:t>
      </w:r>
      <w:r w:rsidR="00D03367" w:rsidRPr="00D071EB">
        <w:rPr>
          <w:rFonts w:ascii="Arial" w:eastAsia="Calibri" w:hAnsi="Arial" w:cs="Arial"/>
          <w:sz w:val="22"/>
          <w:szCs w:val="22"/>
          <w:lang w:eastAsia="en-US"/>
        </w:rPr>
        <w:t>mowa w</w:t>
      </w:r>
      <w:r w:rsidR="008B027E">
        <w:rPr>
          <w:rFonts w:ascii="Arial" w:eastAsia="Calibri" w:hAnsi="Arial" w:cs="Arial"/>
          <w:sz w:val="22"/>
          <w:szCs w:val="22"/>
          <w:lang w:eastAsia="en-US"/>
        </w:rPr>
        <w:t> </w:t>
      </w:r>
      <w:r w:rsidR="00D03367" w:rsidRPr="00D071EB">
        <w:rPr>
          <w:rFonts w:ascii="Arial" w:eastAsia="Calibri" w:hAnsi="Arial" w:cs="Arial"/>
          <w:sz w:val="22"/>
          <w:szCs w:val="22"/>
          <w:lang w:eastAsia="en-US"/>
        </w:rPr>
        <w:t xml:space="preserve">ust. </w:t>
      </w:r>
      <w:r w:rsidR="00006977" w:rsidRPr="00D071EB">
        <w:rPr>
          <w:rFonts w:ascii="Arial" w:eastAsia="Calibri" w:hAnsi="Arial" w:cs="Arial"/>
          <w:sz w:val="22"/>
          <w:szCs w:val="22"/>
          <w:lang w:eastAsia="en-US"/>
        </w:rPr>
        <w:t>1</w:t>
      </w:r>
      <w:r w:rsidR="00006977">
        <w:rPr>
          <w:rFonts w:ascii="Arial" w:eastAsia="Calibri" w:hAnsi="Arial" w:cs="Arial"/>
          <w:sz w:val="22"/>
          <w:szCs w:val="22"/>
          <w:lang w:eastAsia="en-US"/>
        </w:rPr>
        <w:t>2</w:t>
      </w:r>
      <w:r w:rsidR="00D03367"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2998AFA8"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informacje przedstawiane Zamawiającemu przez Wykonawcę w ramach </w:t>
      </w:r>
      <w:r w:rsidR="00006977">
        <w:rPr>
          <w:rFonts w:ascii="Arial" w:eastAsia="Calibri" w:hAnsi="Arial" w:cs="Arial"/>
          <w:sz w:val="22"/>
          <w:szCs w:val="22"/>
          <w:lang w:eastAsia="en-US"/>
        </w:rPr>
        <w:t>S</w:t>
      </w:r>
      <w:r w:rsidR="00006977" w:rsidRPr="00D071EB">
        <w:rPr>
          <w:rFonts w:ascii="Arial" w:eastAsia="Calibri" w:hAnsi="Arial" w:cs="Arial"/>
          <w:sz w:val="22"/>
          <w:szCs w:val="22"/>
          <w:lang w:eastAsia="en-US"/>
        </w:rPr>
        <w:t xml:space="preserve">prawozdań </w:t>
      </w:r>
      <w:r w:rsidRPr="00D071EB">
        <w:rPr>
          <w:rFonts w:ascii="Arial" w:eastAsia="Calibri" w:hAnsi="Arial" w:cs="Arial"/>
          <w:sz w:val="22"/>
          <w:szCs w:val="22"/>
          <w:lang w:eastAsia="en-US"/>
        </w:rPr>
        <w:t>z realizacji poszczególnych okresów prowadzenia prac pilotażowych, w</w:t>
      </w:r>
      <w:r w:rsidR="008B027E">
        <w:rPr>
          <w:rFonts w:ascii="Arial" w:eastAsia="Calibri" w:hAnsi="Arial" w:cs="Arial"/>
          <w:sz w:val="22"/>
          <w:szCs w:val="22"/>
          <w:lang w:eastAsia="en-US"/>
        </w:rPr>
        <w:t> </w:t>
      </w:r>
      <w:r w:rsidRPr="00D071EB">
        <w:rPr>
          <w:rFonts w:ascii="Arial" w:eastAsia="Calibri" w:hAnsi="Arial" w:cs="Arial"/>
          <w:sz w:val="22"/>
          <w:szCs w:val="22"/>
          <w:lang w:eastAsia="en-US"/>
        </w:rPr>
        <w:t xml:space="preserve">tym </w:t>
      </w:r>
      <w:r w:rsidR="00F42F49" w:rsidRPr="00D071EB">
        <w:rPr>
          <w:rFonts w:ascii="Arial" w:eastAsia="Calibri" w:hAnsi="Arial" w:cs="Arial"/>
          <w:sz w:val="22"/>
          <w:szCs w:val="22"/>
          <w:lang w:eastAsia="en-US"/>
        </w:rPr>
        <w:t xml:space="preserve">w szczególności </w:t>
      </w:r>
      <w:r w:rsidRPr="00D071EB">
        <w:rPr>
          <w:rFonts w:ascii="Arial" w:eastAsia="Calibri" w:hAnsi="Arial" w:cs="Arial"/>
          <w:sz w:val="22"/>
          <w:szCs w:val="22"/>
          <w:lang w:eastAsia="en-US"/>
        </w:rPr>
        <w:t>związane z monitoringiem prac pilotażowych</w:t>
      </w:r>
      <w:r w:rsidR="00F42F49" w:rsidRPr="00D071EB">
        <w:rPr>
          <w:rFonts w:ascii="Arial" w:eastAsia="Calibri" w:hAnsi="Arial" w:cs="Arial"/>
          <w:sz w:val="22"/>
          <w:szCs w:val="22"/>
          <w:lang w:eastAsia="en-US"/>
        </w:rPr>
        <w:t>, o którym</w:t>
      </w:r>
      <w:r w:rsidRPr="00D071EB">
        <w:rPr>
          <w:rFonts w:ascii="Arial" w:eastAsia="Calibri" w:hAnsi="Arial" w:cs="Arial"/>
          <w:sz w:val="22"/>
          <w:szCs w:val="22"/>
          <w:lang w:eastAsia="en-US"/>
        </w:rPr>
        <w:t xml:space="preserve"> mowa w pkt. IV.D.4. OPZ</w:t>
      </w:r>
      <w:r w:rsidR="00F42F49" w:rsidRPr="00D071EB">
        <w:rPr>
          <w:rFonts w:ascii="Arial" w:eastAsia="Calibri" w:hAnsi="Arial" w:cs="Arial"/>
          <w:sz w:val="22"/>
          <w:szCs w:val="22"/>
          <w:lang w:eastAsia="en-US"/>
        </w:rPr>
        <w:t xml:space="preserve"> oraz z informacjami o zagrożeniach i problemach związany</w:t>
      </w:r>
      <w:r w:rsidR="00185F43">
        <w:rPr>
          <w:rFonts w:ascii="Arial" w:eastAsia="Calibri" w:hAnsi="Arial" w:cs="Arial"/>
          <w:sz w:val="22"/>
          <w:szCs w:val="22"/>
          <w:lang w:eastAsia="en-US"/>
        </w:rPr>
        <w:t>ch</w:t>
      </w:r>
      <w:r w:rsidR="00F42F49" w:rsidRPr="00D071EB">
        <w:rPr>
          <w:rFonts w:ascii="Arial" w:eastAsia="Calibri" w:hAnsi="Arial" w:cs="Arial"/>
          <w:sz w:val="22"/>
          <w:szCs w:val="22"/>
          <w:lang w:eastAsia="en-US"/>
        </w:rPr>
        <w:t xml:space="preserve"> z</w:t>
      </w:r>
      <w:r w:rsidR="008B027E">
        <w:rPr>
          <w:rFonts w:ascii="Arial" w:eastAsia="Calibri" w:hAnsi="Arial" w:cs="Arial"/>
          <w:sz w:val="22"/>
          <w:szCs w:val="22"/>
          <w:lang w:eastAsia="en-US"/>
        </w:rPr>
        <w:t> </w:t>
      </w:r>
      <w:r w:rsidR="00F42F49" w:rsidRPr="00D071EB">
        <w:rPr>
          <w:rFonts w:ascii="Arial" w:eastAsia="Calibri" w:hAnsi="Arial" w:cs="Arial"/>
          <w:sz w:val="22"/>
          <w:szCs w:val="22"/>
          <w:lang w:eastAsia="en-US"/>
        </w:rPr>
        <w:t>prowadzeniem prac pilotażowych, o których mowa w pkt. IV.D.5. OPZ</w:t>
      </w:r>
    </w:p>
    <w:p w14:paraId="619790E1" w14:textId="77777777" w:rsidR="00CF41DC" w:rsidRPr="00F76A49" w:rsidRDefault="00DC663C" w:rsidP="00670925">
      <w:pPr>
        <w:ind w:right="1" w:firstLine="426"/>
        <w:jc w:val="both"/>
        <w:rPr>
          <w:rFonts w:ascii="Arial" w:eastAsia="Calibri" w:hAnsi="Arial" w:cs="Arial"/>
          <w:sz w:val="22"/>
          <w:szCs w:val="22"/>
          <w:lang w:eastAsia="en-US"/>
        </w:rPr>
      </w:pPr>
      <w:r w:rsidRPr="00D071EB">
        <w:rPr>
          <w:rFonts w:ascii="Arial" w:eastAsia="Calibri" w:hAnsi="Arial" w:cs="Arial"/>
          <w:sz w:val="22"/>
          <w:szCs w:val="22"/>
          <w:lang w:eastAsia="en-US"/>
        </w:rPr>
        <w:t>podjąć</w:t>
      </w:r>
      <w:r w:rsidR="0050249A" w:rsidRPr="00D071EB">
        <w:rPr>
          <w:rFonts w:ascii="Arial" w:eastAsia="Calibri" w:hAnsi="Arial" w:cs="Arial"/>
          <w:sz w:val="22"/>
          <w:szCs w:val="22"/>
          <w:lang w:eastAsia="en-US"/>
        </w:rPr>
        <w:t xml:space="preserve"> decyzję</w:t>
      </w:r>
      <w:r w:rsidR="00CF41DC" w:rsidRPr="00D071EB">
        <w:rPr>
          <w:rFonts w:ascii="Arial" w:eastAsia="Calibri" w:hAnsi="Arial" w:cs="Arial"/>
          <w:sz w:val="22"/>
          <w:szCs w:val="22"/>
          <w:lang w:eastAsia="en-US"/>
        </w:rPr>
        <w:t xml:space="preserve"> o:</w:t>
      </w:r>
    </w:p>
    <w:p w14:paraId="0E9DE135"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modyfikacji s</w:t>
      </w:r>
      <w:r w:rsidR="00635E47">
        <w:rPr>
          <w:rFonts w:ascii="Arial" w:eastAsia="Calibri" w:hAnsi="Arial" w:cs="Arial"/>
          <w:sz w:val="22"/>
          <w:szCs w:val="22"/>
          <w:lang w:eastAsia="en-US"/>
        </w:rPr>
        <w:t xml:space="preserve">posobu </w:t>
      </w:r>
      <w:r w:rsidRPr="0050249A">
        <w:rPr>
          <w:rFonts w:ascii="Arial" w:eastAsia="Calibri" w:hAnsi="Arial" w:cs="Arial"/>
          <w:sz w:val="22"/>
          <w:szCs w:val="22"/>
          <w:lang w:eastAsia="en-US"/>
        </w:rPr>
        <w:t xml:space="preserve">prowadzenia prac pilotażowych </w:t>
      </w:r>
      <w:r w:rsidR="00635E47">
        <w:rPr>
          <w:rFonts w:ascii="Arial" w:eastAsia="Calibri" w:hAnsi="Arial" w:cs="Arial"/>
          <w:sz w:val="22"/>
          <w:szCs w:val="22"/>
          <w:lang w:eastAsia="en-US"/>
        </w:rPr>
        <w:t>w danej lokalizacji w stosunku do założeń określonych w specyfikacji tych prac, zgodnie z pkt. IV.C.4. OPZ;</w:t>
      </w:r>
    </w:p>
    <w:p w14:paraId="59D55D15"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zawieszeniu prowadzenia prac pilotażowych w danej lokalizacji;</w:t>
      </w:r>
    </w:p>
    <w:p w14:paraId="6960DC9F"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przerwaniu prowadzenia prac pilotażowych w danej lokalizacji;</w:t>
      </w:r>
    </w:p>
    <w:p w14:paraId="43FCB27A"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przeniesieni</w:t>
      </w:r>
      <w:r w:rsidR="005350A0">
        <w:rPr>
          <w:rFonts w:ascii="Arial" w:eastAsia="Calibri" w:hAnsi="Arial" w:cs="Arial"/>
          <w:sz w:val="22"/>
          <w:szCs w:val="22"/>
          <w:lang w:eastAsia="en-US"/>
        </w:rPr>
        <w:t>u</w:t>
      </w:r>
      <w:r w:rsidRPr="0050249A">
        <w:rPr>
          <w:rFonts w:ascii="Arial" w:eastAsia="Calibri" w:hAnsi="Arial" w:cs="Arial"/>
          <w:sz w:val="22"/>
          <w:szCs w:val="22"/>
          <w:lang w:eastAsia="en-US"/>
        </w:rPr>
        <w:t xml:space="preserve"> </w:t>
      </w:r>
      <w:r w:rsidR="00635E47">
        <w:rPr>
          <w:rFonts w:ascii="Arial" w:eastAsia="Calibri" w:hAnsi="Arial" w:cs="Arial"/>
          <w:sz w:val="22"/>
          <w:szCs w:val="22"/>
          <w:lang w:eastAsia="en-US"/>
        </w:rPr>
        <w:t>prac pilotażowych do lokalizacji rezerwowej, o której mowa w pkt. IV.C.2. OPZ</w:t>
      </w:r>
      <w:r w:rsidR="005D3A80">
        <w:rPr>
          <w:rFonts w:ascii="Arial" w:eastAsia="Calibri" w:hAnsi="Arial" w:cs="Arial"/>
          <w:sz w:val="22"/>
          <w:szCs w:val="22"/>
          <w:lang w:eastAsia="en-US"/>
        </w:rPr>
        <w:t>.</w:t>
      </w:r>
      <w:r w:rsidRPr="0050249A">
        <w:rPr>
          <w:rFonts w:ascii="Arial" w:eastAsia="Calibri" w:hAnsi="Arial" w:cs="Arial"/>
          <w:sz w:val="22"/>
          <w:szCs w:val="22"/>
          <w:lang w:eastAsia="en-US"/>
        </w:rPr>
        <w:t xml:space="preserve"> </w:t>
      </w:r>
    </w:p>
    <w:p w14:paraId="5057CFAE" w14:textId="77777777" w:rsidR="0050249A" w:rsidRDefault="0050249A" w:rsidP="00670925">
      <w:pPr>
        <w:ind w:left="426" w:right="1"/>
        <w:jc w:val="both"/>
        <w:rPr>
          <w:rFonts w:ascii="Arial" w:eastAsia="Calibri" w:hAnsi="Arial" w:cs="Arial"/>
          <w:sz w:val="22"/>
          <w:szCs w:val="22"/>
          <w:lang w:eastAsia="en-US"/>
        </w:rPr>
      </w:pPr>
      <w:r w:rsidRPr="00FC02F4">
        <w:rPr>
          <w:rFonts w:ascii="Arial" w:eastAsia="Calibri" w:hAnsi="Arial" w:cs="Arial"/>
          <w:sz w:val="22"/>
          <w:szCs w:val="22"/>
          <w:lang w:eastAsia="en-US"/>
        </w:rPr>
        <w:t>Decyzja</w:t>
      </w:r>
      <w:r w:rsidR="00D03367">
        <w:rPr>
          <w:rFonts w:ascii="Arial" w:eastAsia="Calibri" w:hAnsi="Arial" w:cs="Arial"/>
          <w:sz w:val="22"/>
          <w:szCs w:val="22"/>
          <w:lang w:eastAsia="en-US"/>
        </w:rPr>
        <w:t xml:space="preserve"> </w:t>
      </w:r>
      <w:r w:rsidRPr="0050249A">
        <w:rPr>
          <w:rFonts w:ascii="Arial" w:eastAsia="Calibri" w:hAnsi="Arial" w:cs="Arial"/>
          <w:sz w:val="22"/>
          <w:szCs w:val="22"/>
          <w:lang w:eastAsia="en-US"/>
        </w:rPr>
        <w:t xml:space="preserve">zostanie podjęta przez Zamawiającego w terminie do </w:t>
      </w:r>
      <w:r w:rsidR="00A34661">
        <w:rPr>
          <w:rFonts w:ascii="Arial" w:eastAsia="Calibri" w:hAnsi="Arial" w:cs="Arial"/>
          <w:sz w:val="22"/>
          <w:szCs w:val="22"/>
          <w:lang w:eastAsia="en-US"/>
        </w:rPr>
        <w:t>8</w:t>
      </w:r>
      <w:r w:rsidRPr="0050249A">
        <w:rPr>
          <w:rFonts w:ascii="Arial" w:eastAsia="Calibri" w:hAnsi="Arial" w:cs="Arial"/>
          <w:sz w:val="22"/>
          <w:szCs w:val="22"/>
          <w:lang w:eastAsia="en-US"/>
        </w:rPr>
        <w:t xml:space="preserve"> dni roboczych od dnia </w:t>
      </w:r>
      <w:r w:rsidR="00B17751">
        <w:rPr>
          <w:rFonts w:ascii="Arial" w:eastAsia="Calibri" w:hAnsi="Arial" w:cs="Arial"/>
          <w:sz w:val="22"/>
          <w:szCs w:val="22"/>
          <w:lang w:eastAsia="en-US"/>
        </w:rPr>
        <w:t>otrzymania</w:t>
      </w:r>
      <w:r w:rsidR="00B17751" w:rsidRPr="0050249A">
        <w:rPr>
          <w:rFonts w:ascii="Arial" w:eastAsia="Calibri" w:hAnsi="Arial" w:cs="Arial"/>
          <w:sz w:val="22"/>
          <w:szCs w:val="22"/>
          <w:lang w:eastAsia="en-US"/>
        </w:rPr>
        <w:t xml:space="preserve"> </w:t>
      </w:r>
      <w:r w:rsidR="00FC02F4">
        <w:rPr>
          <w:rFonts w:ascii="Arial" w:eastAsia="Calibri" w:hAnsi="Arial" w:cs="Arial"/>
          <w:sz w:val="22"/>
          <w:szCs w:val="22"/>
          <w:lang w:eastAsia="en-US"/>
        </w:rPr>
        <w:t xml:space="preserve">przez </w:t>
      </w:r>
      <w:r w:rsidR="00011B9E">
        <w:rPr>
          <w:rFonts w:ascii="Arial" w:eastAsia="Calibri" w:hAnsi="Arial" w:cs="Arial"/>
          <w:sz w:val="22"/>
          <w:szCs w:val="22"/>
          <w:lang w:eastAsia="en-US"/>
        </w:rPr>
        <w:t xml:space="preserve">Zamawiającego </w:t>
      </w:r>
      <w:r w:rsidR="00FC02F4">
        <w:rPr>
          <w:rFonts w:ascii="Arial" w:eastAsia="Calibri" w:hAnsi="Arial" w:cs="Arial"/>
          <w:sz w:val="22"/>
          <w:szCs w:val="22"/>
          <w:lang w:eastAsia="en-US"/>
        </w:rPr>
        <w:t>wniosku lub</w:t>
      </w:r>
      <w:r w:rsidR="002D4C39">
        <w:rPr>
          <w:rFonts w:ascii="Arial" w:eastAsia="Calibri" w:hAnsi="Arial" w:cs="Arial"/>
          <w:sz w:val="22"/>
          <w:szCs w:val="22"/>
          <w:lang w:eastAsia="en-US"/>
        </w:rPr>
        <w:t xml:space="preserve"> </w:t>
      </w:r>
      <w:r w:rsidR="00FC02F4">
        <w:rPr>
          <w:rFonts w:ascii="Arial" w:eastAsia="Calibri" w:hAnsi="Arial" w:cs="Arial"/>
          <w:sz w:val="22"/>
          <w:szCs w:val="22"/>
          <w:lang w:eastAsia="en-US"/>
        </w:rPr>
        <w:t>informacji</w:t>
      </w:r>
      <w:r w:rsidR="00D03367">
        <w:rPr>
          <w:rFonts w:ascii="Arial" w:eastAsia="Calibri" w:hAnsi="Arial" w:cs="Arial"/>
          <w:sz w:val="22"/>
          <w:szCs w:val="22"/>
          <w:lang w:eastAsia="en-US"/>
        </w:rPr>
        <w:t>, o których mowa powyżej</w:t>
      </w:r>
      <w:r w:rsidR="00FC02F4">
        <w:rPr>
          <w:rFonts w:ascii="Arial" w:eastAsia="Calibri" w:hAnsi="Arial" w:cs="Arial"/>
          <w:sz w:val="22"/>
          <w:szCs w:val="22"/>
          <w:lang w:eastAsia="en-US"/>
        </w:rPr>
        <w:t xml:space="preserve">. Decyzja </w:t>
      </w:r>
      <w:r w:rsidR="00D03367">
        <w:rPr>
          <w:rFonts w:ascii="Arial" w:eastAsia="Calibri" w:hAnsi="Arial" w:cs="Arial"/>
          <w:sz w:val="22"/>
          <w:szCs w:val="22"/>
          <w:lang w:eastAsia="en-US"/>
        </w:rPr>
        <w:t>Zamawiającego</w:t>
      </w:r>
      <w:r w:rsidRPr="0050249A">
        <w:rPr>
          <w:rFonts w:ascii="Arial" w:eastAsia="Calibri" w:hAnsi="Arial" w:cs="Arial"/>
          <w:sz w:val="22"/>
          <w:szCs w:val="22"/>
          <w:lang w:eastAsia="en-US"/>
        </w:rPr>
        <w:t xml:space="preserve"> może być podstawą do zmiany warunków realizacji Umowy, zgodnie z zapisami, o których mowa w § 1</w:t>
      </w:r>
      <w:r w:rsidR="00A53BA4">
        <w:rPr>
          <w:rFonts w:ascii="Arial" w:eastAsia="Calibri" w:hAnsi="Arial" w:cs="Arial"/>
          <w:sz w:val="22"/>
          <w:szCs w:val="22"/>
          <w:lang w:eastAsia="en-US"/>
        </w:rPr>
        <w:t>1</w:t>
      </w:r>
      <w:r w:rsidRPr="0050249A">
        <w:rPr>
          <w:rFonts w:ascii="Arial" w:eastAsia="Calibri" w:hAnsi="Arial" w:cs="Arial"/>
          <w:sz w:val="22"/>
          <w:szCs w:val="22"/>
          <w:lang w:eastAsia="en-US"/>
        </w:rPr>
        <w:t xml:space="preserve"> ust. 1</w:t>
      </w:r>
      <w:r w:rsidR="009B2310">
        <w:rPr>
          <w:rFonts w:ascii="Arial" w:eastAsia="Calibri" w:hAnsi="Arial" w:cs="Arial"/>
          <w:sz w:val="22"/>
          <w:szCs w:val="22"/>
          <w:lang w:eastAsia="en-US"/>
        </w:rPr>
        <w:t xml:space="preserve"> pkt. </w:t>
      </w:r>
      <w:r w:rsidR="00185F43">
        <w:rPr>
          <w:rFonts w:ascii="Arial" w:eastAsia="Calibri" w:hAnsi="Arial" w:cs="Arial"/>
          <w:sz w:val="22"/>
          <w:szCs w:val="22"/>
          <w:lang w:eastAsia="en-US"/>
        </w:rPr>
        <w:t xml:space="preserve">3 - 6 </w:t>
      </w:r>
      <w:r w:rsidR="005350A0">
        <w:rPr>
          <w:rFonts w:ascii="Arial" w:eastAsia="Calibri" w:hAnsi="Arial" w:cs="Arial"/>
          <w:sz w:val="22"/>
          <w:szCs w:val="22"/>
          <w:lang w:eastAsia="en-US"/>
        </w:rPr>
        <w:t>i/</w:t>
      </w:r>
      <w:r w:rsidRPr="0050249A">
        <w:rPr>
          <w:rFonts w:ascii="Arial" w:eastAsia="Calibri" w:hAnsi="Arial" w:cs="Arial"/>
          <w:sz w:val="22"/>
          <w:szCs w:val="22"/>
          <w:lang w:eastAsia="en-US"/>
        </w:rPr>
        <w:t>lub w § 1</w:t>
      </w:r>
      <w:r w:rsidR="00A53BA4">
        <w:rPr>
          <w:rFonts w:ascii="Arial" w:eastAsia="Calibri" w:hAnsi="Arial" w:cs="Arial"/>
          <w:sz w:val="22"/>
          <w:szCs w:val="22"/>
          <w:lang w:eastAsia="en-US"/>
        </w:rPr>
        <w:t xml:space="preserve">1 ust. </w:t>
      </w:r>
      <w:r w:rsidR="00185F43">
        <w:rPr>
          <w:rFonts w:ascii="Arial" w:eastAsia="Calibri" w:hAnsi="Arial" w:cs="Arial"/>
          <w:sz w:val="22"/>
          <w:szCs w:val="22"/>
          <w:lang w:eastAsia="en-US"/>
        </w:rPr>
        <w:t>1 pkt. 8</w:t>
      </w:r>
      <w:r w:rsidRPr="0050249A">
        <w:rPr>
          <w:rFonts w:ascii="Arial" w:eastAsia="Calibri" w:hAnsi="Arial" w:cs="Arial"/>
          <w:sz w:val="22"/>
          <w:szCs w:val="22"/>
          <w:lang w:eastAsia="en-US"/>
        </w:rPr>
        <w:t>.</w:t>
      </w:r>
    </w:p>
    <w:p w14:paraId="53C72C7D" w14:textId="77777777" w:rsidR="00D03367" w:rsidRPr="00FC02F4" w:rsidRDefault="00D03367" w:rsidP="00670925">
      <w:pPr>
        <w:pStyle w:val="Akapitzlist"/>
        <w:numPr>
          <w:ilvl w:val="0"/>
          <w:numId w:val="49"/>
        </w:numPr>
        <w:ind w:left="426" w:right="1" w:hanging="426"/>
        <w:jc w:val="both"/>
        <w:rPr>
          <w:rFonts w:ascii="Arial" w:eastAsia="Calibri" w:hAnsi="Arial" w:cs="Arial"/>
          <w:sz w:val="22"/>
          <w:szCs w:val="22"/>
          <w:lang w:eastAsia="en-US"/>
        </w:rPr>
      </w:pPr>
      <w:r>
        <w:rPr>
          <w:rFonts w:ascii="Arial" w:eastAsia="Calibri" w:hAnsi="Arial" w:cs="Arial"/>
          <w:sz w:val="22"/>
          <w:szCs w:val="22"/>
          <w:lang w:eastAsia="en-US"/>
        </w:rPr>
        <w:t>Decyzja Zama</w:t>
      </w:r>
      <w:r w:rsidR="0035203B">
        <w:rPr>
          <w:rFonts w:ascii="Arial" w:eastAsia="Calibri" w:hAnsi="Arial" w:cs="Arial"/>
          <w:sz w:val="22"/>
          <w:szCs w:val="22"/>
          <w:lang w:eastAsia="en-US"/>
        </w:rPr>
        <w:t xml:space="preserve">wiającego o której mowa w ust. </w:t>
      </w:r>
      <w:r w:rsidR="00185F43">
        <w:rPr>
          <w:rFonts w:ascii="Arial" w:eastAsia="Calibri" w:hAnsi="Arial" w:cs="Arial"/>
          <w:sz w:val="22"/>
          <w:szCs w:val="22"/>
          <w:lang w:eastAsia="en-US"/>
        </w:rPr>
        <w:t xml:space="preserve">11 </w:t>
      </w:r>
      <w:r>
        <w:rPr>
          <w:rFonts w:ascii="Arial" w:eastAsia="Calibri" w:hAnsi="Arial" w:cs="Arial"/>
          <w:sz w:val="22"/>
          <w:szCs w:val="22"/>
          <w:lang w:eastAsia="en-US"/>
        </w:rPr>
        <w:t>może być podjęta w wyniku uzyskania przez Zamawiającego innych informacji, w tym przekazanych przez podmioty trzecie, o</w:t>
      </w:r>
      <w:r w:rsidR="008B027E">
        <w:rPr>
          <w:rFonts w:ascii="Arial" w:eastAsia="Calibri" w:hAnsi="Arial" w:cs="Arial"/>
          <w:sz w:val="22"/>
          <w:szCs w:val="22"/>
          <w:lang w:eastAsia="en-US"/>
        </w:rPr>
        <w:t> </w:t>
      </w:r>
      <w:r>
        <w:rPr>
          <w:rFonts w:ascii="Arial" w:eastAsia="Calibri" w:hAnsi="Arial" w:cs="Arial"/>
          <w:sz w:val="22"/>
          <w:szCs w:val="22"/>
          <w:lang w:eastAsia="en-US"/>
        </w:rPr>
        <w:t>ile informacje te wskazują, że dalsze prowadzenie prac pilotażowych w danej lokalizacji, w sposób zgodny ze specyfikacją działań pilotażowych przygotowan</w:t>
      </w:r>
      <w:r w:rsidR="005350A0">
        <w:rPr>
          <w:rFonts w:ascii="Arial" w:eastAsia="Calibri" w:hAnsi="Arial" w:cs="Arial"/>
          <w:sz w:val="22"/>
          <w:szCs w:val="22"/>
          <w:lang w:eastAsia="en-US"/>
        </w:rPr>
        <w:t>ą</w:t>
      </w:r>
      <w:r>
        <w:rPr>
          <w:rFonts w:ascii="Arial" w:eastAsia="Calibri" w:hAnsi="Arial" w:cs="Arial"/>
          <w:sz w:val="22"/>
          <w:szCs w:val="22"/>
          <w:lang w:eastAsia="en-US"/>
        </w:rPr>
        <w:t xml:space="preserve"> przez Wykonawcę dla tej lokalizacji </w:t>
      </w:r>
      <w:r w:rsidR="005350A0">
        <w:rPr>
          <w:rFonts w:ascii="Arial" w:eastAsia="Calibri" w:hAnsi="Arial" w:cs="Arial"/>
          <w:sz w:val="22"/>
          <w:szCs w:val="22"/>
          <w:lang w:eastAsia="en-US"/>
        </w:rPr>
        <w:t>(</w:t>
      </w:r>
      <w:r>
        <w:rPr>
          <w:rFonts w:ascii="Arial" w:eastAsia="Calibri" w:hAnsi="Arial" w:cs="Arial"/>
          <w:sz w:val="22"/>
          <w:szCs w:val="22"/>
          <w:lang w:eastAsia="en-US"/>
        </w:rPr>
        <w:t>zgodnie z pkt. IV.C.4. OPZ</w:t>
      </w:r>
      <w:r w:rsidR="005350A0">
        <w:rPr>
          <w:rFonts w:ascii="Arial" w:eastAsia="Calibri" w:hAnsi="Arial" w:cs="Arial"/>
          <w:sz w:val="22"/>
          <w:szCs w:val="22"/>
          <w:lang w:eastAsia="en-US"/>
        </w:rPr>
        <w:t>)</w:t>
      </w:r>
      <w:r>
        <w:rPr>
          <w:rFonts w:ascii="Arial" w:eastAsia="Calibri" w:hAnsi="Arial" w:cs="Arial"/>
          <w:sz w:val="22"/>
          <w:szCs w:val="22"/>
          <w:lang w:eastAsia="en-US"/>
        </w:rPr>
        <w:t xml:space="preserve"> nie będzie możliwe.</w:t>
      </w:r>
    </w:p>
    <w:p w14:paraId="1B028EEE" w14:textId="77777777" w:rsidR="00DC663C" w:rsidRDefault="00DC663C" w:rsidP="00670925">
      <w:pPr>
        <w:ind w:right="1"/>
        <w:rPr>
          <w:rFonts w:ascii="Arial" w:eastAsia="Arial" w:hAnsi="Arial" w:cs="Arial"/>
          <w:b/>
          <w:bCs/>
          <w:sz w:val="22"/>
          <w:szCs w:val="22"/>
        </w:rPr>
      </w:pPr>
    </w:p>
    <w:p w14:paraId="4C31F9EE" w14:textId="77777777" w:rsidR="00AB1C28" w:rsidRDefault="00AB1C28"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D318AC">
        <w:rPr>
          <w:rFonts w:ascii="Arial" w:eastAsia="Arial" w:hAnsi="Arial" w:cs="Arial"/>
          <w:b/>
          <w:bCs/>
          <w:sz w:val="22"/>
          <w:szCs w:val="22"/>
        </w:rPr>
        <w:t>6</w:t>
      </w:r>
      <w:r w:rsidRPr="0040320B">
        <w:rPr>
          <w:rFonts w:ascii="Arial" w:eastAsia="Arial" w:hAnsi="Arial" w:cs="Arial"/>
          <w:b/>
          <w:bCs/>
          <w:sz w:val="22"/>
          <w:szCs w:val="22"/>
        </w:rPr>
        <w:t>.</w:t>
      </w:r>
      <w:r>
        <w:rPr>
          <w:rFonts w:ascii="Arial" w:eastAsia="Arial" w:hAnsi="Arial" w:cs="Arial"/>
          <w:b/>
          <w:bCs/>
          <w:sz w:val="22"/>
          <w:szCs w:val="22"/>
        </w:rPr>
        <w:t xml:space="preserve"> Wynagrodzenie</w:t>
      </w:r>
    </w:p>
    <w:p w14:paraId="344E0584" w14:textId="77777777" w:rsidR="006D717C" w:rsidRPr="0040320B" w:rsidRDefault="006D717C" w:rsidP="00670925">
      <w:pPr>
        <w:ind w:right="1"/>
        <w:jc w:val="center"/>
        <w:rPr>
          <w:rFonts w:ascii="Arial" w:eastAsia="Arial" w:hAnsi="Arial" w:cs="Arial"/>
          <w:b/>
          <w:bCs/>
          <w:sz w:val="22"/>
          <w:szCs w:val="22"/>
        </w:rPr>
      </w:pPr>
    </w:p>
    <w:p w14:paraId="30365B91" w14:textId="77777777" w:rsidR="00FB7EC9" w:rsidRPr="003F2CB9"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Za wykonanie przedmiotu Umowy, Zamawiający zapłaci Wykonawcy łączne wynagrodzenie w wysokości </w:t>
      </w:r>
      <w:r w:rsidRPr="003F2CB9">
        <w:rPr>
          <w:rFonts w:ascii="Arial" w:eastAsia="Arial" w:hAnsi="Arial" w:cs="Arial"/>
          <w:bCs/>
          <w:sz w:val="22"/>
          <w:szCs w:val="22"/>
        </w:rPr>
        <w:t xml:space="preserve">……………………….. złotych brutto </w:t>
      </w:r>
      <w:r w:rsidRPr="003F2CB9">
        <w:rPr>
          <w:rFonts w:ascii="Arial" w:eastAsia="Arial" w:hAnsi="Arial" w:cs="Arial"/>
          <w:sz w:val="22"/>
          <w:szCs w:val="22"/>
        </w:rPr>
        <w:t>(słownie złotych brutto: …………………..) płatne w następujących transzach:</w:t>
      </w:r>
    </w:p>
    <w:p w14:paraId="30638F83" w14:textId="77777777" w:rsidR="00FB7EC9" w:rsidRPr="003F2CB9" w:rsidRDefault="00FB7EC9"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w:t>
      </w:r>
      <w:r w:rsidRPr="003F2CB9">
        <w:rPr>
          <w:rFonts w:ascii="Arial" w:eastAsia="Arial" w:hAnsi="Arial" w:cs="Arial"/>
          <w:sz w:val="22"/>
          <w:szCs w:val="22"/>
        </w:rPr>
        <w:t xml:space="preserve"> w wysokości </w:t>
      </w:r>
      <w:r w:rsidR="00185F43">
        <w:rPr>
          <w:rFonts w:ascii="Arial" w:eastAsia="Arial" w:hAnsi="Arial" w:cs="Arial"/>
          <w:sz w:val="22"/>
          <w:szCs w:val="22"/>
        </w:rPr>
        <w:t xml:space="preserve">do </w:t>
      </w:r>
      <w:r w:rsidR="00054351">
        <w:rPr>
          <w:rFonts w:ascii="Arial" w:eastAsia="Arial" w:hAnsi="Arial" w:cs="Arial"/>
          <w:sz w:val="22"/>
          <w:szCs w:val="22"/>
        </w:rPr>
        <w:t>4</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185F43">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054351" w:rsidRPr="003F2CB9">
        <w:rPr>
          <w:rFonts w:ascii="Arial" w:hAnsi="Arial" w:cs="Arial"/>
          <w:sz w:val="22"/>
          <w:szCs w:val="22"/>
        </w:rPr>
        <w:t>w</w:t>
      </w:r>
      <w:r w:rsidR="00054351">
        <w:rPr>
          <w:rFonts w:ascii="Arial" w:hAnsi="Arial" w:cs="Arial"/>
          <w:sz w:val="22"/>
          <w:szCs w:val="22"/>
        </w:rPr>
        <w:t xml:space="preserve"> </w:t>
      </w:r>
      <w:r w:rsidRPr="003F2CB9">
        <w:rPr>
          <w:rFonts w:ascii="Arial" w:hAnsi="Arial" w:cs="Arial"/>
          <w:sz w:val="22"/>
          <w:szCs w:val="22"/>
        </w:rPr>
        <w:t xml:space="preserve">Etapie </w:t>
      </w:r>
      <w:r w:rsidR="006365A2" w:rsidRPr="003F2CB9">
        <w:rPr>
          <w:rFonts w:ascii="Arial" w:hAnsi="Arial" w:cs="Arial"/>
          <w:sz w:val="22"/>
          <w:szCs w:val="22"/>
        </w:rPr>
        <w:t>I</w:t>
      </w:r>
      <w:r w:rsidR="00054351">
        <w:rPr>
          <w:rFonts w:ascii="Arial" w:hAnsi="Arial" w:cs="Arial"/>
          <w:sz w:val="22"/>
          <w:szCs w:val="22"/>
        </w:rPr>
        <w:t>;</w:t>
      </w:r>
    </w:p>
    <w:p w14:paraId="76855327" w14:textId="77777777" w:rsidR="006365A2" w:rsidRPr="003F2CB9" w:rsidRDefault="006365A2"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A814FC">
        <w:rPr>
          <w:rFonts w:ascii="Arial" w:eastAsia="Arial" w:hAnsi="Arial" w:cs="Arial"/>
          <w:sz w:val="22"/>
          <w:szCs w:val="22"/>
        </w:rPr>
        <w:t xml:space="preserve">II </w:t>
      </w:r>
      <w:r w:rsidRPr="003F2CB9">
        <w:rPr>
          <w:rFonts w:ascii="Arial" w:eastAsia="Arial" w:hAnsi="Arial" w:cs="Arial"/>
          <w:sz w:val="22"/>
          <w:szCs w:val="22"/>
        </w:rPr>
        <w:t xml:space="preserve">w wysokości </w:t>
      </w:r>
      <w:r w:rsidR="00185F43">
        <w:rPr>
          <w:rFonts w:ascii="Arial" w:eastAsia="Arial" w:hAnsi="Arial" w:cs="Arial"/>
          <w:sz w:val="22"/>
          <w:szCs w:val="22"/>
        </w:rPr>
        <w:t xml:space="preserve">do </w:t>
      </w:r>
      <w:r w:rsidR="00054351">
        <w:rPr>
          <w:rFonts w:ascii="Arial" w:eastAsia="Arial" w:hAnsi="Arial" w:cs="Arial"/>
          <w:sz w:val="22"/>
          <w:szCs w:val="22"/>
        </w:rPr>
        <w:t>6</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185F43">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lastRenderedPageBreak/>
        <w:t>………………</w:t>
      </w:r>
      <w:r w:rsidR="00185F43">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054351" w:rsidRPr="003F2CB9">
        <w:rPr>
          <w:rFonts w:ascii="Arial" w:hAnsi="Arial" w:cs="Arial"/>
          <w:sz w:val="22"/>
          <w:szCs w:val="22"/>
        </w:rPr>
        <w:t>w</w:t>
      </w:r>
      <w:r w:rsidR="00054351">
        <w:rPr>
          <w:rFonts w:ascii="Arial" w:hAnsi="Arial" w:cs="Arial"/>
          <w:sz w:val="22"/>
          <w:szCs w:val="22"/>
        </w:rPr>
        <w:t xml:space="preserve"> </w:t>
      </w:r>
      <w:r w:rsidRPr="003F2CB9">
        <w:rPr>
          <w:rFonts w:ascii="Arial" w:hAnsi="Arial" w:cs="Arial"/>
          <w:sz w:val="22"/>
          <w:szCs w:val="22"/>
        </w:rPr>
        <w:t xml:space="preserve">Etapie </w:t>
      </w:r>
      <w:r w:rsidR="00DA6765">
        <w:rPr>
          <w:rFonts w:ascii="Arial" w:hAnsi="Arial" w:cs="Arial"/>
          <w:sz w:val="22"/>
          <w:szCs w:val="22"/>
        </w:rPr>
        <w:t>I</w:t>
      </w:r>
      <w:r w:rsidRPr="003F2CB9">
        <w:rPr>
          <w:rFonts w:ascii="Arial" w:hAnsi="Arial" w:cs="Arial"/>
          <w:sz w:val="22"/>
          <w:szCs w:val="22"/>
        </w:rPr>
        <w:t>I</w:t>
      </w:r>
      <w:r w:rsidRPr="003F2CB9">
        <w:rPr>
          <w:rFonts w:ascii="Arial" w:eastAsia="Arial" w:hAnsi="Arial" w:cs="Arial"/>
          <w:sz w:val="22"/>
          <w:szCs w:val="22"/>
        </w:rPr>
        <w:t>;</w:t>
      </w:r>
    </w:p>
    <w:p w14:paraId="73D3F2B4" w14:textId="77777777" w:rsidR="00A814FC" w:rsidRPr="006B19EC"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III</w:t>
      </w:r>
      <w:r w:rsidRPr="003F2CB9">
        <w:rPr>
          <w:rFonts w:ascii="Arial" w:eastAsia="Arial" w:hAnsi="Arial" w:cs="Arial"/>
          <w:sz w:val="22"/>
          <w:szCs w:val="22"/>
        </w:rPr>
        <w:t xml:space="preserve"> w wysokości </w:t>
      </w:r>
      <w:r w:rsidR="001E6F45">
        <w:rPr>
          <w:rFonts w:ascii="Arial" w:eastAsia="Arial" w:hAnsi="Arial" w:cs="Arial"/>
          <w:sz w:val="22"/>
          <w:szCs w:val="22"/>
        </w:rPr>
        <w:t>5</w:t>
      </w:r>
      <w:r w:rsidR="00185F43">
        <w:rPr>
          <w:rFonts w:ascii="Arial" w:eastAsia="Arial" w:hAnsi="Arial" w:cs="Arial"/>
          <w:sz w:val="22"/>
          <w:szCs w:val="22"/>
        </w:rPr>
        <w:t>0</w:t>
      </w:r>
      <w:r w:rsidR="00054351">
        <w:rPr>
          <w:rFonts w:ascii="Arial" w:eastAsia="Arial" w:hAnsi="Arial" w:cs="Arial"/>
          <w:sz w:val="22"/>
          <w:szCs w:val="22"/>
        </w:rPr>
        <w:t xml:space="preserve"> - 80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185F43">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w:t>
      </w:r>
      <w:r w:rsidR="002C6157">
        <w:rPr>
          <w:rFonts w:ascii="Arial" w:hAnsi="Arial" w:cs="Arial"/>
          <w:sz w:val="22"/>
          <w:szCs w:val="22"/>
        </w:rPr>
        <w:t xml:space="preserve">płatna w częściach, </w:t>
      </w:r>
      <w:r w:rsidRPr="003F2CB9">
        <w:rPr>
          <w:rFonts w:ascii="Arial" w:hAnsi="Arial" w:cs="Arial"/>
          <w:sz w:val="22"/>
          <w:szCs w:val="22"/>
        </w:rPr>
        <w:t xml:space="preserve">po odbiorze prac </w:t>
      </w:r>
      <w:r w:rsidR="002C6157">
        <w:rPr>
          <w:rFonts w:ascii="Arial" w:hAnsi="Arial" w:cs="Arial"/>
          <w:sz w:val="22"/>
          <w:szCs w:val="22"/>
        </w:rPr>
        <w:t>pilotażowych w Etapie III, to jest</w:t>
      </w:r>
      <w:r w:rsidR="00A814FC">
        <w:rPr>
          <w:rFonts w:ascii="Arial" w:eastAsia="Arial" w:hAnsi="Arial" w:cs="Arial"/>
          <w:sz w:val="22"/>
          <w:szCs w:val="22"/>
        </w:rPr>
        <w:t>:</w:t>
      </w:r>
    </w:p>
    <w:p w14:paraId="2512E731" w14:textId="77777777" w:rsidR="006365A2"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a) część I transzy III w wysokości </w:t>
      </w:r>
      <w:r w:rsidR="00054351">
        <w:rPr>
          <w:rFonts w:ascii="Arial" w:eastAsia="Arial" w:hAnsi="Arial" w:cs="Arial"/>
          <w:sz w:val="22"/>
          <w:szCs w:val="22"/>
        </w:rPr>
        <w:t>5</w:t>
      </w:r>
      <w:r w:rsidR="00F70EBC">
        <w:rPr>
          <w:rFonts w:ascii="Arial" w:eastAsia="Arial" w:hAnsi="Arial" w:cs="Arial"/>
          <w:sz w:val="22"/>
          <w:szCs w:val="22"/>
        </w:rPr>
        <w:t>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185F43">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Pr="003F2CB9">
        <w:rPr>
          <w:rFonts w:ascii="Arial" w:hAnsi="Arial" w:cs="Arial"/>
          <w:sz w:val="22"/>
          <w:szCs w:val="22"/>
        </w:rPr>
        <w:t xml:space="preserve">po odbiorze prac </w:t>
      </w:r>
      <w:r w:rsidR="00054351">
        <w:rPr>
          <w:rFonts w:ascii="Arial" w:eastAsia="Arial" w:hAnsi="Arial" w:cs="Arial"/>
          <w:sz w:val="22"/>
          <w:szCs w:val="22"/>
        </w:rPr>
        <w:t xml:space="preserve">wykonanych </w:t>
      </w:r>
      <w:r w:rsidRPr="003F2CB9">
        <w:rPr>
          <w:rFonts w:ascii="Arial" w:hAnsi="Arial" w:cs="Arial"/>
          <w:sz w:val="22"/>
          <w:szCs w:val="22"/>
        </w:rPr>
        <w:t>w</w:t>
      </w:r>
      <w:r w:rsidR="00317E5F">
        <w:rPr>
          <w:rFonts w:ascii="Arial" w:hAnsi="Arial" w:cs="Arial"/>
          <w:sz w:val="22"/>
          <w:szCs w:val="22"/>
        </w:rPr>
        <w:t xml:space="preserve"> </w:t>
      </w:r>
      <w:r>
        <w:rPr>
          <w:rFonts w:ascii="Arial" w:hAnsi="Arial" w:cs="Arial"/>
          <w:sz w:val="22"/>
          <w:szCs w:val="22"/>
        </w:rPr>
        <w:t>I</w:t>
      </w:r>
      <w:r w:rsidR="00317E5F">
        <w:rPr>
          <w:rFonts w:ascii="Arial" w:hAnsi="Arial" w:cs="Arial"/>
          <w:sz w:val="22"/>
          <w:szCs w:val="22"/>
        </w:rPr>
        <w:t xml:space="preserve"> </w:t>
      </w:r>
      <w:r>
        <w:rPr>
          <w:rFonts w:ascii="Arial" w:hAnsi="Arial" w:cs="Arial"/>
          <w:sz w:val="22"/>
          <w:szCs w:val="22"/>
        </w:rPr>
        <w:t>okresie prowadzenia prac pilotażowych</w:t>
      </w:r>
      <w:r w:rsidR="000C706B" w:rsidRPr="003F2CB9">
        <w:rPr>
          <w:rFonts w:ascii="Arial" w:eastAsia="Arial" w:hAnsi="Arial" w:cs="Arial"/>
          <w:sz w:val="22"/>
          <w:szCs w:val="22"/>
        </w:rPr>
        <w:t>;</w:t>
      </w:r>
    </w:p>
    <w:p w14:paraId="613C09C2" w14:textId="77777777" w:rsidR="000C706B"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b) część II transzy III w wysokości </w:t>
      </w:r>
      <w:r w:rsidR="00054351">
        <w:rPr>
          <w:rFonts w:ascii="Arial" w:eastAsia="Arial" w:hAnsi="Arial" w:cs="Arial"/>
          <w:sz w:val="22"/>
          <w:szCs w:val="22"/>
        </w:rPr>
        <w:t>5</w:t>
      </w:r>
      <w:r w:rsidR="00F70EBC">
        <w:rPr>
          <w:rFonts w:ascii="Arial" w:eastAsia="Arial" w:hAnsi="Arial" w:cs="Arial"/>
          <w:sz w:val="22"/>
          <w:szCs w:val="22"/>
        </w:rPr>
        <w:t>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185F43">
        <w:rPr>
          <w:rFonts w:ascii="Arial" w:eastAsia="Arial" w:hAnsi="Arial" w:cs="Arial"/>
          <w:sz w:val="22"/>
          <w:szCs w:val="22"/>
        </w:rPr>
        <w:t>transzy III</w:t>
      </w:r>
      <w:r w:rsidRPr="003F2CB9">
        <w:rPr>
          <w:rFonts w:ascii="Arial" w:eastAsia="Arial" w:hAnsi="Arial" w:cs="Arial"/>
          <w:sz w:val="22"/>
          <w:szCs w:val="22"/>
        </w:rPr>
        <w:t xml:space="preserve">, tj. </w:t>
      </w:r>
      <w:r w:rsidR="00185F43">
        <w:rPr>
          <w:rFonts w:ascii="Arial" w:eastAsia="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00317E5F" w:rsidRPr="003F2CB9">
        <w:rPr>
          <w:rFonts w:ascii="Arial" w:hAnsi="Arial" w:cs="Arial"/>
          <w:sz w:val="22"/>
          <w:szCs w:val="22"/>
        </w:rPr>
        <w:t xml:space="preserve">po odbiorze prac </w:t>
      </w:r>
      <w:r w:rsidR="00A20BB8">
        <w:rPr>
          <w:rFonts w:ascii="Arial" w:eastAsia="Arial" w:hAnsi="Arial" w:cs="Arial"/>
          <w:sz w:val="22"/>
          <w:szCs w:val="22"/>
        </w:rPr>
        <w:t xml:space="preserve">wykonanych </w:t>
      </w:r>
      <w:r w:rsidR="00317E5F" w:rsidRPr="003F2CB9">
        <w:rPr>
          <w:rFonts w:ascii="Arial" w:hAnsi="Arial" w:cs="Arial"/>
          <w:sz w:val="22"/>
          <w:szCs w:val="22"/>
        </w:rPr>
        <w:t>w</w:t>
      </w:r>
      <w:r w:rsidR="00317E5F">
        <w:rPr>
          <w:rFonts w:ascii="Arial" w:hAnsi="Arial" w:cs="Arial"/>
          <w:sz w:val="22"/>
          <w:szCs w:val="22"/>
        </w:rPr>
        <w:t xml:space="preserve"> II okresie prowadzenia prac pilotażowych</w:t>
      </w:r>
      <w:r w:rsidR="000C706B" w:rsidRPr="003F2CB9">
        <w:rPr>
          <w:rFonts w:ascii="Arial" w:eastAsia="Arial" w:hAnsi="Arial" w:cs="Arial"/>
          <w:sz w:val="22"/>
          <w:szCs w:val="22"/>
        </w:rPr>
        <w:t>;</w:t>
      </w:r>
    </w:p>
    <w:p w14:paraId="574F31D7" w14:textId="77777777" w:rsidR="00BA5A97" w:rsidRPr="003F2CB9"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0C706B">
        <w:rPr>
          <w:rFonts w:ascii="Arial" w:eastAsia="Arial" w:hAnsi="Arial" w:cs="Arial"/>
          <w:sz w:val="22"/>
          <w:szCs w:val="22"/>
        </w:rPr>
        <w:t xml:space="preserve">IV </w:t>
      </w:r>
      <w:r w:rsidRPr="003F2CB9">
        <w:rPr>
          <w:rFonts w:ascii="Arial" w:eastAsia="Arial" w:hAnsi="Arial" w:cs="Arial"/>
          <w:sz w:val="22"/>
          <w:szCs w:val="22"/>
        </w:rPr>
        <w:t xml:space="preserve">w wysokości </w:t>
      </w:r>
      <w:r w:rsidR="00185F43">
        <w:rPr>
          <w:rFonts w:ascii="Arial" w:eastAsia="Arial" w:hAnsi="Arial" w:cs="Arial"/>
          <w:sz w:val="22"/>
          <w:szCs w:val="22"/>
        </w:rPr>
        <w:t>nie mniejszej niż 1</w:t>
      </w:r>
      <w:r w:rsidR="00803BA0">
        <w:rPr>
          <w:rFonts w:ascii="Arial" w:eastAsia="Arial" w:hAnsi="Arial" w:cs="Arial"/>
          <w:sz w:val="22"/>
          <w:szCs w:val="22"/>
        </w:rPr>
        <w:t>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185F43">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I</w:t>
      </w:r>
      <w:r w:rsidR="0084372C">
        <w:rPr>
          <w:rFonts w:ascii="Arial" w:hAnsi="Arial" w:cs="Arial"/>
          <w:sz w:val="22"/>
          <w:szCs w:val="22"/>
        </w:rPr>
        <w:t>V</w:t>
      </w:r>
      <w:r w:rsidRPr="003F2CB9">
        <w:rPr>
          <w:rFonts w:ascii="Arial" w:eastAsia="Arial" w:hAnsi="Arial" w:cs="Arial"/>
          <w:sz w:val="22"/>
          <w:szCs w:val="22"/>
        </w:rPr>
        <w:t>.</w:t>
      </w:r>
    </w:p>
    <w:p w14:paraId="1437E132"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Wszelkie koszty, jakie poniesie Wykonawca w związku z wykonaniem Umowy, w tym koszty przeniesienia na Zamawiającego </w:t>
      </w:r>
      <w:r w:rsidR="00185F43">
        <w:rPr>
          <w:rFonts w:ascii="Arial" w:eastAsia="Arial" w:hAnsi="Arial" w:cs="Arial"/>
          <w:sz w:val="22"/>
          <w:szCs w:val="22"/>
        </w:rPr>
        <w:t xml:space="preserve">licencji lub </w:t>
      </w:r>
      <w:r w:rsidRPr="0040320B">
        <w:rPr>
          <w:rFonts w:ascii="Arial" w:eastAsia="Arial" w:hAnsi="Arial" w:cs="Arial"/>
          <w:sz w:val="22"/>
          <w:szCs w:val="22"/>
        </w:rPr>
        <w:t xml:space="preserve">praw autorskich majątkowych i praw zależnych, o których mowa w § </w:t>
      </w:r>
      <w:r w:rsidR="005350A0">
        <w:rPr>
          <w:rFonts w:ascii="Arial" w:eastAsia="Arial" w:hAnsi="Arial" w:cs="Arial"/>
          <w:sz w:val="22"/>
          <w:szCs w:val="22"/>
        </w:rPr>
        <w:t>7</w:t>
      </w:r>
      <w:r w:rsidRPr="0040320B">
        <w:rPr>
          <w:rFonts w:ascii="Arial" w:eastAsia="Arial" w:hAnsi="Arial" w:cs="Arial"/>
          <w:sz w:val="22"/>
          <w:szCs w:val="22"/>
        </w:rPr>
        <w:t>, pokrywa łączne wynagrodzenie brutto, o którym mowa w ust. 1.</w:t>
      </w:r>
    </w:p>
    <w:p w14:paraId="3EC6F7B5"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Podstawę wystawienia faktur VAT/rachunków przez Wykonawcę będą stanowiły częściowe protokoły odbioru</w:t>
      </w:r>
      <w:r w:rsidR="00220113">
        <w:rPr>
          <w:rFonts w:ascii="Arial" w:eastAsia="Arial" w:hAnsi="Arial" w:cs="Arial"/>
          <w:sz w:val="22"/>
          <w:szCs w:val="22"/>
        </w:rPr>
        <w:t xml:space="preserve"> potwierdzające realizację prac wykonanych w danym Etapie, lub w przypadku Etapu III</w:t>
      </w:r>
      <w:r w:rsidR="00185F43">
        <w:rPr>
          <w:rFonts w:ascii="Arial" w:eastAsia="Arial" w:hAnsi="Arial" w:cs="Arial"/>
          <w:sz w:val="22"/>
          <w:szCs w:val="22"/>
        </w:rPr>
        <w:t>,</w:t>
      </w:r>
      <w:r w:rsidR="00220113">
        <w:rPr>
          <w:rFonts w:ascii="Arial" w:eastAsia="Arial" w:hAnsi="Arial" w:cs="Arial"/>
          <w:sz w:val="22"/>
          <w:szCs w:val="22"/>
        </w:rPr>
        <w:t xml:space="preserve"> w danym okresie prowadzenia prac pilotażowych</w:t>
      </w:r>
      <w:r w:rsidRPr="0040320B">
        <w:rPr>
          <w:rFonts w:ascii="Arial" w:eastAsia="Arial" w:hAnsi="Arial" w:cs="Arial"/>
          <w:sz w:val="22"/>
          <w:szCs w:val="22"/>
        </w:rPr>
        <w:t>, o</w:t>
      </w:r>
      <w:r w:rsidR="008B027E">
        <w:rPr>
          <w:rFonts w:ascii="Arial" w:eastAsia="Arial" w:hAnsi="Arial" w:cs="Arial"/>
          <w:sz w:val="22"/>
          <w:szCs w:val="22"/>
        </w:rPr>
        <w:t> </w:t>
      </w:r>
      <w:r w:rsidRPr="0040320B">
        <w:rPr>
          <w:rFonts w:ascii="Arial" w:eastAsia="Arial" w:hAnsi="Arial" w:cs="Arial"/>
          <w:sz w:val="22"/>
          <w:szCs w:val="22"/>
        </w:rPr>
        <w:t>których mowa w § 4</w:t>
      </w:r>
      <w:r w:rsidR="00185F43">
        <w:rPr>
          <w:rFonts w:ascii="Arial" w:eastAsia="Arial" w:hAnsi="Arial" w:cs="Arial"/>
          <w:sz w:val="22"/>
          <w:szCs w:val="22"/>
        </w:rPr>
        <w:t xml:space="preserve"> ust. 13</w:t>
      </w:r>
      <w:r w:rsidRPr="0040320B">
        <w:rPr>
          <w:rFonts w:ascii="Arial" w:eastAsia="Arial" w:hAnsi="Arial" w:cs="Arial"/>
          <w:sz w:val="22"/>
          <w:szCs w:val="22"/>
        </w:rPr>
        <w:t>.</w:t>
      </w:r>
    </w:p>
    <w:p w14:paraId="7219AB99"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Faktury VAT/rachunki należy wystawić i doręczyć na adres: Generalna Dyrekcja Ochrony Środowiska, ul. Wawelska 52/54, 00-922 Warszawa, NIP: 7010151052, REGON: 141628410.</w:t>
      </w:r>
    </w:p>
    <w:p w14:paraId="5DD90C69"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zapłata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będzie dokonana w terminie 30 dni kalendarzowych od dnia otrzymania przez Zamawiającego prawidłowo wystawionej faktury VAT/rachunku na rachunek bankowy Wykonawcy wskazany na fakturze VAT/rachunku.</w:t>
      </w:r>
    </w:p>
    <w:p w14:paraId="6ABDED7C"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 dzień zapłaty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uznaje się dzień obciążenia rachunku bankowego Zamawiającego.</w:t>
      </w:r>
    </w:p>
    <w:p w14:paraId="134CA9FB" w14:textId="77777777" w:rsidR="00FB7EC9" w:rsidRDefault="00FB7EC9" w:rsidP="00670925">
      <w:pPr>
        <w:pStyle w:val="Akapitzlist"/>
        <w:ind w:left="360" w:right="1"/>
        <w:jc w:val="both"/>
        <w:rPr>
          <w:rFonts w:ascii="Arial" w:eastAsia="Arial" w:hAnsi="Arial" w:cs="Arial"/>
          <w:sz w:val="22"/>
          <w:szCs w:val="22"/>
        </w:rPr>
      </w:pPr>
    </w:p>
    <w:p w14:paraId="7F21C64A"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7</w:t>
      </w:r>
      <w:r w:rsidRPr="0040320B">
        <w:rPr>
          <w:rFonts w:ascii="Arial" w:eastAsia="Arial" w:hAnsi="Arial" w:cs="Arial"/>
          <w:b/>
          <w:bCs/>
          <w:sz w:val="22"/>
          <w:szCs w:val="22"/>
        </w:rPr>
        <w:t>.</w:t>
      </w:r>
      <w:r w:rsidR="001B0CF3">
        <w:rPr>
          <w:rFonts w:ascii="Arial" w:eastAsia="Arial" w:hAnsi="Arial" w:cs="Arial"/>
          <w:b/>
          <w:bCs/>
          <w:sz w:val="22"/>
          <w:szCs w:val="22"/>
        </w:rPr>
        <w:t xml:space="preserve"> </w:t>
      </w:r>
      <w:r w:rsidR="00180CB0">
        <w:rPr>
          <w:rFonts w:ascii="Arial" w:eastAsia="Arial" w:hAnsi="Arial" w:cs="Arial"/>
          <w:b/>
          <w:bCs/>
          <w:sz w:val="22"/>
          <w:szCs w:val="22"/>
        </w:rPr>
        <w:t>Przeniesienie</w:t>
      </w:r>
      <w:r w:rsidR="0028725F">
        <w:rPr>
          <w:rFonts w:ascii="Arial" w:eastAsia="Arial" w:hAnsi="Arial" w:cs="Arial"/>
          <w:b/>
          <w:bCs/>
          <w:sz w:val="22"/>
          <w:szCs w:val="22"/>
        </w:rPr>
        <w:t xml:space="preserve"> praw autorskich</w:t>
      </w:r>
    </w:p>
    <w:p w14:paraId="4DC1095B" w14:textId="77777777" w:rsidR="007B748D" w:rsidRPr="0040320B" w:rsidRDefault="007B748D" w:rsidP="00670925">
      <w:pPr>
        <w:ind w:right="1"/>
        <w:jc w:val="center"/>
        <w:rPr>
          <w:rFonts w:ascii="Arial" w:eastAsia="Arial" w:hAnsi="Arial" w:cs="Arial"/>
          <w:b/>
          <w:bCs/>
          <w:sz w:val="22"/>
          <w:szCs w:val="22"/>
        </w:rPr>
      </w:pPr>
    </w:p>
    <w:p w14:paraId="0190C74C"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oświadcza, że do </w:t>
      </w:r>
      <w:r w:rsidR="00432EE2" w:rsidRPr="0040320B">
        <w:rPr>
          <w:rFonts w:ascii="Arial" w:eastAsia="Arial" w:hAnsi="Arial" w:cs="Arial"/>
          <w:sz w:val="22"/>
          <w:szCs w:val="22"/>
        </w:rPr>
        <w:t>utwor</w:t>
      </w:r>
      <w:r w:rsidR="00432EE2">
        <w:rPr>
          <w:rFonts w:ascii="Arial" w:eastAsia="Arial" w:hAnsi="Arial" w:cs="Arial"/>
          <w:sz w:val="22"/>
          <w:szCs w:val="22"/>
        </w:rPr>
        <w:t>ów</w:t>
      </w:r>
      <w:r w:rsidR="00432EE2" w:rsidRPr="0040320B">
        <w:rPr>
          <w:rFonts w:ascii="Arial" w:eastAsia="Arial" w:hAnsi="Arial" w:cs="Arial"/>
          <w:sz w:val="22"/>
          <w:szCs w:val="22"/>
        </w:rPr>
        <w:t xml:space="preserve"> </w:t>
      </w:r>
      <w:r w:rsidR="00432EE2">
        <w:rPr>
          <w:rFonts w:ascii="Arial" w:eastAsia="Arial" w:hAnsi="Arial" w:cs="Arial"/>
          <w:sz w:val="22"/>
          <w:szCs w:val="22"/>
        </w:rPr>
        <w:t>stworzonych</w:t>
      </w:r>
      <w:r w:rsidRPr="0040320B">
        <w:rPr>
          <w:rFonts w:ascii="Arial" w:eastAsia="Arial" w:hAnsi="Arial" w:cs="Arial"/>
          <w:sz w:val="22"/>
          <w:szCs w:val="22"/>
        </w:rPr>
        <w:t xml:space="preserve"> w związku z realizacją Umowy przysługiwać mu będą autorskie prawa majątkowe, oraz że prawa te nie będą ograniczone w zakresie objętym Umową, oraz że </w:t>
      </w:r>
      <w:r w:rsidR="00432EE2">
        <w:rPr>
          <w:rFonts w:ascii="Arial" w:eastAsia="Arial" w:hAnsi="Arial" w:cs="Arial"/>
          <w:sz w:val="22"/>
          <w:szCs w:val="22"/>
        </w:rPr>
        <w:t xml:space="preserve">utwory te </w:t>
      </w:r>
      <w:r w:rsidRPr="0040320B">
        <w:rPr>
          <w:rFonts w:ascii="Arial" w:eastAsia="Arial" w:hAnsi="Arial" w:cs="Arial"/>
          <w:sz w:val="22"/>
          <w:szCs w:val="22"/>
        </w:rPr>
        <w:t>nie będą zawierały takich zapożyczeń z innego dokumentu, które mogłyby powodować odpowiedzialność Zamawiającego.</w:t>
      </w:r>
    </w:p>
    <w:p w14:paraId="2A3A5CEB"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wykonując Umowę nie naruszy praw osób trzecich, w tym autorskich praw majątkowych</w:t>
      </w:r>
      <w:r w:rsidR="00626810">
        <w:rPr>
          <w:rFonts w:ascii="Arial" w:eastAsia="Arial" w:hAnsi="Arial" w:cs="Arial"/>
          <w:sz w:val="22"/>
          <w:szCs w:val="22"/>
        </w:rPr>
        <w:t xml:space="preserve"> i osobistych</w:t>
      </w:r>
      <w:r w:rsidRPr="0040320B">
        <w:rPr>
          <w:rFonts w:ascii="Arial" w:eastAsia="Arial" w:hAnsi="Arial" w:cs="Arial"/>
          <w:sz w:val="22"/>
          <w:szCs w:val="22"/>
        </w:rPr>
        <w:t>, oraz że utwór zostanie przekazany Zamawiającemu w stanie wolnym od obciążeń prawami tych osób.</w:t>
      </w:r>
    </w:p>
    <w:p w14:paraId="1C0B6097"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Strony zgodnie ustalają, że autorskie prawa majątkowe do wszystkich utworów powstałych w wyniku realizacji Umowy</w:t>
      </w:r>
      <w:r w:rsidR="00626810">
        <w:rPr>
          <w:rFonts w:ascii="Arial" w:eastAsia="Arial" w:hAnsi="Arial" w:cs="Arial"/>
          <w:sz w:val="22"/>
          <w:szCs w:val="22"/>
        </w:rPr>
        <w:t xml:space="preserve"> </w:t>
      </w:r>
      <w:r w:rsidRPr="0040320B">
        <w:rPr>
          <w:rFonts w:ascii="Arial" w:eastAsia="Arial" w:hAnsi="Arial" w:cs="Arial"/>
          <w:sz w:val="22"/>
          <w:szCs w:val="22"/>
        </w:rPr>
        <w:t>nabywa, na zasadzie wyłączności, Zamawiający bez ograniczenia czasowego, ilościowego i terytorialnego, z</w:t>
      </w:r>
      <w:r w:rsidR="00B7054E">
        <w:rPr>
          <w:rFonts w:ascii="Arial" w:eastAsia="Arial" w:hAnsi="Arial" w:cs="Arial"/>
          <w:sz w:val="22"/>
          <w:szCs w:val="22"/>
        </w:rPr>
        <w:t xml:space="preserve"> </w:t>
      </w:r>
      <w:r w:rsidRPr="0040320B">
        <w:rPr>
          <w:rFonts w:ascii="Arial" w:eastAsia="Arial" w:hAnsi="Arial" w:cs="Arial"/>
          <w:sz w:val="22"/>
          <w:szCs w:val="22"/>
        </w:rPr>
        <w:t>chwilą odbioru, na następujących polach eksploatacji:</w:t>
      </w:r>
    </w:p>
    <w:p w14:paraId="7B854F31"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utrwalanie i zwielokrotnianie utworu – wytwarzanie określoną techniką egzemplarzy utworu, w tym techniką drukarską, reprograficzną, zapisu magnetycznego oraz techniką cyfrową oraz rozpowszechnianie utworu (także w sieci </w:t>
      </w:r>
      <w:proofErr w:type="spellStart"/>
      <w:r w:rsidRPr="0040320B">
        <w:rPr>
          <w:rFonts w:ascii="Arial" w:eastAsia="Arial" w:hAnsi="Arial" w:cs="Arial"/>
          <w:sz w:val="22"/>
          <w:szCs w:val="22"/>
        </w:rPr>
        <w:t>internet</w:t>
      </w:r>
      <w:proofErr w:type="spellEnd"/>
      <w:r w:rsidRPr="0040320B">
        <w:rPr>
          <w:rFonts w:ascii="Arial" w:eastAsia="Arial" w:hAnsi="Arial" w:cs="Arial"/>
          <w:sz w:val="22"/>
          <w:szCs w:val="22"/>
        </w:rPr>
        <w:t>);</w:t>
      </w:r>
    </w:p>
    <w:p w14:paraId="443BF430"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druk i dodruk egzemplarzy utworu w ilości określonej przez Zamawiającego;</w:t>
      </w:r>
    </w:p>
    <w:p w14:paraId="4B13AE87"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obrót oryginałem albo egzemplarzami, na których utwór utrwalono – wprowadzenie </w:t>
      </w:r>
      <w:r w:rsidRPr="0040320B">
        <w:rPr>
          <w:rFonts w:ascii="Arial" w:eastAsia="Arial" w:hAnsi="Arial" w:cs="Arial"/>
          <w:sz w:val="22"/>
          <w:szCs w:val="22"/>
        </w:rPr>
        <w:lastRenderedPageBreak/>
        <w:t>do obrotu, użyczanie lub najem oryginału albo egzemplarzy;</w:t>
      </w:r>
    </w:p>
    <w:p w14:paraId="4D1B49C2"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zakresie rozpowszechniania utworu w sposób inny niż określony w pkt</w:t>
      </w:r>
      <w:r w:rsidR="005B7AC2">
        <w:rPr>
          <w:rFonts w:ascii="Arial" w:eastAsia="Arial" w:hAnsi="Arial" w:cs="Arial"/>
          <w:sz w:val="22"/>
          <w:szCs w:val="22"/>
        </w:rPr>
        <w:t>.</w:t>
      </w:r>
      <w:r w:rsidRPr="0040320B">
        <w:rPr>
          <w:rFonts w:ascii="Arial" w:eastAsia="Arial" w:hAnsi="Arial" w:cs="Arial"/>
          <w:sz w:val="22"/>
          <w:szCs w:val="22"/>
        </w:rPr>
        <w:t xml:space="preserve"> 1-3 – publiczne wykonywanie, wystawianie, wyświetlanie, odtwarzanie oraz nadawanie i reemitowanie,</w:t>
      </w:r>
      <w:r w:rsidR="006B1D5C">
        <w:rPr>
          <w:rFonts w:ascii="Arial" w:eastAsia="Arial" w:hAnsi="Arial" w:cs="Arial"/>
          <w:sz w:val="22"/>
          <w:szCs w:val="22"/>
        </w:rPr>
        <w:t xml:space="preserve"> wykorzystywanie w </w:t>
      </w:r>
      <w:proofErr w:type="spellStart"/>
      <w:r w:rsidR="006B1D5C">
        <w:rPr>
          <w:rFonts w:ascii="Arial" w:eastAsia="Arial" w:hAnsi="Arial" w:cs="Arial"/>
          <w:sz w:val="22"/>
          <w:szCs w:val="22"/>
        </w:rPr>
        <w:t>internecie</w:t>
      </w:r>
      <w:proofErr w:type="spellEnd"/>
      <w:r w:rsidR="006B1D5C">
        <w:rPr>
          <w:rFonts w:ascii="Arial" w:eastAsia="Arial" w:hAnsi="Arial" w:cs="Arial"/>
          <w:sz w:val="22"/>
          <w:szCs w:val="22"/>
        </w:rPr>
        <w:t>, w tym na stronie internetowej Zamawiającego,</w:t>
      </w:r>
      <w:r w:rsidRPr="0040320B">
        <w:rPr>
          <w:rFonts w:ascii="Arial" w:eastAsia="Arial" w:hAnsi="Arial" w:cs="Arial"/>
          <w:sz w:val="22"/>
          <w:szCs w:val="22"/>
        </w:rPr>
        <w:t xml:space="preserve"> a także publiczne udostępnianie utworu w taki sposób, aby każdy mógł mieć do niego dostęp w miejscu i czasie przez siebie wybranym</w:t>
      </w:r>
      <w:r w:rsidR="00135777">
        <w:rPr>
          <w:rFonts w:ascii="Arial" w:eastAsia="Arial" w:hAnsi="Arial" w:cs="Arial"/>
          <w:sz w:val="22"/>
          <w:szCs w:val="22"/>
        </w:rPr>
        <w:t>, w tym poprzez kopiowanie oryginału albo egzemplarzy utworu lub jego zapis w pamięci komputerów i innych urządzeń elektronicznych</w:t>
      </w:r>
      <w:r w:rsidRPr="0040320B">
        <w:rPr>
          <w:rFonts w:ascii="Arial" w:eastAsia="Arial" w:hAnsi="Arial" w:cs="Arial"/>
          <w:sz w:val="22"/>
          <w:szCs w:val="22"/>
        </w:rPr>
        <w:t>;</w:t>
      </w:r>
    </w:p>
    <w:p w14:paraId="2AE973B7"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wprowadzanie i zachowanie w pamięci komputerów </w:t>
      </w:r>
      <w:r w:rsidR="00135777">
        <w:rPr>
          <w:rFonts w:ascii="Arial" w:eastAsia="Arial" w:hAnsi="Arial" w:cs="Arial"/>
          <w:sz w:val="22"/>
          <w:szCs w:val="22"/>
        </w:rPr>
        <w:t xml:space="preserve">i innych urządzeń elektronicznych </w:t>
      </w:r>
      <w:r w:rsidRPr="0040320B">
        <w:rPr>
          <w:rFonts w:ascii="Arial" w:eastAsia="Arial" w:hAnsi="Arial" w:cs="Arial"/>
          <w:sz w:val="22"/>
          <w:szCs w:val="22"/>
        </w:rPr>
        <w:t>Zamawiającego;</w:t>
      </w:r>
    </w:p>
    <w:p w14:paraId="5908FDF5"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wykorzystywanie treści utworu na potrzeby organizowanych przez Zamawiającego szkoleń, konferencji, wykładów, raportów i innych opracowań</w:t>
      </w:r>
      <w:r w:rsidR="006B1D5C">
        <w:rPr>
          <w:rFonts w:ascii="Arial" w:eastAsia="Arial" w:hAnsi="Arial" w:cs="Arial"/>
          <w:sz w:val="22"/>
          <w:szCs w:val="22"/>
        </w:rPr>
        <w:t>.</w:t>
      </w:r>
    </w:p>
    <w:p w14:paraId="49038EF9"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przenosi na Zamawiającego wyłączne prawo do przeniesienia nabytych autorskich praw majątkowych na osoby trzecie</w:t>
      </w:r>
      <w:r w:rsidR="00B7054E">
        <w:rPr>
          <w:rFonts w:ascii="Arial" w:eastAsia="Arial" w:hAnsi="Arial" w:cs="Arial"/>
          <w:sz w:val="22"/>
          <w:szCs w:val="22"/>
        </w:rPr>
        <w:t xml:space="preserve"> </w:t>
      </w:r>
      <w:r>
        <w:rPr>
          <w:rFonts w:ascii="Arial" w:eastAsia="Arial" w:hAnsi="Arial" w:cs="Arial"/>
          <w:sz w:val="22"/>
          <w:szCs w:val="22"/>
        </w:rPr>
        <w:t xml:space="preserve">oraz zezwala na zasadzie wyłączności na wykonywanie zależnych praw autorskich lub </w:t>
      </w:r>
      <w:r w:rsidRPr="00F477CF">
        <w:rPr>
          <w:rFonts w:ascii="Arial" w:eastAsia="Arial" w:hAnsi="Arial" w:cs="Arial"/>
          <w:sz w:val="22"/>
          <w:szCs w:val="22"/>
        </w:rPr>
        <w:t xml:space="preserve">zlecania osobom trzecim dokonywania opracowań </w:t>
      </w:r>
      <w:r>
        <w:rPr>
          <w:rFonts w:ascii="Arial" w:eastAsia="Arial" w:hAnsi="Arial" w:cs="Arial"/>
          <w:sz w:val="22"/>
          <w:szCs w:val="22"/>
        </w:rPr>
        <w:t xml:space="preserve">utworu </w:t>
      </w:r>
      <w:r w:rsidRPr="00F477CF">
        <w:rPr>
          <w:rFonts w:ascii="Arial" w:eastAsia="Arial" w:hAnsi="Arial" w:cs="Arial"/>
          <w:sz w:val="22"/>
          <w:szCs w:val="22"/>
        </w:rPr>
        <w:t>oraz korzystania z tych opracowa</w:t>
      </w:r>
      <w:r>
        <w:rPr>
          <w:rFonts w:ascii="Arial" w:eastAsia="Arial" w:hAnsi="Arial" w:cs="Arial"/>
          <w:sz w:val="22"/>
          <w:szCs w:val="22"/>
        </w:rPr>
        <w:t xml:space="preserve">ń </w:t>
      </w:r>
      <w:r w:rsidRPr="00F477CF">
        <w:rPr>
          <w:rFonts w:ascii="Arial" w:eastAsia="Arial" w:hAnsi="Arial" w:cs="Arial"/>
          <w:sz w:val="22"/>
          <w:szCs w:val="22"/>
        </w:rPr>
        <w:t>i rozporządzania nimi</w:t>
      </w:r>
      <w:r w:rsidR="00626810">
        <w:rPr>
          <w:rFonts w:ascii="Arial" w:eastAsia="Arial" w:hAnsi="Arial" w:cs="Arial"/>
          <w:sz w:val="22"/>
          <w:szCs w:val="22"/>
        </w:rPr>
        <w:t>.</w:t>
      </w:r>
    </w:p>
    <w:p w14:paraId="2890C0AC"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jest uprawniony do oznaczania opracowanych dokumentów w sposób wskazujący, że przysługują mu w stosunku do nich autorskie prawa majątkowe.</w:t>
      </w:r>
    </w:p>
    <w:p w14:paraId="543C54A2"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 uzyskaniu uprzedniej </w:t>
      </w:r>
      <w:r w:rsidR="00621063">
        <w:rPr>
          <w:rFonts w:ascii="Arial" w:eastAsia="Arial" w:hAnsi="Arial" w:cs="Arial"/>
          <w:sz w:val="22"/>
          <w:szCs w:val="22"/>
        </w:rPr>
        <w:t xml:space="preserve">pisemnej </w:t>
      </w:r>
      <w:r w:rsidRPr="0040320B">
        <w:rPr>
          <w:rFonts w:ascii="Arial" w:eastAsia="Arial" w:hAnsi="Arial" w:cs="Arial"/>
          <w:sz w:val="22"/>
          <w:szCs w:val="22"/>
        </w:rPr>
        <w:t>zgody Zamawiającego, członkowie zespołu skierowanego do realizacji przedmiotu Umowy</w:t>
      </w:r>
      <w:r w:rsidR="00120069">
        <w:rPr>
          <w:rFonts w:ascii="Arial" w:eastAsia="Arial" w:hAnsi="Arial" w:cs="Arial"/>
          <w:sz w:val="22"/>
          <w:szCs w:val="22"/>
        </w:rPr>
        <w:t xml:space="preserve">, o których mowa w </w:t>
      </w:r>
      <w:r w:rsidR="00120069" w:rsidRPr="0040320B">
        <w:rPr>
          <w:rFonts w:ascii="Arial" w:eastAsia="Arial" w:hAnsi="Arial" w:cs="Arial"/>
          <w:bCs/>
          <w:sz w:val="22"/>
          <w:szCs w:val="22"/>
        </w:rPr>
        <w:t xml:space="preserve">§ </w:t>
      </w:r>
      <w:r w:rsidR="00120069">
        <w:rPr>
          <w:rFonts w:ascii="Arial" w:eastAsia="Arial" w:hAnsi="Arial" w:cs="Arial"/>
          <w:bCs/>
          <w:sz w:val="22"/>
          <w:szCs w:val="22"/>
        </w:rPr>
        <w:t>2</w:t>
      </w:r>
      <w:r w:rsidR="00120069" w:rsidRPr="0040320B">
        <w:rPr>
          <w:rFonts w:ascii="Arial" w:eastAsia="Arial" w:hAnsi="Arial" w:cs="Arial"/>
          <w:bCs/>
          <w:sz w:val="22"/>
          <w:szCs w:val="22"/>
        </w:rPr>
        <w:t xml:space="preserve"> ust. </w:t>
      </w:r>
      <w:r w:rsidR="0059354F">
        <w:rPr>
          <w:rFonts w:ascii="Arial" w:eastAsia="Arial" w:hAnsi="Arial" w:cs="Arial"/>
          <w:bCs/>
          <w:sz w:val="22"/>
          <w:szCs w:val="22"/>
        </w:rPr>
        <w:t xml:space="preserve">8 </w:t>
      </w:r>
      <w:r w:rsidRPr="0040320B">
        <w:rPr>
          <w:rFonts w:ascii="Arial" w:eastAsia="Arial" w:hAnsi="Arial" w:cs="Arial"/>
          <w:sz w:val="22"/>
          <w:szCs w:val="22"/>
        </w:rPr>
        <w:t>będą mog</w:t>
      </w:r>
      <w:r w:rsidR="005D3A80">
        <w:rPr>
          <w:rFonts w:ascii="Arial" w:eastAsia="Arial" w:hAnsi="Arial" w:cs="Arial"/>
          <w:sz w:val="22"/>
          <w:szCs w:val="22"/>
        </w:rPr>
        <w:t>li</w:t>
      </w:r>
      <w:r w:rsidRPr="0040320B">
        <w:rPr>
          <w:rFonts w:ascii="Arial" w:eastAsia="Arial" w:hAnsi="Arial" w:cs="Arial"/>
          <w:sz w:val="22"/>
          <w:szCs w:val="22"/>
        </w:rPr>
        <w:t xml:space="preserve"> wykorzystać w celach niekomercyjnych i naukowych, fragmenty lub całość utworu. W</w:t>
      </w:r>
      <w:r w:rsidR="008B027E">
        <w:rPr>
          <w:rFonts w:ascii="Arial" w:eastAsia="Arial" w:hAnsi="Arial" w:cs="Arial"/>
          <w:sz w:val="22"/>
          <w:szCs w:val="22"/>
        </w:rPr>
        <w:t> </w:t>
      </w:r>
      <w:r w:rsidRPr="0040320B">
        <w:rPr>
          <w:rFonts w:ascii="Arial" w:eastAsia="Arial" w:hAnsi="Arial" w:cs="Arial"/>
          <w:sz w:val="22"/>
          <w:szCs w:val="22"/>
        </w:rPr>
        <w:t xml:space="preserve">takim przypadku Wykonawca przedstawi Zamawiającemu </w:t>
      </w:r>
      <w:r w:rsidR="005D7B59">
        <w:rPr>
          <w:rFonts w:ascii="Arial" w:eastAsia="Arial" w:hAnsi="Arial" w:cs="Arial"/>
          <w:sz w:val="22"/>
          <w:szCs w:val="22"/>
        </w:rPr>
        <w:t xml:space="preserve">pisemną </w:t>
      </w:r>
      <w:r w:rsidRPr="0040320B">
        <w:rPr>
          <w:rFonts w:ascii="Arial" w:eastAsia="Arial" w:hAnsi="Arial" w:cs="Arial"/>
          <w:sz w:val="22"/>
          <w:szCs w:val="22"/>
        </w:rPr>
        <w:t>informację, w</w:t>
      </w:r>
      <w:r w:rsidR="008B027E">
        <w:rPr>
          <w:rFonts w:ascii="Arial" w:eastAsia="Arial" w:hAnsi="Arial" w:cs="Arial"/>
          <w:sz w:val="22"/>
          <w:szCs w:val="22"/>
        </w:rPr>
        <w:t> </w:t>
      </w:r>
      <w:r w:rsidRPr="0040320B">
        <w:rPr>
          <w:rFonts w:ascii="Arial" w:eastAsia="Arial" w:hAnsi="Arial" w:cs="Arial"/>
          <w:sz w:val="22"/>
          <w:szCs w:val="22"/>
        </w:rPr>
        <w:t>jakich pracach planuje wykorzys</w:t>
      </w:r>
      <w:r w:rsidR="00905281">
        <w:rPr>
          <w:rFonts w:ascii="Arial" w:eastAsia="Arial" w:hAnsi="Arial" w:cs="Arial"/>
          <w:sz w:val="22"/>
          <w:szCs w:val="22"/>
        </w:rPr>
        <w:t xml:space="preserve">tać fragment lub całość utworu, a </w:t>
      </w:r>
      <w:r w:rsidR="00DD7938">
        <w:rPr>
          <w:rFonts w:ascii="Arial" w:eastAsia="Arial" w:hAnsi="Arial" w:cs="Arial"/>
          <w:sz w:val="22"/>
          <w:szCs w:val="22"/>
        </w:rPr>
        <w:t>Zamawiający</w:t>
      </w:r>
      <w:r w:rsidR="00905281">
        <w:rPr>
          <w:rFonts w:ascii="Arial" w:eastAsia="Arial" w:hAnsi="Arial" w:cs="Arial"/>
          <w:sz w:val="22"/>
          <w:szCs w:val="22"/>
        </w:rPr>
        <w:t xml:space="preserve"> udzieli </w:t>
      </w:r>
      <w:r w:rsidR="00626810">
        <w:rPr>
          <w:rFonts w:ascii="Arial" w:eastAsia="Arial" w:hAnsi="Arial" w:cs="Arial"/>
          <w:sz w:val="22"/>
          <w:szCs w:val="22"/>
        </w:rPr>
        <w:t xml:space="preserve">im nieodpłatnej licencji </w:t>
      </w:r>
      <w:r w:rsidR="00953E45">
        <w:rPr>
          <w:rFonts w:ascii="Arial" w:eastAsia="Arial" w:hAnsi="Arial" w:cs="Arial"/>
          <w:sz w:val="22"/>
          <w:szCs w:val="22"/>
        </w:rPr>
        <w:t>na ich wykorzystanie na następujących polach eksploatacji: wykorzystywanie treści utworu na potrz</w:t>
      </w:r>
      <w:r w:rsidR="00CD0A06">
        <w:rPr>
          <w:rFonts w:ascii="Arial" w:eastAsia="Arial" w:hAnsi="Arial" w:cs="Arial"/>
          <w:sz w:val="22"/>
          <w:szCs w:val="22"/>
        </w:rPr>
        <w:t>eby szkoleń, konferencji, wykładów, raportów i innych opracowań.</w:t>
      </w:r>
    </w:p>
    <w:p w14:paraId="2987B600"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Łączne </w:t>
      </w:r>
      <w:r w:rsidR="00DD7938" w:rsidRPr="0040320B">
        <w:rPr>
          <w:rFonts w:ascii="Arial" w:eastAsia="Arial" w:hAnsi="Arial" w:cs="Arial"/>
          <w:sz w:val="22"/>
          <w:szCs w:val="22"/>
        </w:rPr>
        <w:t>wynagrodzenie</w:t>
      </w:r>
      <w:r w:rsidRPr="0040320B">
        <w:rPr>
          <w:rFonts w:ascii="Arial" w:eastAsia="Arial" w:hAnsi="Arial" w:cs="Arial"/>
          <w:sz w:val="22"/>
          <w:szCs w:val="22"/>
        </w:rPr>
        <w:t xml:space="preserve">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 obejmuje wynagrodzenie z</w:t>
      </w:r>
      <w:r w:rsidR="008B027E">
        <w:rPr>
          <w:rFonts w:ascii="Arial" w:eastAsia="Arial" w:hAnsi="Arial" w:cs="Arial"/>
          <w:sz w:val="22"/>
          <w:szCs w:val="22"/>
        </w:rPr>
        <w:t> </w:t>
      </w:r>
      <w:r w:rsidRPr="0040320B">
        <w:rPr>
          <w:rFonts w:ascii="Arial" w:eastAsia="Arial" w:hAnsi="Arial" w:cs="Arial"/>
          <w:sz w:val="22"/>
          <w:szCs w:val="22"/>
        </w:rPr>
        <w:t xml:space="preserve">tytułu przeniesienia autorskich praw majątkowych na Zamawiającego, w zakresie określonym w ust. </w:t>
      </w:r>
      <w:r w:rsidR="00CD0A06">
        <w:rPr>
          <w:rFonts w:ascii="Arial" w:eastAsia="Arial" w:hAnsi="Arial" w:cs="Arial"/>
          <w:sz w:val="22"/>
          <w:szCs w:val="22"/>
        </w:rPr>
        <w:t>3</w:t>
      </w:r>
      <w:r w:rsidRPr="0040320B">
        <w:rPr>
          <w:rFonts w:ascii="Arial" w:eastAsia="Arial" w:hAnsi="Arial" w:cs="Arial"/>
          <w:sz w:val="22"/>
          <w:szCs w:val="22"/>
        </w:rPr>
        <w:t xml:space="preserve"> i </w:t>
      </w:r>
      <w:r w:rsidR="00CD0A06">
        <w:rPr>
          <w:rFonts w:ascii="Arial" w:eastAsia="Arial" w:hAnsi="Arial" w:cs="Arial"/>
          <w:sz w:val="22"/>
          <w:szCs w:val="22"/>
        </w:rPr>
        <w:t xml:space="preserve">4 </w:t>
      </w:r>
      <w:r w:rsidRPr="0040320B">
        <w:rPr>
          <w:rFonts w:ascii="Arial" w:eastAsia="Arial" w:hAnsi="Arial" w:cs="Arial"/>
          <w:sz w:val="22"/>
          <w:szCs w:val="22"/>
        </w:rPr>
        <w:t>oraz pozostałych uprawnień, o których mowa w niniejszym paragrafie.</w:t>
      </w:r>
    </w:p>
    <w:p w14:paraId="565DEE19"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wystąpienia przez jakąkolwiek osobę trzecią w stosunku do Zamawiającego, zgłaszającą roszczenia z tytułu naruszenia praw autorskich </w:t>
      </w:r>
      <w:r w:rsidR="00CD0A06">
        <w:rPr>
          <w:rFonts w:ascii="Arial" w:eastAsia="Arial" w:hAnsi="Arial" w:cs="Arial"/>
          <w:sz w:val="22"/>
          <w:szCs w:val="22"/>
        </w:rPr>
        <w:t xml:space="preserve">zarówno osobistych, jak i majątkowych lub </w:t>
      </w:r>
      <w:r w:rsidRPr="0040320B">
        <w:rPr>
          <w:rFonts w:ascii="Arial" w:eastAsia="Arial" w:hAnsi="Arial" w:cs="Arial"/>
          <w:sz w:val="22"/>
          <w:szCs w:val="22"/>
        </w:rPr>
        <w:t>praw zależnych, Wykonawca:</w:t>
      </w:r>
    </w:p>
    <w:p w14:paraId="6C841596"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przyjmie na siebie pełną odpowiedzialność za powstanie zdarzeń oraz wszelkie skutki tych zdarzeń;</w:t>
      </w:r>
    </w:p>
    <w:p w14:paraId="223D19E6"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sądowego;</w:t>
      </w:r>
    </w:p>
    <w:p w14:paraId="1D175084" w14:textId="77777777" w:rsidR="00FB7EC9" w:rsidRPr="0040320B" w:rsidRDefault="00FB7EC9" w:rsidP="00670925">
      <w:pPr>
        <w:pStyle w:val="Akapitzlist"/>
        <w:widowControl w:val="0"/>
        <w:numPr>
          <w:ilvl w:val="0"/>
          <w:numId w:val="5"/>
        </w:numPr>
        <w:tabs>
          <w:tab w:val="left" w:pos="1100"/>
        </w:tabs>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2278A821" w14:textId="77777777" w:rsidR="00BF61CA" w:rsidRDefault="00BF61CA" w:rsidP="00670925">
      <w:pPr>
        <w:ind w:right="1"/>
        <w:jc w:val="center"/>
        <w:rPr>
          <w:rFonts w:ascii="Arial" w:eastAsia="Arial" w:hAnsi="Arial" w:cs="Arial"/>
          <w:b/>
          <w:bCs/>
          <w:sz w:val="22"/>
          <w:szCs w:val="22"/>
        </w:rPr>
      </w:pPr>
    </w:p>
    <w:p w14:paraId="09D6BB1B"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8</w:t>
      </w:r>
      <w:r w:rsidRPr="0040320B">
        <w:rPr>
          <w:rFonts w:ascii="Arial" w:eastAsia="Arial" w:hAnsi="Arial" w:cs="Arial"/>
          <w:b/>
          <w:bCs/>
          <w:sz w:val="22"/>
          <w:szCs w:val="22"/>
        </w:rPr>
        <w:t>.</w:t>
      </w:r>
      <w:r w:rsidR="00660EA2">
        <w:rPr>
          <w:rFonts w:ascii="Arial" w:eastAsia="Arial" w:hAnsi="Arial" w:cs="Arial"/>
          <w:b/>
          <w:bCs/>
          <w:sz w:val="22"/>
          <w:szCs w:val="22"/>
        </w:rPr>
        <w:t xml:space="preserve"> Zabezpieczenie należytego wykonania </w:t>
      </w:r>
      <w:r w:rsidR="007C021F">
        <w:rPr>
          <w:rFonts w:ascii="Arial" w:eastAsia="Arial" w:hAnsi="Arial" w:cs="Arial"/>
          <w:b/>
          <w:bCs/>
          <w:sz w:val="22"/>
          <w:szCs w:val="22"/>
        </w:rPr>
        <w:t>Umowy</w:t>
      </w:r>
    </w:p>
    <w:p w14:paraId="0DD4A85E" w14:textId="77777777" w:rsidR="007B748D" w:rsidRDefault="007B748D" w:rsidP="00670925">
      <w:pPr>
        <w:ind w:right="1"/>
        <w:jc w:val="center"/>
        <w:rPr>
          <w:rFonts w:ascii="Arial" w:eastAsia="Arial" w:hAnsi="Arial" w:cs="Arial"/>
          <w:b/>
          <w:bCs/>
          <w:sz w:val="22"/>
          <w:szCs w:val="22"/>
        </w:rPr>
      </w:pPr>
    </w:p>
    <w:p w14:paraId="324BE269" w14:textId="12B67DBB"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Strony zgodnie potwierdzają, że Wykonawca wniósł przed zawarciem Umowy tytułem zabezpieczenia należytego wykonania Umowy, kwotę w wysokości </w:t>
      </w:r>
      <w:r w:rsidR="00D97365">
        <w:rPr>
          <w:rFonts w:ascii="Arial" w:eastAsia="Arial" w:hAnsi="Arial" w:cs="Arial"/>
          <w:sz w:val="22"/>
          <w:szCs w:val="22"/>
        </w:rPr>
        <w:t>5</w:t>
      </w:r>
      <w:r w:rsidRPr="0040320B">
        <w:rPr>
          <w:rFonts w:ascii="Arial" w:eastAsia="Arial" w:hAnsi="Arial" w:cs="Arial"/>
          <w:sz w:val="22"/>
          <w:szCs w:val="22"/>
        </w:rPr>
        <w:t xml:space="preserve">% łącznej wartości 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r w:rsidR="007C021F">
        <w:rPr>
          <w:rFonts w:ascii="Arial" w:eastAsia="Arial" w:hAnsi="Arial" w:cs="Arial"/>
          <w:sz w:val="22"/>
          <w:szCs w:val="22"/>
        </w:rPr>
        <w:t>,</w:t>
      </w:r>
      <w:r w:rsidRPr="0040320B">
        <w:rPr>
          <w:rFonts w:ascii="Arial" w:eastAsia="Arial" w:hAnsi="Arial" w:cs="Arial"/>
          <w:sz w:val="22"/>
          <w:szCs w:val="22"/>
        </w:rPr>
        <w:t xml:space="preserve"> tj. w wysokości ………… złotych (słownie złotych: ……………………………………………) w formie </w:t>
      </w:r>
      <w:r w:rsidR="007429BC">
        <w:rPr>
          <w:rFonts w:ascii="Arial" w:eastAsia="Arial" w:hAnsi="Arial" w:cs="Arial"/>
          <w:sz w:val="22"/>
          <w:szCs w:val="22"/>
        </w:rPr>
        <w:t xml:space="preserve">opisanej w art. 148 ust. 1 </w:t>
      </w:r>
      <w:proofErr w:type="spellStart"/>
      <w:r w:rsidR="007429BC">
        <w:rPr>
          <w:rFonts w:ascii="Arial" w:eastAsia="Arial" w:hAnsi="Arial" w:cs="Arial"/>
          <w:sz w:val="22"/>
          <w:szCs w:val="22"/>
        </w:rPr>
        <w:t>Pzp</w:t>
      </w:r>
      <w:proofErr w:type="spellEnd"/>
      <w:r w:rsidR="007429BC">
        <w:rPr>
          <w:rFonts w:ascii="Arial" w:eastAsia="Arial" w:hAnsi="Arial" w:cs="Arial"/>
          <w:sz w:val="22"/>
          <w:szCs w:val="22"/>
        </w:rPr>
        <w:t xml:space="preserve">, to jest: </w:t>
      </w:r>
      <w:r w:rsidRPr="0040320B">
        <w:rPr>
          <w:rFonts w:ascii="Arial" w:eastAsia="Arial" w:hAnsi="Arial" w:cs="Arial"/>
          <w:sz w:val="22"/>
          <w:szCs w:val="22"/>
        </w:rPr>
        <w:t xml:space="preserve">………………………… Dowód wniesienia zabezpieczenia należytego wykonania Umowy stanowi </w:t>
      </w:r>
      <w:r w:rsidRPr="0040320B">
        <w:rPr>
          <w:rFonts w:ascii="Arial" w:eastAsia="Arial" w:hAnsi="Arial" w:cs="Arial"/>
          <w:bCs/>
          <w:sz w:val="22"/>
          <w:szCs w:val="22"/>
        </w:rPr>
        <w:t>Załącznik Nr 4 do Umowy</w:t>
      </w:r>
      <w:r w:rsidRPr="0040320B">
        <w:rPr>
          <w:rFonts w:ascii="Arial" w:eastAsia="Arial" w:hAnsi="Arial" w:cs="Arial"/>
          <w:sz w:val="22"/>
          <w:szCs w:val="22"/>
        </w:rPr>
        <w:t>.</w:t>
      </w:r>
      <w:r w:rsidR="007429BC">
        <w:rPr>
          <w:rFonts w:ascii="Arial" w:eastAsia="Arial" w:hAnsi="Arial" w:cs="Arial"/>
          <w:sz w:val="22"/>
          <w:szCs w:val="22"/>
        </w:rPr>
        <w:t xml:space="preserve"> </w:t>
      </w:r>
      <w:r w:rsidR="00BF61CA">
        <w:rPr>
          <w:rFonts w:ascii="Arial" w:eastAsia="Arial" w:hAnsi="Arial" w:cs="Arial"/>
          <w:sz w:val="22"/>
          <w:szCs w:val="22"/>
        </w:rPr>
        <w:t>Jednocześnie Wykonawca oświadcza, że</w:t>
      </w:r>
      <w:r w:rsidR="007429BC">
        <w:rPr>
          <w:rFonts w:ascii="Arial" w:eastAsia="Arial" w:hAnsi="Arial" w:cs="Arial"/>
          <w:sz w:val="22"/>
          <w:szCs w:val="22"/>
        </w:rPr>
        <w:t xml:space="preserve"> zabezpieczeni</w:t>
      </w:r>
      <w:r w:rsidR="00BF61CA">
        <w:rPr>
          <w:rFonts w:ascii="Arial" w:eastAsia="Arial" w:hAnsi="Arial" w:cs="Arial"/>
          <w:sz w:val="22"/>
          <w:szCs w:val="22"/>
        </w:rPr>
        <w:t>e</w:t>
      </w:r>
      <w:r w:rsidR="007429BC">
        <w:rPr>
          <w:rFonts w:ascii="Arial" w:eastAsia="Arial" w:hAnsi="Arial" w:cs="Arial"/>
          <w:sz w:val="22"/>
          <w:szCs w:val="22"/>
        </w:rPr>
        <w:t xml:space="preserve"> należytego wykonania Umowy jest bezwarunkowe, </w:t>
      </w:r>
      <w:r w:rsidR="007429BC">
        <w:rPr>
          <w:rFonts w:ascii="Arial" w:eastAsia="Arial" w:hAnsi="Arial" w:cs="Arial"/>
          <w:sz w:val="22"/>
          <w:szCs w:val="22"/>
        </w:rPr>
        <w:lastRenderedPageBreak/>
        <w:t>nieodwołalne i płatne na pierwsze żądanie Zamawiającego</w:t>
      </w:r>
      <w:r w:rsidR="00BF61CA">
        <w:rPr>
          <w:rFonts w:ascii="Arial" w:eastAsia="Arial" w:hAnsi="Arial" w:cs="Arial"/>
          <w:sz w:val="22"/>
          <w:szCs w:val="22"/>
        </w:rPr>
        <w:t>, co wynika z dokumentów tego zabezpieczenia</w:t>
      </w:r>
      <w:r w:rsidR="007429BC">
        <w:rPr>
          <w:rFonts w:ascii="Arial" w:eastAsia="Arial" w:hAnsi="Arial" w:cs="Arial"/>
          <w:sz w:val="22"/>
          <w:szCs w:val="22"/>
        </w:rPr>
        <w:t>.</w:t>
      </w:r>
    </w:p>
    <w:p w14:paraId="24399BD4"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 trakcie realizacji Umowy, Wykonawca może dokonać zmiany formy zabezpieczenia, z zachowaniem ciągłości zabezpieczenia i bez zmniejszenia jego wartości.</w:t>
      </w:r>
    </w:p>
    <w:p w14:paraId="511BEB02"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Ustalona</w:t>
      </w:r>
      <w:r w:rsidRPr="000C706B">
        <w:rPr>
          <w:rFonts w:ascii="Arial" w:eastAsia="Arial" w:hAnsi="Arial" w:cs="Arial"/>
          <w:sz w:val="22"/>
          <w:szCs w:val="22"/>
        </w:rPr>
        <w:t xml:space="preserve">, zgodnie z ust. 1, kwota stanowi zabezpieczenie wykonania zobowiązań umownych w okresie trwania Umowy i zostanie zwrócona w terminie 30 dni kalendarzowych licząc od daty odbioru końcowego przedmiotu Umowy, o której mowa w § 4 ust. </w:t>
      </w:r>
      <w:r w:rsidR="006B1D5C" w:rsidRPr="000C706B">
        <w:rPr>
          <w:rFonts w:ascii="Arial" w:eastAsia="Arial" w:hAnsi="Arial" w:cs="Arial"/>
          <w:sz w:val="22"/>
          <w:szCs w:val="22"/>
        </w:rPr>
        <w:t>1</w:t>
      </w:r>
      <w:r w:rsidR="006B1D5C">
        <w:rPr>
          <w:rFonts w:ascii="Arial" w:eastAsia="Arial" w:hAnsi="Arial" w:cs="Arial"/>
          <w:sz w:val="22"/>
          <w:szCs w:val="22"/>
        </w:rPr>
        <w:t>6</w:t>
      </w:r>
      <w:r w:rsidR="006B1D5C" w:rsidRPr="000C706B">
        <w:rPr>
          <w:rFonts w:ascii="Arial" w:eastAsia="Arial" w:hAnsi="Arial" w:cs="Arial"/>
          <w:sz w:val="22"/>
          <w:szCs w:val="22"/>
        </w:rPr>
        <w:t xml:space="preserve"> </w:t>
      </w:r>
      <w:r w:rsidRPr="000C706B">
        <w:rPr>
          <w:rFonts w:ascii="Arial" w:eastAsia="Arial" w:hAnsi="Arial" w:cs="Arial"/>
          <w:sz w:val="22"/>
          <w:szCs w:val="22"/>
        </w:rPr>
        <w:t>Umowy.</w:t>
      </w:r>
    </w:p>
    <w:p w14:paraId="37138125" w14:textId="77777777" w:rsidR="007429BC" w:rsidRPr="0040320B" w:rsidRDefault="007429BC" w:rsidP="007429BC">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zwróci </w:t>
      </w:r>
      <w:r>
        <w:rPr>
          <w:rFonts w:ascii="Arial" w:eastAsia="Arial" w:hAnsi="Arial" w:cs="Arial"/>
          <w:sz w:val="22"/>
          <w:szCs w:val="22"/>
        </w:rPr>
        <w:t xml:space="preserve">Wykonawcy </w:t>
      </w:r>
      <w:r w:rsidR="00E45A41" w:rsidRPr="0040320B">
        <w:rPr>
          <w:rFonts w:ascii="Arial" w:eastAsia="Arial" w:hAnsi="Arial" w:cs="Arial"/>
          <w:sz w:val="22"/>
          <w:szCs w:val="22"/>
        </w:rPr>
        <w:t>zabezpieczenie</w:t>
      </w:r>
      <w:r w:rsidRPr="0040320B">
        <w:rPr>
          <w:rFonts w:ascii="Arial" w:eastAsia="Arial" w:hAnsi="Arial" w:cs="Arial"/>
          <w:sz w:val="22"/>
          <w:szCs w:val="22"/>
        </w:rPr>
        <w:t xml:space="preserve"> należytego wykonania Umowy wniesione w pieniądzu</w:t>
      </w:r>
      <w:r>
        <w:rPr>
          <w:rFonts w:ascii="Arial" w:eastAsia="Arial" w:hAnsi="Arial" w:cs="Arial"/>
          <w:sz w:val="22"/>
          <w:szCs w:val="22"/>
        </w:rPr>
        <w:t xml:space="preserve"> wraz z odsetkami naliczonymi od tej kwoty na rachunku bankowym po </w:t>
      </w:r>
      <w:r w:rsidRPr="0040320B">
        <w:rPr>
          <w:rFonts w:ascii="Arial" w:eastAsia="Arial" w:hAnsi="Arial" w:cs="Arial"/>
          <w:sz w:val="22"/>
          <w:szCs w:val="22"/>
        </w:rPr>
        <w:t>pomniejsz</w:t>
      </w:r>
      <w:r>
        <w:rPr>
          <w:rFonts w:ascii="Arial" w:eastAsia="Arial" w:hAnsi="Arial" w:cs="Arial"/>
          <w:sz w:val="22"/>
          <w:szCs w:val="22"/>
        </w:rPr>
        <w:t>eniu</w:t>
      </w:r>
      <w:r w:rsidRPr="0040320B">
        <w:rPr>
          <w:rFonts w:ascii="Arial" w:eastAsia="Arial" w:hAnsi="Arial" w:cs="Arial"/>
          <w:sz w:val="22"/>
          <w:szCs w:val="22"/>
        </w:rPr>
        <w:t xml:space="preserve"> o koszt prowadzenia tego rachunku oraz prowizji bankowej za przelew pieniędzy na rachunek bankowy Wykonawcy.</w:t>
      </w:r>
    </w:p>
    <w:p w14:paraId="024E44FB" w14:textId="77777777" w:rsidR="00FB7EC9" w:rsidRPr="0040320B" w:rsidRDefault="00FB7EC9" w:rsidP="00670925">
      <w:pPr>
        <w:pStyle w:val="Akapitzlist"/>
        <w:ind w:left="360" w:right="1"/>
        <w:jc w:val="both"/>
        <w:rPr>
          <w:rFonts w:ascii="Arial" w:eastAsia="Arial" w:hAnsi="Arial" w:cs="Arial"/>
          <w:sz w:val="22"/>
          <w:szCs w:val="22"/>
        </w:rPr>
      </w:pPr>
    </w:p>
    <w:p w14:paraId="0FB9112D"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9</w:t>
      </w:r>
      <w:r w:rsidRPr="0040320B">
        <w:rPr>
          <w:rFonts w:ascii="Arial" w:eastAsia="Arial" w:hAnsi="Arial" w:cs="Arial"/>
          <w:b/>
          <w:bCs/>
          <w:sz w:val="22"/>
          <w:szCs w:val="22"/>
        </w:rPr>
        <w:t>.</w:t>
      </w:r>
      <w:r w:rsidR="00771836">
        <w:rPr>
          <w:rFonts w:ascii="Arial" w:eastAsia="Arial" w:hAnsi="Arial" w:cs="Arial"/>
          <w:b/>
          <w:bCs/>
          <w:sz w:val="22"/>
          <w:szCs w:val="22"/>
        </w:rPr>
        <w:t xml:space="preserve"> Kary umowne</w:t>
      </w:r>
    </w:p>
    <w:p w14:paraId="49D4A379" w14:textId="77777777" w:rsidR="007B748D" w:rsidRPr="0040320B" w:rsidRDefault="007B748D" w:rsidP="00670925">
      <w:pPr>
        <w:ind w:right="1"/>
        <w:jc w:val="center"/>
        <w:rPr>
          <w:rFonts w:ascii="Arial" w:eastAsia="Arial" w:hAnsi="Arial" w:cs="Arial"/>
          <w:b/>
          <w:bCs/>
          <w:sz w:val="22"/>
          <w:szCs w:val="22"/>
        </w:rPr>
      </w:pPr>
    </w:p>
    <w:p w14:paraId="7D90254E"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Zamawiającemu przysługuje prawo do żądania od Wykonawcy zapłaty kar umownych w następujących przypadkach i wysokościach:</w:t>
      </w:r>
    </w:p>
    <w:p w14:paraId="1DF42510" w14:textId="77777777" w:rsidR="00840E31" w:rsidRDefault="00840E31" w:rsidP="00840E31">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odstąpienia od Umowy przez Zamawiającego w przypadkach określonych w </w:t>
      </w:r>
      <w:r w:rsidRPr="0040320B">
        <w:rPr>
          <w:rFonts w:ascii="Arial" w:eastAsia="Arial" w:hAnsi="Arial" w:cs="Arial"/>
          <w:sz w:val="22"/>
          <w:szCs w:val="22"/>
        </w:rPr>
        <w:t>§</w:t>
      </w:r>
      <w:r>
        <w:rPr>
          <w:rFonts w:ascii="Arial" w:eastAsia="Arial" w:hAnsi="Arial" w:cs="Arial"/>
          <w:sz w:val="22"/>
          <w:szCs w:val="22"/>
        </w:rPr>
        <w:t xml:space="preserve"> 10 ust. 1:</w:t>
      </w:r>
      <w:r w:rsidRPr="0040320B">
        <w:rPr>
          <w:rFonts w:ascii="Arial" w:eastAsia="Arial" w:hAnsi="Arial" w:cs="Arial"/>
          <w:sz w:val="22"/>
          <w:szCs w:val="22"/>
        </w:rPr>
        <w:t xml:space="preserve"> </w:t>
      </w:r>
    </w:p>
    <w:p w14:paraId="3A3E96E0" w14:textId="77777777" w:rsidR="00840E31" w:rsidRDefault="00840E31" w:rsidP="00840E31">
      <w:pPr>
        <w:pStyle w:val="Akapitzlist"/>
        <w:widowControl w:val="0"/>
        <w:numPr>
          <w:ilvl w:val="0"/>
          <w:numId w:val="58"/>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odstąpienia od całości Umowy – </w:t>
      </w:r>
      <w:r w:rsidRPr="0040320B">
        <w:rPr>
          <w:rFonts w:ascii="Arial" w:eastAsia="Arial" w:hAnsi="Arial" w:cs="Arial"/>
          <w:sz w:val="22"/>
          <w:szCs w:val="22"/>
        </w:rPr>
        <w:t>w wysokości 20% łącznego wynagrodzenia brutto, 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xml:space="preserve">; </w:t>
      </w:r>
    </w:p>
    <w:p w14:paraId="0E2EF4D5" w14:textId="77777777" w:rsidR="00840E31" w:rsidRPr="00EE4C82" w:rsidRDefault="00840E31" w:rsidP="00840E31">
      <w:pPr>
        <w:pStyle w:val="Akapitzlist"/>
        <w:widowControl w:val="0"/>
        <w:numPr>
          <w:ilvl w:val="0"/>
          <w:numId w:val="58"/>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w przypadku odstąpienia od części Umowy – w wysokości 20</w:t>
      </w:r>
      <w:r w:rsidRPr="0040320B">
        <w:rPr>
          <w:rFonts w:ascii="Arial" w:eastAsia="Arial" w:hAnsi="Arial" w:cs="Arial"/>
          <w:sz w:val="22"/>
          <w:szCs w:val="22"/>
        </w:rPr>
        <w:t>%</w:t>
      </w:r>
      <w:r>
        <w:rPr>
          <w:rFonts w:ascii="Arial" w:eastAsia="Arial" w:hAnsi="Arial" w:cs="Arial"/>
          <w:sz w:val="22"/>
          <w:szCs w:val="22"/>
        </w:rPr>
        <w:t xml:space="preserve"> wynagrodzenia brutto, </w:t>
      </w:r>
      <w:r w:rsidRPr="0040320B">
        <w:rPr>
          <w:rFonts w:ascii="Arial" w:eastAsia="Arial" w:hAnsi="Arial" w:cs="Arial"/>
          <w:sz w:val="22"/>
          <w:szCs w:val="22"/>
        </w:rPr>
        <w:t>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przewidzianego za tę część Umowy, od której odstępuje Zamawiający;</w:t>
      </w:r>
    </w:p>
    <w:p w14:paraId="3A73409C" w14:textId="77777777" w:rsidR="00FB7EC9" w:rsidRPr="00BD15E3"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razie niedotrzymania</w:t>
      </w:r>
      <w:r>
        <w:rPr>
          <w:rFonts w:ascii="Arial" w:eastAsia="Arial" w:hAnsi="Arial" w:cs="Arial"/>
          <w:sz w:val="22"/>
          <w:szCs w:val="22"/>
        </w:rPr>
        <w:t>:</w:t>
      </w:r>
    </w:p>
    <w:p w14:paraId="7282611C" w14:textId="77777777" w:rsidR="00FB7EC9" w:rsidRDefault="00FB7EC9" w:rsidP="00840E31">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któregokolwiek z terminów </w:t>
      </w:r>
      <w:r w:rsidRPr="0040320B">
        <w:rPr>
          <w:rFonts w:ascii="Arial" w:eastAsia="Arial" w:hAnsi="Arial" w:cs="Arial"/>
          <w:sz w:val="22"/>
          <w:szCs w:val="22"/>
        </w:rPr>
        <w:t xml:space="preserve">określonych </w:t>
      </w:r>
      <w:r w:rsidR="00702A1A">
        <w:rPr>
          <w:rFonts w:ascii="Arial" w:eastAsia="Arial" w:hAnsi="Arial" w:cs="Arial"/>
          <w:sz w:val="22"/>
          <w:szCs w:val="22"/>
        </w:rPr>
        <w:t xml:space="preserve">na podstawie zapisów </w:t>
      </w:r>
      <w:r w:rsidRPr="0040320B">
        <w:rPr>
          <w:rFonts w:ascii="Arial" w:eastAsia="Arial" w:hAnsi="Arial" w:cs="Arial"/>
          <w:sz w:val="22"/>
          <w:szCs w:val="22"/>
        </w:rPr>
        <w:t xml:space="preserve">§ </w:t>
      </w:r>
      <w:r w:rsidR="00B11B61">
        <w:rPr>
          <w:rFonts w:ascii="Arial" w:eastAsia="Arial" w:hAnsi="Arial" w:cs="Arial"/>
          <w:sz w:val="22"/>
          <w:szCs w:val="22"/>
        </w:rPr>
        <w:t xml:space="preserve">4 </w:t>
      </w:r>
      <w:r w:rsidRPr="0040320B">
        <w:rPr>
          <w:rFonts w:ascii="Arial" w:eastAsia="Arial" w:hAnsi="Arial" w:cs="Arial"/>
          <w:sz w:val="22"/>
          <w:szCs w:val="22"/>
        </w:rPr>
        <w:t xml:space="preserve">ust. </w:t>
      </w:r>
      <w:r w:rsidR="00B11B61">
        <w:rPr>
          <w:rFonts w:ascii="Arial" w:eastAsia="Arial" w:hAnsi="Arial" w:cs="Arial"/>
          <w:sz w:val="22"/>
          <w:szCs w:val="22"/>
        </w:rPr>
        <w:t>1</w:t>
      </w:r>
      <w:r w:rsidR="005064A8">
        <w:rPr>
          <w:rFonts w:ascii="Arial" w:eastAsia="Arial" w:hAnsi="Arial" w:cs="Arial"/>
          <w:sz w:val="22"/>
          <w:szCs w:val="22"/>
        </w:rPr>
        <w:t>;</w:t>
      </w:r>
    </w:p>
    <w:p w14:paraId="0ED4511B" w14:textId="77777777" w:rsidR="00FB7EC9" w:rsidRDefault="00FB7EC9" w:rsidP="00840E31">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terminu usunięcia stwierdzonych wad </w:t>
      </w:r>
      <w:r w:rsidR="00D60929">
        <w:rPr>
          <w:rFonts w:ascii="Arial" w:eastAsia="Arial" w:hAnsi="Arial" w:cs="Arial"/>
          <w:sz w:val="22"/>
          <w:szCs w:val="22"/>
        </w:rPr>
        <w:t xml:space="preserve">w </w:t>
      </w:r>
      <w:r>
        <w:rPr>
          <w:rFonts w:ascii="Arial" w:eastAsia="Arial" w:hAnsi="Arial" w:cs="Arial"/>
          <w:sz w:val="22"/>
          <w:szCs w:val="22"/>
        </w:rPr>
        <w:t>odbieranych prac</w:t>
      </w:r>
      <w:r w:rsidR="00D60929">
        <w:rPr>
          <w:rFonts w:ascii="Arial" w:eastAsia="Arial" w:hAnsi="Arial" w:cs="Arial"/>
          <w:sz w:val="22"/>
          <w:szCs w:val="22"/>
        </w:rPr>
        <w:t>ach</w:t>
      </w:r>
      <w:r>
        <w:rPr>
          <w:rFonts w:ascii="Arial" w:eastAsia="Arial" w:hAnsi="Arial" w:cs="Arial"/>
          <w:sz w:val="22"/>
          <w:szCs w:val="22"/>
        </w:rPr>
        <w:t>, o którym mowa w </w:t>
      </w:r>
      <w:r w:rsidRPr="0040320B">
        <w:rPr>
          <w:rFonts w:ascii="Arial" w:eastAsia="Arial" w:hAnsi="Arial" w:cs="Arial"/>
          <w:sz w:val="22"/>
          <w:szCs w:val="22"/>
        </w:rPr>
        <w:t>§</w:t>
      </w:r>
      <w:r>
        <w:rPr>
          <w:rFonts w:ascii="Arial" w:eastAsia="Arial" w:hAnsi="Arial" w:cs="Arial"/>
          <w:sz w:val="22"/>
          <w:szCs w:val="22"/>
        </w:rPr>
        <w:t> 4 ust. </w:t>
      </w:r>
      <w:r w:rsidR="002C576A">
        <w:rPr>
          <w:rFonts w:ascii="Arial" w:eastAsia="Arial" w:hAnsi="Arial" w:cs="Arial"/>
          <w:sz w:val="22"/>
          <w:szCs w:val="22"/>
        </w:rPr>
        <w:t>7</w:t>
      </w:r>
      <w:r w:rsidR="009B2310">
        <w:rPr>
          <w:rFonts w:ascii="Arial" w:eastAsia="Arial" w:hAnsi="Arial" w:cs="Arial"/>
          <w:sz w:val="22"/>
          <w:szCs w:val="22"/>
        </w:rPr>
        <w:t xml:space="preserve"> pkt. </w:t>
      </w:r>
      <w:r w:rsidR="002C576A">
        <w:rPr>
          <w:rFonts w:ascii="Arial" w:eastAsia="Arial" w:hAnsi="Arial" w:cs="Arial"/>
          <w:sz w:val="22"/>
          <w:szCs w:val="22"/>
        </w:rPr>
        <w:t>1</w:t>
      </w:r>
      <w:r>
        <w:rPr>
          <w:rFonts w:ascii="Arial" w:eastAsia="Arial" w:hAnsi="Arial" w:cs="Arial"/>
          <w:sz w:val="22"/>
          <w:szCs w:val="22"/>
        </w:rPr>
        <w:t>;</w:t>
      </w:r>
    </w:p>
    <w:p w14:paraId="02383BE0" w14:textId="77777777" w:rsidR="00840E31" w:rsidRPr="00CC2489" w:rsidRDefault="00840E31" w:rsidP="00840E31">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terminu określonego w </w:t>
      </w:r>
      <w:r w:rsidRPr="0040320B">
        <w:rPr>
          <w:rFonts w:ascii="Arial" w:eastAsia="Arial" w:hAnsi="Arial" w:cs="Arial"/>
          <w:sz w:val="22"/>
          <w:szCs w:val="22"/>
        </w:rPr>
        <w:t>§</w:t>
      </w:r>
      <w:r>
        <w:rPr>
          <w:rFonts w:ascii="Arial" w:eastAsia="Arial" w:hAnsi="Arial" w:cs="Arial"/>
          <w:sz w:val="22"/>
          <w:szCs w:val="22"/>
        </w:rPr>
        <w:t xml:space="preserve"> 12 ust. 9;</w:t>
      </w:r>
    </w:p>
    <w:p w14:paraId="425DA34B" w14:textId="77777777" w:rsidR="00FB7EC9" w:rsidRDefault="00B72EC2" w:rsidP="00840E31">
      <w:pPr>
        <w:pStyle w:val="Akapitzlist"/>
        <w:widowControl w:val="0"/>
        <w:numPr>
          <w:ilvl w:val="0"/>
          <w:numId w:val="24"/>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dodatkowego </w:t>
      </w:r>
      <w:r w:rsidR="00FB7EC9">
        <w:rPr>
          <w:rFonts w:ascii="Arial" w:eastAsia="Arial" w:hAnsi="Arial" w:cs="Arial"/>
          <w:sz w:val="22"/>
          <w:szCs w:val="22"/>
        </w:rPr>
        <w:t>te</w:t>
      </w:r>
      <w:r w:rsidR="00D60929">
        <w:rPr>
          <w:rFonts w:ascii="Arial" w:eastAsia="Arial" w:hAnsi="Arial" w:cs="Arial"/>
          <w:sz w:val="22"/>
          <w:szCs w:val="22"/>
        </w:rPr>
        <w:t>rminu</w:t>
      </w:r>
      <w:r>
        <w:rPr>
          <w:rFonts w:ascii="Arial" w:eastAsia="Arial" w:hAnsi="Arial" w:cs="Arial"/>
          <w:sz w:val="22"/>
          <w:szCs w:val="22"/>
        </w:rPr>
        <w:t xml:space="preserve"> wyznaczonego przez Zamawiającego na podstawie zapisów </w:t>
      </w:r>
      <w:r w:rsidR="00D60929">
        <w:rPr>
          <w:rFonts w:ascii="Arial" w:eastAsia="Arial" w:hAnsi="Arial" w:cs="Arial"/>
          <w:sz w:val="22"/>
          <w:szCs w:val="22"/>
        </w:rPr>
        <w:t xml:space="preserve">§ 4 ust. </w:t>
      </w:r>
      <w:r>
        <w:rPr>
          <w:rFonts w:ascii="Arial" w:eastAsia="Arial" w:hAnsi="Arial" w:cs="Arial"/>
          <w:sz w:val="22"/>
          <w:szCs w:val="22"/>
        </w:rPr>
        <w:t>10</w:t>
      </w:r>
      <w:r w:rsidR="009B2310">
        <w:rPr>
          <w:rFonts w:ascii="Arial" w:eastAsia="Arial" w:hAnsi="Arial" w:cs="Arial"/>
          <w:sz w:val="22"/>
          <w:szCs w:val="22"/>
        </w:rPr>
        <w:t xml:space="preserve"> pkt. </w:t>
      </w:r>
      <w:r w:rsidR="00FB7EC9">
        <w:rPr>
          <w:rFonts w:ascii="Arial" w:eastAsia="Arial" w:hAnsi="Arial" w:cs="Arial"/>
          <w:sz w:val="22"/>
          <w:szCs w:val="22"/>
        </w:rPr>
        <w:t>2</w:t>
      </w:r>
    </w:p>
    <w:p w14:paraId="1D4E4074" w14:textId="77777777" w:rsidR="00FB7EC9" w:rsidRDefault="00FB7EC9" w:rsidP="00670925">
      <w:pPr>
        <w:pStyle w:val="Akapitzlist"/>
        <w:widowControl w:val="0"/>
        <w:suppressAutoHyphens/>
        <w:ind w:left="851" w:right="1"/>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kara umowna </w:t>
      </w:r>
      <w:r w:rsidR="002C576A">
        <w:rPr>
          <w:rFonts w:ascii="Arial" w:eastAsia="Arial" w:hAnsi="Arial" w:cs="Arial"/>
          <w:sz w:val="22"/>
          <w:szCs w:val="22"/>
        </w:rPr>
        <w:t xml:space="preserve">naliczana za każdy rozpoczęty dzień zwłoki, </w:t>
      </w:r>
      <w:r w:rsidRPr="0040320B">
        <w:rPr>
          <w:rFonts w:ascii="Arial" w:eastAsia="Arial" w:hAnsi="Arial" w:cs="Arial"/>
          <w:sz w:val="22"/>
          <w:szCs w:val="22"/>
        </w:rPr>
        <w:t>w wysokości 0,</w:t>
      </w:r>
      <w:r w:rsidR="00AE55EF">
        <w:rPr>
          <w:rFonts w:ascii="Arial" w:eastAsia="Arial" w:hAnsi="Arial" w:cs="Arial"/>
          <w:sz w:val="22"/>
          <w:szCs w:val="22"/>
        </w:rPr>
        <w:t>25</w:t>
      </w:r>
      <w:r>
        <w:rPr>
          <w:rFonts w:ascii="Arial" w:eastAsia="Arial" w:hAnsi="Arial" w:cs="Arial"/>
          <w:sz w:val="22"/>
          <w:szCs w:val="22"/>
        </w:rPr>
        <w:t xml:space="preserve">% </w:t>
      </w:r>
      <w:r w:rsidRPr="0040320B">
        <w:rPr>
          <w:rFonts w:ascii="Arial" w:eastAsia="Arial" w:hAnsi="Arial" w:cs="Arial"/>
          <w:sz w:val="22"/>
          <w:szCs w:val="22"/>
        </w:rPr>
        <w:t>wynagrodzenia brutto</w:t>
      </w:r>
      <w:r>
        <w:rPr>
          <w:rFonts w:ascii="Arial" w:eastAsia="Arial" w:hAnsi="Arial" w:cs="Arial"/>
          <w:sz w:val="22"/>
          <w:szCs w:val="22"/>
        </w:rPr>
        <w:t xml:space="preserve"> za daną transzę</w:t>
      </w:r>
      <w:r w:rsidRPr="0040320B">
        <w:rPr>
          <w:rFonts w:ascii="Arial" w:eastAsia="Arial" w:hAnsi="Arial" w:cs="Arial"/>
          <w:sz w:val="22"/>
          <w:szCs w:val="22"/>
        </w:rPr>
        <w:t>, o który</w:t>
      </w:r>
      <w:r>
        <w:rPr>
          <w:rFonts w:ascii="Arial" w:eastAsia="Arial" w:hAnsi="Arial" w:cs="Arial"/>
          <w:sz w:val="22"/>
          <w:szCs w:val="22"/>
        </w:rPr>
        <w:t>ch</w:t>
      </w:r>
      <w:r w:rsidRPr="0040320B">
        <w:rPr>
          <w:rFonts w:ascii="Arial" w:eastAsia="Arial" w:hAnsi="Arial" w:cs="Arial"/>
          <w:sz w:val="22"/>
          <w:szCs w:val="22"/>
        </w:rPr>
        <w:t xml:space="preserve"> mowa w § </w:t>
      </w:r>
      <w:r w:rsidR="001E6F45">
        <w:rPr>
          <w:rFonts w:ascii="Arial" w:eastAsia="Arial" w:hAnsi="Arial" w:cs="Arial"/>
          <w:sz w:val="22"/>
          <w:szCs w:val="22"/>
        </w:rPr>
        <w:t>6</w:t>
      </w:r>
      <w:r w:rsidR="001E6F45"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 xml:space="preserve">1, 2 lub 4, albo za daną część transzy, o których mowa w </w:t>
      </w:r>
      <w:r w:rsidR="002C576A" w:rsidRPr="0040320B">
        <w:rPr>
          <w:rFonts w:ascii="Arial" w:eastAsia="Arial" w:hAnsi="Arial" w:cs="Arial"/>
          <w:sz w:val="22"/>
          <w:szCs w:val="22"/>
        </w:rPr>
        <w:t xml:space="preserve">§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2C576A"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3a</w:t>
      </w:r>
      <w:r w:rsidR="00885F29">
        <w:rPr>
          <w:rFonts w:ascii="Arial" w:eastAsia="Arial" w:hAnsi="Arial" w:cs="Arial"/>
          <w:sz w:val="22"/>
          <w:szCs w:val="22"/>
        </w:rPr>
        <w:t xml:space="preserve"> </w:t>
      </w:r>
      <w:r w:rsidR="00702A1A">
        <w:rPr>
          <w:rFonts w:ascii="Arial" w:hAnsi="Arial" w:cs="Arial"/>
          <w:sz w:val="22"/>
          <w:szCs w:val="22"/>
        </w:rPr>
        <w:t>lub 3b</w:t>
      </w:r>
      <w:r w:rsidRPr="0040320B">
        <w:rPr>
          <w:rFonts w:ascii="Arial" w:eastAsia="Arial" w:hAnsi="Arial" w:cs="Arial"/>
          <w:sz w:val="22"/>
          <w:szCs w:val="22"/>
        </w:rPr>
        <w:t>;</w:t>
      </w:r>
    </w:p>
    <w:p w14:paraId="5E0B6234" w14:textId="77777777" w:rsidR="00AE55EF" w:rsidRPr="002D4C39" w:rsidRDefault="00B72EC2"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za każdy rozpoczęty dzień dodatkowego terminu, o którym mowa</w:t>
      </w:r>
      <w:r w:rsidR="00A23592">
        <w:rPr>
          <w:rFonts w:ascii="Arial" w:eastAsia="Arial" w:hAnsi="Arial" w:cs="Arial"/>
          <w:sz w:val="22"/>
          <w:szCs w:val="22"/>
        </w:rPr>
        <w:t xml:space="preserve"> w § 4 ust. 10</w:t>
      </w:r>
      <w:r w:rsidR="007525CF">
        <w:rPr>
          <w:rFonts w:ascii="Arial" w:eastAsia="Arial" w:hAnsi="Arial" w:cs="Arial"/>
          <w:sz w:val="22"/>
          <w:szCs w:val="22"/>
        </w:rPr>
        <w:t xml:space="preserve"> pkt.</w:t>
      </w:r>
      <w:r w:rsidR="00840E31">
        <w:rPr>
          <w:rFonts w:ascii="Arial" w:eastAsia="Arial" w:hAnsi="Arial" w:cs="Arial"/>
          <w:sz w:val="22"/>
          <w:szCs w:val="22"/>
        </w:rPr>
        <w:t> </w:t>
      </w:r>
      <w:r w:rsidR="00A23592">
        <w:rPr>
          <w:rFonts w:ascii="Arial" w:eastAsia="Arial" w:hAnsi="Arial" w:cs="Arial"/>
          <w:sz w:val="22"/>
          <w:szCs w:val="22"/>
        </w:rPr>
        <w:t>2</w:t>
      </w:r>
      <w:r w:rsidR="007525CF">
        <w:rPr>
          <w:rFonts w:ascii="Arial" w:eastAsia="Arial" w:hAnsi="Arial" w:cs="Arial"/>
          <w:sz w:val="22"/>
          <w:szCs w:val="22"/>
        </w:rPr>
        <w:t xml:space="preserve"> </w:t>
      </w:r>
      <w:r w:rsidR="002D4C39">
        <w:rPr>
          <w:rFonts w:ascii="Arial" w:eastAsia="Arial" w:hAnsi="Arial" w:cs="Arial"/>
          <w:sz w:val="22"/>
          <w:szCs w:val="22"/>
        </w:rPr>
        <w:t xml:space="preserve">kara w wysokości </w:t>
      </w:r>
      <w:r w:rsidR="002D4C39" w:rsidRPr="0040320B">
        <w:rPr>
          <w:rFonts w:ascii="Arial" w:eastAsia="Arial" w:hAnsi="Arial" w:cs="Arial"/>
          <w:sz w:val="22"/>
          <w:szCs w:val="22"/>
        </w:rPr>
        <w:t>0,</w:t>
      </w:r>
      <w:r w:rsidR="002D4C39">
        <w:rPr>
          <w:rFonts w:ascii="Arial" w:eastAsia="Arial" w:hAnsi="Arial" w:cs="Arial"/>
          <w:sz w:val="22"/>
          <w:szCs w:val="22"/>
        </w:rPr>
        <w:t xml:space="preserve">2% </w:t>
      </w:r>
      <w:r w:rsidR="002D4C39" w:rsidRPr="0040320B">
        <w:rPr>
          <w:rFonts w:ascii="Arial" w:eastAsia="Arial" w:hAnsi="Arial" w:cs="Arial"/>
          <w:sz w:val="22"/>
          <w:szCs w:val="22"/>
        </w:rPr>
        <w:t>wynagrodzenia brutto</w:t>
      </w:r>
      <w:r w:rsidR="002D4C39">
        <w:rPr>
          <w:rFonts w:ascii="Arial" w:eastAsia="Arial" w:hAnsi="Arial" w:cs="Arial"/>
          <w:sz w:val="22"/>
          <w:szCs w:val="22"/>
        </w:rPr>
        <w:t xml:space="preserve"> za daną transzę</w:t>
      </w:r>
      <w:r w:rsidR="002D4C39" w:rsidRPr="0040320B">
        <w:rPr>
          <w:rFonts w:ascii="Arial" w:eastAsia="Arial" w:hAnsi="Arial" w:cs="Arial"/>
          <w:sz w:val="22"/>
          <w:szCs w:val="22"/>
        </w:rPr>
        <w:t>, o który</w:t>
      </w:r>
      <w:r w:rsidR="002D4C39">
        <w:rPr>
          <w:rFonts w:ascii="Arial" w:eastAsia="Arial" w:hAnsi="Arial" w:cs="Arial"/>
          <w:sz w:val="22"/>
          <w:szCs w:val="22"/>
        </w:rPr>
        <w:t>ch</w:t>
      </w:r>
      <w:r w:rsidR="002D4C39" w:rsidRPr="0040320B">
        <w:rPr>
          <w:rFonts w:ascii="Arial" w:eastAsia="Arial" w:hAnsi="Arial" w:cs="Arial"/>
          <w:sz w:val="22"/>
          <w:szCs w:val="22"/>
        </w:rPr>
        <w:t xml:space="preserve"> mowa w §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1, 2 lub 4, albo za daną część transzy, o których mowa w </w:t>
      </w:r>
      <w:r w:rsidR="002D4C39" w:rsidRPr="0040320B">
        <w:rPr>
          <w:rFonts w:ascii="Arial" w:eastAsia="Arial" w:hAnsi="Arial" w:cs="Arial"/>
          <w:sz w:val="22"/>
          <w:szCs w:val="22"/>
        </w:rPr>
        <w:t xml:space="preserve">§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3a </w:t>
      </w:r>
      <w:r w:rsidR="00296314">
        <w:rPr>
          <w:rFonts w:ascii="Arial" w:hAnsi="Arial" w:cs="Arial"/>
          <w:sz w:val="22"/>
          <w:szCs w:val="22"/>
        </w:rPr>
        <w:t>lub 3b</w:t>
      </w:r>
      <w:r w:rsidR="002D4C39" w:rsidRPr="0040320B">
        <w:rPr>
          <w:rFonts w:ascii="Arial" w:eastAsia="Arial" w:hAnsi="Arial" w:cs="Arial"/>
          <w:sz w:val="22"/>
          <w:szCs w:val="22"/>
        </w:rPr>
        <w:t>;</w:t>
      </w:r>
    </w:p>
    <w:p w14:paraId="75C34A57"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w:t>
      </w:r>
      <w:r>
        <w:rPr>
          <w:rFonts w:ascii="Arial" w:eastAsia="Arial" w:hAnsi="Arial" w:cs="Arial"/>
          <w:sz w:val="22"/>
          <w:szCs w:val="22"/>
        </w:rPr>
        <w:t xml:space="preserve">prac przewidzianych do </w:t>
      </w:r>
      <w:r w:rsidR="00D1511D">
        <w:rPr>
          <w:rFonts w:ascii="Arial" w:eastAsia="Arial" w:hAnsi="Arial" w:cs="Arial"/>
          <w:sz w:val="22"/>
          <w:szCs w:val="22"/>
        </w:rPr>
        <w:t xml:space="preserve">realizacji </w:t>
      </w:r>
      <w:r>
        <w:rPr>
          <w:rFonts w:ascii="Arial" w:eastAsia="Arial" w:hAnsi="Arial" w:cs="Arial"/>
          <w:sz w:val="22"/>
          <w:szCs w:val="22"/>
        </w:rPr>
        <w:t xml:space="preserve">w </w:t>
      </w:r>
      <w:r w:rsidR="00885F29">
        <w:rPr>
          <w:rFonts w:ascii="Arial" w:eastAsia="Arial" w:hAnsi="Arial" w:cs="Arial"/>
          <w:sz w:val="22"/>
          <w:szCs w:val="22"/>
        </w:rPr>
        <w:t xml:space="preserve">danym </w:t>
      </w:r>
      <w:r>
        <w:rPr>
          <w:rFonts w:ascii="Arial" w:eastAsia="Arial" w:hAnsi="Arial" w:cs="Arial"/>
          <w:sz w:val="22"/>
          <w:szCs w:val="22"/>
        </w:rPr>
        <w:t>Etapie</w:t>
      </w:r>
      <w:r w:rsidR="00885F29">
        <w:rPr>
          <w:rFonts w:ascii="Arial" w:eastAsia="Arial" w:hAnsi="Arial" w:cs="Arial"/>
          <w:sz w:val="22"/>
          <w:szCs w:val="22"/>
        </w:rPr>
        <w:t xml:space="preserve"> lub</w:t>
      </w:r>
      <w:r w:rsidR="00D1511D">
        <w:rPr>
          <w:rFonts w:ascii="Arial" w:eastAsia="Arial" w:hAnsi="Arial" w:cs="Arial"/>
          <w:sz w:val="22"/>
          <w:szCs w:val="22"/>
        </w:rPr>
        <w:t>, w przypadku Etapu III,</w:t>
      </w:r>
      <w:r w:rsidR="00885F29">
        <w:rPr>
          <w:rFonts w:ascii="Arial" w:eastAsia="Arial" w:hAnsi="Arial" w:cs="Arial"/>
          <w:sz w:val="22"/>
          <w:szCs w:val="22"/>
        </w:rPr>
        <w:t xml:space="preserve"> w danym okresie prowadzenia prac pilotażowych</w:t>
      </w:r>
      <w:r w:rsidR="002B7724">
        <w:rPr>
          <w:rFonts w:ascii="Arial" w:eastAsia="Arial" w:hAnsi="Arial" w:cs="Arial"/>
          <w:sz w:val="22"/>
          <w:szCs w:val="22"/>
        </w:rPr>
        <w:t>, o którym</w:t>
      </w:r>
      <w:r w:rsidRPr="0040320B">
        <w:rPr>
          <w:rFonts w:ascii="Arial" w:eastAsia="Arial" w:hAnsi="Arial" w:cs="Arial"/>
          <w:sz w:val="22"/>
          <w:szCs w:val="22"/>
        </w:rPr>
        <w:t xml:space="preserve"> mowa w </w:t>
      </w:r>
      <w:r w:rsidR="00A817CF" w:rsidRPr="0040320B">
        <w:rPr>
          <w:rFonts w:ascii="Arial" w:eastAsia="Arial" w:hAnsi="Arial" w:cs="Arial"/>
          <w:sz w:val="22"/>
          <w:szCs w:val="22"/>
        </w:rPr>
        <w:t xml:space="preserve">§ 4 ust. </w:t>
      </w:r>
      <w:r w:rsidR="00A817CF">
        <w:rPr>
          <w:rFonts w:ascii="Arial" w:eastAsia="Arial" w:hAnsi="Arial" w:cs="Arial"/>
          <w:sz w:val="22"/>
          <w:szCs w:val="22"/>
        </w:rPr>
        <w:t xml:space="preserve">7 pkt. 2 i w </w:t>
      </w:r>
      <w:r w:rsidRPr="0040320B">
        <w:rPr>
          <w:rFonts w:ascii="Arial" w:eastAsia="Arial" w:hAnsi="Arial" w:cs="Arial"/>
          <w:sz w:val="22"/>
          <w:szCs w:val="22"/>
        </w:rPr>
        <w:t xml:space="preserve">§ 4 ust. </w:t>
      </w:r>
      <w:r w:rsidR="00A23592">
        <w:rPr>
          <w:rFonts w:ascii="Arial" w:eastAsia="Arial" w:hAnsi="Arial" w:cs="Arial"/>
          <w:sz w:val="22"/>
          <w:szCs w:val="22"/>
        </w:rPr>
        <w:t>10</w:t>
      </w:r>
      <w:r w:rsidR="007525CF">
        <w:rPr>
          <w:rFonts w:ascii="Arial" w:eastAsia="Arial" w:hAnsi="Arial" w:cs="Arial"/>
          <w:sz w:val="22"/>
          <w:szCs w:val="22"/>
        </w:rPr>
        <w:t xml:space="preserve"> pkt. </w:t>
      </w:r>
      <w:r w:rsidR="00885F29">
        <w:rPr>
          <w:rFonts w:ascii="Arial" w:eastAsia="Arial" w:hAnsi="Arial" w:cs="Arial"/>
          <w:sz w:val="22"/>
          <w:szCs w:val="22"/>
        </w:rPr>
        <w:t>1</w:t>
      </w:r>
      <w:r w:rsidR="00A05830">
        <w:rPr>
          <w:rFonts w:ascii="Arial" w:eastAsia="Arial" w:hAnsi="Arial" w:cs="Arial"/>
          <w:sz w:val="22"/>
          <w:szCs w:val="22"/>
        </w:rPr>
        <w:t xml:space="preserve"> i w </w:t>
      </w:r>
      <w:r w:rsidR="00A05830" w:rsidRPr="0040320B">
        <w:rPr>
          <w:rFonts w:ascii="Arial" w:eastAsia="Arial" w:hAnsi="Arial" w:cs="Arial"/>
          <w:sz w:val="22"/>
          <w:szCs w:val="22"/>
        </w:rPr>
        <w:t xml:space="preserve">§ 4 ust. </w:t>
      </w:r>
      <w:r w:rsidR="00D1511D">
        <w:rPr>
          <w:rFonts w:ascii="Arial" w:eastAsia="Arial" w:hAnsi="Arial" w:cs="Arial"/>
          <w:sz w:val="22"/>
          <w:szCs w:val="22"/>
        </w:rPr>
        <w:t>1</w:t>
      </w:r>
      <w:r w:rsidR="00A23592">
        <w:rPr>
          <w:rFonts w:ascii="Arial" w:eastAsia="Arial" w:hAnsi="Arial" w:cs="Arial"/>
          <w:sz w:val="22"/>
          <w:szCs w:val="22"/>
        </w:rPr>
        <w:t>2</w:t>
      </w:r>
      <w:r w:rsidR="00885F29">
        <w:rPr>
          <w:rFonts w:ascii="Arial" w:eastAsia="Arial" w:hAnsi="Arial" w:cs="Arial"/>
          <w:sz w:val="22"/>
          <w:szCs w:val="22"/>
        </w:rPr>
        <w:t xml:space="preserve"> </w:t>
      </w:r>
      <w:r w:rsidR="00A817CF">
        <w:rPr>
          <w:rFonts w:ascii="Arial" w:eastAsia="Arial" w:hAnsi="Arial" w:cs="Arial"/>
          <w:sz w:val="22"/>
          <w:szCs w:val="22"/>
        </w:rPr>
        <w:t xml:space="preserve">pkt. 1 </w:t>
      </w:r>
      <w:r w:rsidR="00885F29" w:rsidRPr="003F2CB9">
        <w:rPr>
          <w:rFonts w:ascii="Arial" w:hAnsi="Arial" w:cs="Arial"/>
          <w:sz w:val="22"/>
          <w:szCs w:val="22"/>
        </w:rPr>
        <w:t>–</w:t>
      </w:r>
      <w:r w:rsidRPr="0040320B">
        <w:rPr>
          <w:rFonts w:ascii="Arial" w:eastAsia="Arial" w:hAnsi="Arial" w:cs="Arial"/>
          <w:sz w:val="22"/>
          <w:szCs w:val="22"/>
        </w:rPr>
        <w:t xml:space="preserve"> kara umowna w</w:t>
      </w:r>
      <w:r w:rsidR="008B027E">
        <w:rPr>
          <w:rFonts w:ascii="Arial" w:eastAsia="Arial" w:hAnsi="Arial" w:cs="Arial"/>
          <w:sz w:val="22"/>
          <w:szCs w:val="22"/>
        </w:rPr>
        <w:t> </w:t>
      </w:r>
      <w:r w:rsidRPr="0040320B">
        <w:rPr>
          <w:rFonts w:ascii="Arial" w:eastAsia="Arial" w:hAnsi="Arial" w:cs="Arial"/>
          <w:sz w:val="22"/>
          <w:szCs w:val="22"/>
        </w:rPr>
        <w:t xml:space="preserve">wysokości </w:t>
      </w:r>
      <w:r w:rsidR="00AE55EF">
        <w:rPr>
          <w:rFonts w:ascii="Arial" w:eastAsia="Arial" w:hAnsi="Arial" w:cs="Arial"/>
          <w:sz w:val="22"/>
          <w:szCs w:val="22"/>
        </w:rPr>
        <w:t>2</w:t>
      </w:r>
      <w:r w:rsidR="00325B82">
        <w:rPr>
          <w:rFonts w:ascii="Arial" w:eastAsia="Arial" w:hAnsi="Arial" w:cs="Arial"/>
          <w:sz w:val="22"/>
          <w:szCs w:val="22"/>
        </w:rPr>
        <w:t>5</w:t>
      </w:r>
      <w:r w:rsidRPr="0040320B">
        <w:rPr>
          <w:rFonts w:ascii="Arial" w:eastAsia="Arial" w:hAnsi="Arial" w:cs="Arial"/>
          <w:sz w:val="22"/>
          <w:szCs w:val="22"/>
        </w:rPr>
        <w:t>% wynagrodzenia brutto</w:t>
      </w:r>
      <w:r>
        <w:rPr>
          <w:rFonts w:ascii="Arial" w:eastAsia="Arial" w:hAnsi="Arial" w:cs="Arial"/>
          <w:sz w:val="22"/>
          <w:szCs w:val="22"/>
        </w:rPr>
        <w:t xml:space="preserve"> za </w:t>
      </w:r>
      <w:r w:rsidR="00885F29">
        <w:rPr>
          <w:rFonts w:ascii="Arial" w:eastAsia="Arial" w:hAnsi="Arial" w:cs="Arial"/>
          <w:sz w:val="22"/>
          <w:szCs w:val="22"/>
        </w:rPr>
        <w:t>daną transzę</w:t>
      </w:r>
      <w:r w:rsidR="00885F29" w:rsidRPr="0040320B">
        <w:rPr>
          <w:rFonts w:ascii="Arial" w:eastAsia="Arial" w:hAnsi="Arial" w:cs="Arial"/>
          <w:sz w:val="22"/>
          <w:szCs w:val="22"/>
        </w:rPr>
        <w:t>, o który</w:t>
      </w:r>
      <w:r w:rsidR="00885F29">
        <w:rPr>
          <w:rFonts w:ascii="Arial" w:eastAsia="Arial" w:hAnsi="Arial" w:cs="Arial"/>
          <w:sz w:val="22"/>
          <w:szCs w:val="22"/>
        </w:rPr>
        <w:t>ch</w:t>
      </w:r>
      <w:r w:rsidR="00885F29" w:rsidRPr="0040320B">
        <w:rPr>
          <w:rFonts w:ascii="Arial" w:eastAsia="Arial" w:hAnsi="Arial" w:cs="Arial"/>
          <w:sz w:val="22"/>
          <w:szCs w:val="22"/>
        </w:rPr>
        <w:t xml:space="preserve">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 xml:space="preserve">1, 2 lub 4, albo za daną część transzy, o których mowa w </w:t>
      </w:r>
      <w:r w:rsidR="00885F29" w:rsidRPr="0040320B">
        <w:rPr>
          <w:rFonts w:ascii="Arial" w:eastAsia="Arial" w:hAnsi="Arial" w:cs="Arial"/>
          <w:sz w:val="22"/>
          <w:szCs w:val="22"/>
        </w:rPr>
        <w:t>§</w:t>
      </w:r>
      <w:r w:rsidR="005D7B59">
        <w:rPr>
          <w:rFonts w:ascii="Arial" w:eastAsia="Arial" w:hAnsi="Arial" w:cs="Arial"/>
          <w:sz w:val="22"/>
          <w:szCs w:val="22"/>
        </w:rPr>
        <w:t>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3a</w:t>
      </w:r>
      <w:r w:rsidR="007525CF">
        <w:rPr>
          <w:rFonts w:ascii="Arial" w:eastAsia="Arial" w:hAnsi="Arial" w:cs="Arial"/>
          <w:sz w:val="22"/>
          <w:szCs w:val="22"/>
        </w:rPr>
        <w:t xml:space="preserve"> </w:t>
      </w:r>
      <w:r w:rsidR="00296314">
        <w:rPr>
          <w:rFonts w:ascii="Arial" w:hAnsi="Arial" w:cs="Arial"/>
          <w:sz w:val="22"/>
          <w:szCs w:val="22"/>
        </w:rPr>
        <w:t>lub 3b</w:t>
      </w:r>
      <w:r w:rsidR="00885F29" w:rsidRPr="0040320B">
        <w:rPr>
          <w:rFonts w:ascii="Arial" w:eastAsia="Arial" w:hAnsi="Arial" w:cs="Arial"/>
          <w:sz w:val="22"/>
          <w:szCs w:val="22"/>
        </w:rPr>
        <w:t>;</w:t>
      </w:r>
    </w:p>
    <w:p w14:paraId="6007E98F" w14:textId="77777777" w:rsidR="00FB7EC9" w:rsidRPr="00382E65"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Umowy, </w:t>
      </w:r>
      <w:r w:rsidR="002B7724">
        <w:rPr>
          <w:rFonts w:ascii="Arial" w:eastAsia="Arial" w:hAnsi="Arial" w:cs="Arial"/>
          <w:sz w:val="22"/>
          <w:szCs w:val="22"/>
        </w:rPr>
        <w:t>o którym</w:t>
      </w:r>
      <w:r w:rsidRPr="0040320B">
        <w:rPr>
          <w:rFonts w:ascii="Arial" w:eastAsia="Arial" w:hAnsi="Arial" w:cs="Arial"/>
          <w:sz w:val="22"/>
          <w:szCs w:val="22"/>
        </w:rPr>
        <w:t xml:space="preserve"> mowa w § 4 ust. </w:t>
      </w:r>
      <w:r w:rsidR="00A817CF">
        <w:rPr>
          <w:rFonts w:ascii="Arial" w:eastAsia="Arial" w:hAnsi="Arial" w:cs="Arial"/>
          <w:sz w:val="22"/>
          <w:szCs w:val="22"/>
        </w:rPr>
        <w:t xml:space="preserve">14 </w:t>
      </w:r>
      <w:r w:rsidR="007525CF">
        <w:rPr>
          <w:rFonts w:ascii="Arial" w:eastAsia="Arial" w:hAnsi="Arial" w:cs="Arial"/>
          <w:sz w:val="22"/>
          <w:szCs w:val="22"/>
        </w:rPr>
        <w:t xml:space="preserve">pkt. </w:t>
      </w:r>
      <w:r w:rsidR="00A23592">
        <w:rPr>
          <w:rFonts w:ascii="Arial" w:eastAsia="Arial" w:hAnsi="Arial" w:cs="Arial"/>
          <w:sz w:val="22"/>
          <w:szCs w:val="22"/>
        </w:rPr>
        <w:t>1</w:t>
      </w:r>
      <w:r>
        <w:rPr>
          <w:rFonts w:ascii="Arial" w:eastAsia="Arial" w:hAnsi="Arial" w:cs="Arial"/>
          <w:sz w:val="22"/>
          <w:szCs w:val="22"/>
        </w:rPr>
        <w:t xml:space="preserve"> </w:t>
      </w:r>
      <w:r w:rsidR="001B0CF3" w:rsidRPr="003F2CB9">
        <w:rPr>
          <w:rFonts w:ascii="Arial" w:hAnsi="Arial" w:cs="Arial"/>
          <w:sz w:val="22"/>
          <w:szCs w:val="22"/>
        </w:rPr>
        <w:t>–</w:t>
      </w:r>
      <w:r>
        <w:rPr>
          <w:rFonts w:ascii="Arial" w:eastAsia="Arial" w:hAnsi="Arial" w:cs="Arial"/>
          <w:sz w:val="22"/>
          <w:szCs w:val="22"/>
        </w:rPr>
        <w:t xml:space="preserve"> </w:t>
      </w:r>
      <w:r w:rsidRPr="0040320B">
        <w:rPr>
          <w:rFonts w:ascii="Arial" w:eastAsia="Arial" w:hAnsi="Arial" w:cs="Arial"/>
          <w:sz w:val="22"/>
          <w:szCs w:val="22"/>
        </w:rPr>
        <w:t xml:space="preserve">kara umowna w wysokości </w:t>
      </w:r>
      <w:r>
        <w:rPr>
          <w:rFonts w:ascii="Arial" w:eastAsia="Arial" w:hAnsi="Arial" w:cs="Arial"/>
          <w:sz w:val="22"/>
          <w:szCs w:val="22"/>
        </w:rPr>
        <w:t>10</w:t>
      </w:r>
      <w:r w:rsidRPr="0040320B">
        <w:rPr>
          <w:rFonts w:ascii="Arial" w:eastAsia="Arial" w:hAnsi="Arial" w:cs="Arial"/>
          <w:sz w:val="22"/>
          <w:szCs w:val="22"/>
        </w:rPr>
        <w:t xml:space="preserve">% </w:t>
      </w:r>
      <w:r>
        <w:rPr>
          <w:rFonts w:ascii="Arial" w:eastAsia="Arial" w:hAnsi="Arial" w:cs="Arial"/>
          <w:sz w:val="22"/>
          <w:szCs w:val="22"/>
        </w:rPr>
        <w:t xml:space="preserve">łącznego </w:t>
      </w:r>
      <w:r w:rsidRPr="0040320B">
        <w:rPr>
          <w:rFonts w:ascii="Arial" w:eastAsia="Arial" w:hAnsi="Arial" w:cs="Arial"/>
          <w:sz w:val="22"/>
          <w:szCs w:val="22"/>
        </w:rPr>
        <w:t xml:space="preserve">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02A1A">
        <w:rPr>
          <w:rFonts w:ascii="Arial" w:eastAsia="Arial" w:hAnsi="Arial" w:cs="Arial"/>
          <w:sz w:val="22"/>
          <w:szCs w:val="22"/>
        </w:rPr>
        <w:t>;</w:t>
      </w:r>
    </w:p>
    <w:p w14:paraId="2A97F9D4"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dokonania przez Wykonawcę zmiany osoby </w:t>
      </w:r>
      <w:r w:rsidR="001B0CF3">
        <w:rPr>
          <w:rFonts w:ascii="Arial" w:eastAsia="Arial" w:hAnsi="Arial" w:cs="Arial"/>
          <w:sz w:val="22"/>
          <w:szCs w:val="22"/>
        </w:rPr>
        <w:t xml:space="preserve">wchodzącej w skład zespołu osób skierowanych do realizacji przedmiotu Umowy </w:t>
      </w:r>
      <w:r w:rsidRPr="0040320B">
        <w:rPr>
          <w:rFonts w:ascii="Arial" w:eastAsia="Arial" w:hAnsi="Arial" w:cs="Arial"/>
          <w:sz w:val="22"/>
          <w:szCs w:val="22"/>
        </w:rPr>
        <w:t xml:space="preserve">niezgodnie z zasadami określonymi w § </w:t>
      </w:r>
      <w:r w:rsidR="00671EB6" w:rsidRPr="0040320B">
        <w:rPr>
          <w:rFonts w:ascii="Arial" w:eastAsia="Arial" w:hAnsi="Arial" w:cs="Arial"/>
          <w:sz w:val="22"/>
          <w:szCs w:val="22"/>
        </w:rPr>
        <w:t>1</w:t>
      </w:r>
      <w:r w:rsidR="00671EB6">
        <w:rPr>
          <w:rFonts w:ascii="Arial" w:eastAsia="Arial" w:hAnsi="Arial" w:cs="Arial"/>
          <w:sz w:val="22"/>
          <w:szCs w:val="22"/>
        </w:rPr>
        <w:t>1</w:t>
      </w:r>
      <w:r w:rsidR="00671EB6"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A817CF">
        <w:rPr>
          <w:rFonts w:ascii="Arial" w:eastAsia="Arial" w:hAnsi="Arial" w:cs="Arial"/>
          <w:sz w:val="22"/>
          <w:szCs w:val="22"/>
        </w:rPr>
        <w:t>7</w:t>
      </w:r>
      <w:r w:rsidR="00A817CF" w:rsidRPr="0040320B">
        <w:rPr>
          <w:rFonts w:ascii="Arial" w:eastAsia="Arial" w:hAnsi="Arial" w:cs="Arial"/>
          <w:sz w:val="22"/>
          <w:szCs w:val="22"/>
        </w:rPr>
        <w:t xml:space="preserve"> </w:t>
      </w:r>
      <w:r w:rsidR="00F25C49" w:rsidRPr="003F2CB9">
        <w:rPr>
          <w:rFonts w:ascii="Arial" w:hAnsi="Arial" w:cs="Arial"/>
          <w:sz w:val="22"/>
          <w:szCs w:val="22"/>
        </w:rPr>
        <w:t>–</w:t>
      </w:r>
      <w:r w:rsidRPr="0040320B">
        <w:rPr>
          <w:rFonts w:ascii="Arial" w:eastAsia="Arial" w:hAnsi="Arial" w:cs="Arial"/>
          <w:sz w:val="22"/>
          <w:szCs w:val="22"/>
        </w:rPr>
        <w:t xml:space="preserve"> kara umowna </w:t>
      </w:r>
      <w:r w:rsidR="00DE71F1" w:rsidRPr="0040320B">
        <w:rPr>
          <w:rFonts w:ascii="Arial" w:eastAsia="Arial" w:hAnsi="Arial" w:cs="Arial"/>
          <w:sz w:val="22"/>
          <w:szCs w:val="22"/>
        </w:rPr>
        <w:t>w</w:t>
      </w:r>
      <w:r w:rsidR="00DE71F1">
        <w:rPr>
          <w:rFonts w:ascii="Arial" w:eastAsia="Arial" w:hAnsi="Arial" w:cs="Arial"/>
          <w:sz w:val="22"/>
          <w:szCs w:val="22"/>
        </w:rPr>
        <w:t xml:space="preserve"> </w:t>
      </w:r>
      <w:r w:rsidRPr="0040320B">
        <w:rPr>
          <w:rFonts w:ascii="Arial" w:eastAsia="Arial" w:hAnsi="Arial" w:cs="Arial"/>
          <w:sz w:val="22"/>
          <w:szCs w:val="22"/>
        </w:rPr>
        <w:t xml:space="preserve">wysokości </w:t>
      </w:r>
      <w:r w:rsidR="001B0CF3">
        <w:rPr>
          <w:rFonts w:ascii="Arial" w:eastAsia="Arial" w:hAnsi="Arial" w:cs="Arial"/>
          <w:sz w:val="22"/>
          <w:szCs w:val="22"/>
        </w:rPr>
        <w:t>0,</w:t>
      </w:r>
      <w:r w:rsidR="002E6E6C">
        <w:rPr>
          <w:rFonts w:ascii="Arial" w:eastAsia="Arial" w:hAnsi="Arial" w:cs="Arial"/>
          <w:sz w:val="22"/>
          <w:szCs w:val="22"/>
        </w:rPr>
        <w:t>3</w:t>
      </w:r>
      <w:r w:rsidRPr="0040320B">
        <w:rPr>
          <w:rFonts w:ascii="Arial" w:eastAsia="Arial" w:hAnsi="Arial" w:cs="Arial"/>
          <w:sz w:val="22"/>
          <w:szCs w:val="22"/>
        </w:rPr>
        <w:t>% łącznego 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 za każdy przypadek naruszenia.</w:t>
      </w:r>
    </w:p>
    <w:p w14:paraId="2357FC8E"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Kary umowne, o których mowa w ust. 1</w:t>
      </w:r>
      <w:r w:rsidR="007525CF">
        <w:rPr>
          <w:rFonts w:ascii="Arial" w:eastAsia="Arial" w:hAnsi="Arial" w:cs="Arial"/>
          <w:sz w:val="22"/>
          <w:szCs w:val="22"/>
        </w:rPr>
        <w:t xml:space="preserve"> pkt. </w:t>
      </w:r>
      <w:r w:rsidRPr="0040320B">
        <w:rPr>
          <w:rFonts w:ascii="Arial" w:eastAsia="Arial" w:hAnsi="Arial" w:cs="Arial"/>
          <w:sz w:val="22"/>
          <w:szCs w:val="22"/>
        </w:rPr>
        <w:t>2</w:t>
      </w:r>
      <w:r w:rsidR="007525CF">
        <w:rPr>
          <w:rFonts w:ascii="Arial" w:eastAsia="Arial" w:hAnsi="Arial" w:cs="Arial"/>
          <w:sz w:val="22"/>
          <w:szCs w:val="22"/>
        </w:rPr>
        <w:t xml:space="preserve"> </w:t>
      </w:r>
      <w:r w:rsidR="005B7AC2" w:rsidRPr="003F2CB9">
        <w:rPr>
          <w:rFonts w:ascii="Arial" w:hAnsi="Arial" w:cs="Arial"/>
          <w:sz w:val="22"/>
          <w:szCs w:val="22"/>
        </w:rPr>
        <w:t>–</w:t>
      </w:r>
      <w:r w:rsidR="007525CF">
        <w:rPr>
          <w:rFonts w:ascii="Arial" w:hAnsi="Arial" w:cs="Arial"/>
          <w:sz w:val="22"/>
          <w:szCs w:val="22"/>
        </w:rPr>
        <w:t xml:space="preserve"> </w:t>
      </w:r>
      <w:r w:rsidR="00FF2E7E">
        <w:rPr>
          <w:rFonts w:ascii="Arial" w:eastAsia="Arial" w:hAnsi="Arial" w:cs="Arial"/>
          <w:sz w:val="22"/>
          <w:szCs w:val="22"/>
        </w:rPr>
        <w:t>6</w:t>
      </w:r>
      <w:r w:rsidRPr="0040320B">
        <w:rPr>
          <w:rFonts w:ascii="Arial" w:eastAsia="Arial" w:hAnsi="Arial" w:cs="Arial"/>
          <w:sz w:val="22"/>
          <w:szCs w:val="22"/>
        </w:rPr>
        <w:t xml:space="preserve">, są naliczane niezależnie i podlegają </w:t>
      </w:r>
      <w:r w:rsidRPr="0040320B">
        <w:rPr>
          <w:rFonts w:ascii="Arial" w:eastAsia="Arial" w:hAnsi="Arial" w:cs="Arial"/>
          <w:sz w:val="22"/>
          <w:szCs w:val="22"/>
        </w:rPr>
        <w:lastRenderedPageBreak/>
        <w:t>sumowaniu. Suma kar nałożonych na Wykonawcę nie może przekroczyć kwoty łącznego</w:t>
      </w:r>
      <w:r w:rsidR="005B7AC2">
        <w:rPr>
          <w:rFonts w:ascii="Arial" w:eastAsia="Arial" w:hAnsi="Arial" w:cs="Arial"/>
          <w:sz w:val="22"/>
          <w:szCs w:val="22"/>
        </w:rPr>
        <w:t xml:space="preserve"> </w:t>
      </w:r>
      <w:r w:rsidRPr="0040320B">
        <w:rPr>
          <w:rFonts w:ascii="Arial" w:eastAsia="Arial" w:hAnsi="Arial" w:cs="Arial"/>
          <w:sz w:val="22"/>
          <w:szCs w:val="22"/>
        </w:rPr>
        <w:t xml:space="preserve">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p>
    <w:p w14:paraId="01809274"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potrącenia naliczonych kar umownych</w:t>
      </w:r>
      <w:r>
        <w:rPr>
          <w:rFonts w:ascii="Arial" w:eastAsia="Arial" w:hAnsi="Arial" w:cs="Arial"/>
          <w:sz w:val="22"/>
          <w:szCs w:val="22"/>
        </w:rPr>
        <w:t xml:space="preserve"> </w:t>
      </w:r>
      <w:r w:rsidRPr="0040320B">
        <w:rPr>
          <w:rFonts w:ascii="Arial" w:eastAsia="Arial" w:hAnsi="Arial" w:cs="Arial"/>
          <w:sz w:val="22"/>
          <w:szCs w:val="22"/>
        </w:rPr>
        <w:t xml:space="preserve">z łącznego wynagrodzenia brutto, o którym mowa </w:t>
      </w:r>
      <w:r w:rsidR="00DE71F1" w:rsidRPr="0040320B">
        <w:rPr>
          <w:rFonts w:ascii="Arial" w:eastAsia="Arial" w:hAnsi="Arial" w:cs="Arial"/>
          <w:sz w:val="22"/>
          <w:szCs w:val="22"/>
        </w:rPr>
        <w:t>w</w:t>
      </w:r>
      <w:r w:rsidR="00DE71F1">
        <w:rPr>
          <w:rFonts w:ascii="Arial" w:eastAsia="Arial" w:hAnsi="Arial" w:cs="Arial"/>
          <w:sz w:val="22"/>
          <w:szCs w:val="22"/>
        </w:rPr>
        <w:t xml:space="preserve"> </w:t>
      </w:r>
      <w:r w:rsidR="00DE71F1" w:rsidRPr="0040320B">
        <w:rPr>
          <w:rFonts w:ascii="Arial" w:eastAsia="Arial" w:hAnsi="Arial" w:cs="Arial"/>
          <w:sz w:val="22"/>
          <w:szCs w:val="22"/>
        </w:rPr>
        <w:t>§</w:t>
      </w:r>
      <w:r w:rsidR="00DE71F1">
        <w:rPr>
          <w:rFonts w:ascii="Arial" w:eastAsia="Arial" w:hAnsi="Arial" w:cs="Arial"/>
          <w:sz w:val="22"/>
          <w:szCs w:val="22"/>
        </w:rPr>
        <w:t xml:space="preserve"> 6 </w:t>
      </w:r>
      <w:r w:rsidRPr="0040320B">
        <w:rPr>
          <w:rFonts w:ascii="Arial" w:eastAsia="Arial" w:hAnsi="Arial" w:cs="Arial"/>
          <w:sz w:val="22"/>
          <w:szCs w:val="22"/>
        </w:rPr>
        <w:t>ust</w:t>
      </w:r>
      <w:r w:rsidR="00DE71F1" w:rsidRPr="0040320B">
        <w:rPr>
          <w:rFonts w:ascii="Arial" w:eastAsia="Arial" w:hAnsi="Arial" w:cs="Arial"/>
          <w:sz w:val="22"/>
          <w:szCs w:val="22"/>
        </w:rPr>
        <w:t>.</w:t>
      </w:r>
      <w:r w:rsidR="00DE71F1">
        <w:rPr>
          <w:rFonts w:ascii="Arial" w:eastAsia="Arial" w:hAnsi="Arial" w:cs="Arial"/>
          <w:sz w:val="22"/>
          <w:szCs w:val="22"/>
        </w:rPr>
        <w:t xml:space="preserve"> </w:t>
      </w:r>
      <w:r w:rsidRPr="0040320B">
        <w:rPr>
          <w:rFonts w:ascii="Arial" w:eastAsia="Arial" w:hAnsi="Arial" w:cs="Arial"/>
          <w:sz w:val="22"/>
          <w:szCs w:val="22"/>
        </w:rPr>
        <w:t xml:space="preserve">1 </w:t>
      </w:r>
      <w:r w:rsidR="00FE5361">
        <w:rPr>
          <w:rFonts w:ascii="Arial" w:eastAsia="Arial" w:hAnsi="Arial" w:cs="Arial"/>
          <w:sz w:val="22"/>
          <w:szCs w:val="22"/>
        </w:rPr>
        <w:t xml:space="preserve">lub z </w:t>
      </w:r>
      <w:r w:rsidR="00FE5361" w:rsidRPr="0040320B">
        <w:rPr>
          <w:rFonts w:ascii="Arial" w:eastAsia="Arial" w:hAnsi="Arial" w:cs="Arial"/>
          <w:sz w:val="22"/>
          <w:szCs w:val="22"/>
        </w:rPr>
        <w:t>kwot</w:t>
      </w:r>
      <w:r w:rsidR="00FE5361">
        <w:rPr>
          <w:rFonts w:ascii="Arial" w:eastAsia="Arial" w:hAnsi="Arial" w:cs="Arial"/>
          <w:sz w:val="22"/>
          <w:szCs w:val="22"/>
        </w:rPr>
        <w:t>y</w:t>
      </w:r>
      <w:r w:rsidR="00FE5361" w:rsidRPr="0040320B">
        <w:rPr>
          <w:rFonts w:ascii="Arial" w:eastAsia="Arial" w:hAnsi="Arial" w:cs="Arial"/>
          <w:sz w:val="22"/>
          <w:szCs w:val="22"/>
        </w:rPr>
        <w:t xml:space="preserve"> stanowiąc</w:t>
      </w:r>
      <w:r w:rsidR="00FE5361">
        <w:rPr>
          <w:rFonts w:ascii="Arial" w:eastAsia="Arial" w:hAnsi="Arial" w:cs="Arial"/>
          <w:sz w:val="22"/>
          <w:szCs w:val="22"/>
        </w:rPr>
        <w:t>ej</w:t>
      </w:r>
      <w:r w:rsidR="00FE5361" w:rsidRPr="0040320B">
        <w:rPr>
          <w:rFonts w:ascii="Arial" w:eastAsia="Arial" w:hAnsi="Arial" w:cs="Arial"/>
          <w:sz w:val="22"/>
          <w:szCs w:val="22"/>
        </w:rPr>
        <w:t xml:space="preserve"> </w:t>
      </w:r>
      <w:r w:rsidRPr="0040320B">
        <w:rPr>
          <w:rFonts w:ascii="Arial" w:eastAsia="Arial" w:hAnsi="Arial" w:cs="Arial"/>
          <w:sz w:val="22"/>
          <w:szCs w:val="22"/>
        </w:rPr>
        <w:t>zabezpieczenie należytego wykonania Umowy</w:t>
      </w:r>
      <w:r w:rsidR="00DE71F1">
        <w:rPr>
          <w:rFonts w:ascii="Arial" w:eastAsia="Arial" w:hAnsi="Arial" w:cs="Arial"/>
          <w:sz w:val="22"/>
          <w:szCs w:val="22"/>
        </w:rPr>
        <w:t xml:space="preserve">. </w:t>
      </w:r>
      <w:r w:rsidRPr="0040320B">
        <w:rPr>
          <w:rFonts w:ascii="Arial" w:eastAsia="Arial" w:hAnsi="Arial" w:cs="Arial"/>
          <w:sz w:val="22"/>
          <w:szCs w:val="22"/>
        </w:rPr>
        <w:t>W przypadku braku możliwości potrącenia kar umownych, o których mowa w ust.</w:t>
      </w:r>
      <w:r w:rsidR="00FE5361" w:rsidRPr="0040320B">
        <w:rPr>
          <w:rFonts w:ascii="Arial" w:eastAsia="Arial" w:hAnsi="Arial" w:cs="Arial"/>
          <w:sz w:val="22"/>
          <w:szCs w:val="22"/>
        </w:rPr>
        <w:t xml:space="preserve"> 1</w:t>
      </w:r>
      <w:r w:rsidR="007525CF">
        <w:rPr>
          <w:rFonts w:ascii="Arial" w:eastAsia="Arial" w:hAnsi="Arial" w:cs="Arial"/>
          <w:sz w:val="22"/>
          <w:szCs w:val="22"/>
        </w:rPr>
        <w:t xml:space="preserve"> pkt. </w:t>
      </w:r>
      <w:r w:rsidR="00FE5361" w:rsidRPr="0040320B">
        <w:rPr>
          <w:rFonts w:ascii="Arial" w:eastAsia="Arial" w:hAnsi="Arial" w:cs="Arial"/>
          <w:sz w:val="22"/>
          <w:szCs w:val="22"/>
        </w:rPr>
        <w:t>2</w:t>
      </w:r>
      <w:r w:rsidR="007525CF">
        <w:rPr>
          <w:rFonts w:ascii="Arial" w:eastAsia="Arial" w:hAnsi="Arial" w:cs="Arial"/>
          <w:sz w:val="22"/>
          <w:szCs w:val="22"/>
        </w:rPr>
        <w:t xml:space="preserve"> </w:t>
      </w:r>
      <w:r w:rsidR="00FE5361" w:rsidRPr="003F2CB9">
        <w:rPr>
          <w:rFonts w:ascii="Arial" w:hAnsi="Arial" w:cs="Arial"/>
          <w:sz w:val="22"/>
          <w:szCs w:val="22"/>
        </w:rPr>
        <w:t>–</w:t>
      </w:r>
      <w:r w:rsidR="007525CF">
        <w:rPr>
          <w:rFonts w:ascii="Arial" w:hAnsi="Arial" w:cs="Arial"/>
          <w:sz w:val="22"/>
          <w:szCs w:val="22"/>
        </w:rPr>
        <w:t xml:space="preserve"> </w:t>
      </w:r>
      <w:r w:rsidR="002E6E6C">
        <w:rPr>
          <w:rFonts w:ascii="Arial" w:eastAsia="Arial" w:hAnsi="Arial" w:cs="Arial"/>
          <w:sz w:val="22"/>
          <w:szCs w:val="22"/>
        </w:rPr>
        <w:t>6</w:t>
      </w:r>
      <w:r w:rsidRPr="0040320B">
        <w:rPr>
          <w:rFonts w:ascii="Arial" w:eastAsia="Arial" w:hAnsi="Arial" w:cs="Arial"/>
          <w:sz w:val="22"/>
          <w:szCs w:val="22"/>
        </w:rPr>
        <w:t>, oraz w przypadku kary umownej, o której mowa w ust. 1</w:t>
      </w:r>
      <w:r w:rsidR="007525CF">
        <w:rPr>
          <w:rFonts w:ascii="Arial" w:eastAsia="Arial" w:hAnsi="Arial" w:cs="Arial"/>
          <w:sz w:val="22"/>
          <w:szCs w:val="22"/>
        </w:rPr>
        <w:t xml:space="preserve"> pkt. </w:t>
      </w:r>
      <w:r w:rsidRPr="0040320B">
        <w:rPr>
          <w:rFonts w:ascii="Arial" w:eastAsia="Arial" w:hAnsi="Arial" w:cs="Arial"/>
          <w:sz w:val="22"/>
          <w:szCs w:val="22"/>
        </w:rPr>
        <w:t>1, Wykonawca zobowiązuje się do zapłaty kar umownych w terminie i</w:t>
      </w:r>
      <w:r w:rsidR="00DE71F1">
        <w:rPr>
          <w:rFonts w:ascii="Arial" w:eastAsia="Arial" w:hAnsi="Arial" w:cs="Arial"/>
          <w:sz w:val="22"/>
          <w:szCs w:val="22"/>
        </w:rPr>
        <w:t xml:space="preserve"> </w:t>
      </w:r>
      <w:r w:rsidRPr="0040320B">
        <w:rPr>
          <w:rFonts w:ascii="Arial" w:eastAsia="Arial" w:hAnsi="Arial" w:cs="Arial"/>
          <w:sz w:val="22"/>
          <w:szCs w:val="22"/>
        </w:rPr>
        <w:t>na rachunek bankowy wskazany przez Zamawiającego w</w:t>
      </w:r>
      <w:r w:rsidR="00DE71F1">
        <w:rPr>
          <w:rFonts w:ascii="Arial" w:eastAsia="Arial" w:hAnsi="Arial" w:cs="Arial"/>
          <w:sz w:val="22"/>
          <w:szCs w:val="22"/>
        </w:rPr>
        <w:t> </w:t>
      </w:r>
      <w:r w:rsidRPr="0040320B">
        <w:rPr>
          <w:rFonts w:ascii="Arial" w:eastAsia="Arial" w:hAnsi="Arial" w:cs="Arial"/>
          <w:sz w:val="22"/>
          <w:szCs w:val="22"/>
        </w:rPr>
        <w:t>wezwaniu do zapłaty.</w:t>
      </w:r>
    </w:p>
    <w:p w14:paraId="3C7F2ED4" w14:textId="77777777" w:rsidR="00FB7EC9" w:rsidRPr="00692850"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pacing w:val="-5"/>
          <w:sz w:val="22"/>
          <w:szCs w:val="22"/>
        </w:rPr>
      </w:pPr>
      <w:r w:rsidRPr="0040320B">
        <w:rPr>
          <w:rFonts w:ascii="Arial" w:eastAsia="Arial" w:hAnsi="Arial" w:cs="Arial"/>
          <w:spacing w:val="-5"/>
          <w:sz w:val="22"/>
          <w:szCs w:val="22"/>
        </w:rPr>
        <w:t>Zamawiający ma prawo dochodzić odszkodowania na zasadach ogólnych określonych</w:t>
      </w:r>
      <w:r w:rsidR="006C14A3">
        <w:rPr>
          <w:rFonts w:ascii="Arial" w:eastAsia="Arial" w:hAnsi="Arial" w:cs="Arial"/>
          <w:spacing w:val="-5"/>
          <w:sz w:val="22"/>
          <w:szCs w:val="22"/>
        </w:rPr>
        <w:t xml:space="preserve"> </w:t>
      </w:r>
      <w:r w:rsidRPr="0040320B">
        <w:rPr>
          <w:rFonts w:ascii="Arial" w:eastAsia="Arial" w:hAnsi="Arial" w:cs="Arial"/>
          <w:spacing w:val="-5"/>
          <w:sz w:val="22"/>
          <w:szCs w:val="22"/>
        </w:rPr>
        <w:t>w przepisach Kodeksu cywilnego, niezależnie od roszczeń, o których mowa w ust. 1.</w:t>
      </w:r>
    </w:p>
    <w:p w14:paraId="763447D1" w14:textId="77777777" w:rsidR="00692850" w:rsidRDefault="00692850" w:rsidP="00670925">
      <w:pPr>
        <w:ind w:right="1"/>
        <w:jc w:val="both"/>
        <w:rPr>
          <w:rFonts w:ascii="Arial" w:eastAsia="Arial" w:hAnsi="Arial" w:cs="Arial"/>
          <w:b/>
          <w:bCs/>
          <w:sz w:val="22"/>
          <w:szCs w:val="22"/>
        </w:rPr>
      </w:pPr>
    </w:p>
    <w:p w14:paraId="4EB40932"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10</w:t>
      </w:r>
      <w:r w:rsidRPr="0040320B">
        <w:rPr>
          <w:rFonts w:ascii="Arial" w:eastAsia="Arial" w:hAnsi="Arial" w:cs="Arial"/>
          <w:b/>
          <w:bCs/>
          <w:sz w:val="22"/>
          <w:szCs w:val="22"/>
        </w:rPr>
        <w:t>.</w:t>
      </w:r>
      <w:r w:rsidR="005B7AC2">
        <w:rPr>
          <w:rFonts w:ascii="Arial" w:eastAsia="Arial" w:hAnsi="Arial" w:cs="Arial"/>
          <w:b/>
          <w:bCs/>
          <w:sz w:val="22"/>
          <w:szCs w:val="22"/>
        </w:rPr>
        <w:t xml:space="preserve"> </w:t>
      </w:r>
      <w:r w:rsidR="000036F9">
        <w:rPr>
          <w:rFonts w:ascii="Arial" w:eastAsia="Arial" w:hAnsi="Arial" w:cs="Arial"/>
          <w:b/>
          <w:bCs/>
          <w:sz w:val="22"/>
          <w:szCs w:val="22"/>
        </w:rPr>
        <w:t xml:space="preserve">Odstąpienie od </w:t>
      </w:r>
      <w:r w:rsidR="00771836">
        <w:rPr>
          <w:rFonts w:ascii="Arial" w:eastAsia="Arial" w:hAnsi="Arial" w:cs="Arial"/>
          <w:b/>
          <w:bCs/>
          <w:sz w:val="22"/>
          <w:szCs w:val="22"/>
        </w:rPr>
        <w:t>Umowy</w:t>
      </w:r>
    </w:p>
    <w:p w14:paraId="6BD1AF22" w14:textId="77777777" w:rsidR="007B748D" w:rsidRDefault="007B748D" w:rsidP="00670925">
      <w:pPr>
        <w:ind w:right="1"/>
        <w:jc w:val="center"/>
        <w:rPr>
          <w:rFonts w:ascii="Arial" w:eastAsia="Arial" w:hAnsi="Arial" w:cs="Arial"/>
          <w:b/>
          <w:bCs/>
          <w:sz w:val="22"/>
          <w:szCs w:val="22"/>
        </w:rPr>
      </w:pPr>
    </w:p>
    <w:p w14:paraId="6638A1BC" w14:textId="77777777" w:rsidR="00FB7EC9" w:rsidRPr="0040320B" w:rsidRDefault="00FB7EC9" w:rsidP="00670925">
      <w:pPr>
        <w:pStyle w:val="Akapitzlist"/>
        <w:widowControl w:val="0"/>
        <w:numPr>
          <w:ilvl w:val="0"/>
          <w:numId w:val="10"/>
        </w:numPr>
        <w:tabs>
          <w:tab w:val="left" w:pos="426"/>
          <w:tab w:val="left" w:pos="3140"/>
          <w:tab w:val="left" w:pos="3580"/>
          <w:tab w:val="left" w:pos="4920"/>
          <w:tab w:val="left" w:pos="5360"/>
          <w:tab w:val="left" w:pos="6300"/>
          <w:tab w:val="left" w:pos="740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do </w:t>
      </w:r>
      <w:r w:rsidR="000036F9">
        <w:rPr>
          <w:rFonts w:ascii="Arial" w:eastAsia="Arial" w:hAnsi="Arial" w:cs="Arial"/>
          <w:sz w:val="22"/>
          <w:szCs w:val="22"/>
        </w:rPr>
        <w:t>odstąpienia od</w:t>
      </w:r>
      <w:r w:rsidR="000036F9" w:rsidRPr="0040320B">
        <w:rPr>
          <w:rFonts w:ascii="Arial" w:eastAsia="Arial" w:hAnsi="Arial" w:cs="Arial"/>
          <w:sz w:val="22"/>
          <w:szCs w:val="22"/>
        </w:rPr>
        <w:t xml:space="preserve"> </w:t>
      </w:r>
      <w:r w:rsidRPr="0040320B">
        <w:rPr>
          <w:rFonts w:ascii="Arial" w:eastAsia="Arial" w:hAnsi="Arial" w:cs="Arial"/>
          <w:sz w:val="22"/>
          <w:szCs w:val="22"/>
        </w:rPr>
        <w:t xml:space="preserve">Umowy </w:t>
      </w:r>
      <w:r w:rsidR="000036F9">
        <w:rPr>
          <w:rFonts w:ascii="Arial" w:eastAsia="Arial" w:hAnsi="Arial" w:cs="Arial"/>
          <w:sz w:val="22"/>
          <w:szCs w:val="22"/>
        </w:rPr>
        <w:t xml:space="preserve">lub jej części </w:t>
      </w:r>
      <w:r w:rsidR="009051BD" w:rsidRPr="00E944F8">
        <w:rPr>
          <w:rFonts w:ascii="Arial" w:eastAsia="Arial" w:hAnsi="Arial" w:cs="Arial"/>
          <w:sz w:val="22"/>
          <w:szCs w:val="22"/>
        </w:rPr>
        <w:t xml:space="preserve">w trybie natychmiastowym, z zastrzeżeniem ust. 5, </w:t>
      </w:r>
      <w:r w:rsidRPr="0040320B">
        <w:rPr>
          <w:rFonts w:ascii="Arial" w:eastAsia="Arial" w:hAnsi="Arial" w:cs="Arial"/>
          <w:sz w:val="22"/>
          <w:szCs w:val="22"/>
        </w:rPr>
        <w:t xml:space="preserve">oraz żądania </w:t>
      </w:r>
      <w:r>
        <w:rPr>
          <w:rFonts w:ascii="Arial" w:eastAsia="Arial" w:hAnsi="Arial" w:cs="Arial"/>
          <w:sz w:val="22"/>
          <w:szCs w:val="22"/>
        </w:rPr>
        <w:t xml:space="preserve">zapłaty </w:t>
      </w:r>
      <w:r w:rsidRPr="0040320B">
        <w:rPr>
          <w:rFonts w:ascii="Arial" w:eastAsia="Arial" w:hAnsi="Arial" w:cs="Arial"/>
          <w:sz w:val="22"/>
          <w:szCs w:val="22"/>
        </w:rPr>
        <w:t xml:space="preserve">kary umownej, o której mowa w § </w:t>
      </w:r>
      <w:r w:rsidR="00671EB6">
        <w:rPr>
          <w:rFonts w:ascii="Arial" w:eastAsia="Arial" w:hAnsi="Arial" w:cs="Arial"/>
          <w:sz w:val="22"/>
          <w:szCs w:val="22"/>
        </w:rPr>
        <w:t>9</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Pr="0040320B">
        <w:rPr>
          <w:rFonts w:ascii="Arial" w:eastAsia="Arial" w:hAnsi="Arial" w:cs="Arial"/>
          <w:sz w:val="22"/>
          <w:szCs w:val="22"/>
        </w:rPr>
        <w:t>1, w</w:t>
      </w:r>
      <w:r>
        <w:rPr>
          <w:rFonts w:ascii="Arial" w:eastAsia="Arial" w:hAnsi="Arial" w:cs="Arial"/>
          <w:sz w:val="22"/>
          <w:szCs w:val="22"/>
        </w:rPr>
        <w:t> </w:t>
      </w:r>
      <w:r w:rsidRPr="0040320B">
        <w:rPr>
          <w:rFonts w:ascii="Arial" w:eastAsia="Arial" w:hAnsi="Arial" w:cs="Arial"/>
          <w:sz w:val="22"/>
          <w:szCs w:val="22"/>
        </w:rPr>
        <w:t>następujących przypadkach:</w:t>
      </w:r>
    </w:p>
    <w:p w14:paraId="25A1A934" w14:textId="77777777" w:rsidR="00FB7EC9" w:rsidRPr="002D4C39" w:rsidRDefault="005C2B6A"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 sytuacji</w:t>
      </w:r>
      <w:r w:rsidR="000036F9">
        <w:rPr>
          <w:rFonts w:ascii="Arial" w:eastAsia="Arial" w:hAnsi="Arial" w:cs="Arial"/>
          <w:sz w:val="22"/>
          <w:szCs w:val="22"/>
        </w:rPr>
        <w:t xml:space="preserve"> określonej</w:t>
      </w:r>
      <w:r w:rsidRPr="0040320B">
        <w:rPr>
          <w:rFonts w:ascii="Arial" w:eastAsia="Arial" w:hAnsi="Arial" w:cs="Arial"/>
          <w:sz w:val="22"/>
          <w:szCs w:val="22"/>
        </w:rPr>
        <w:t xml:space="preserve"> </w:t>
      </w:r>
      <w:r w:rsidRPr="002058B2">
        <w:rPr>
          <w:rFonts w:ascii="Arial" w:eastAsia="Arial" w:hAnsi="Arial" w:cs="Arial"/>
          <w:sz w:val="22"/>
          <w:szCs w:val="22"/>
        </w:rPr>
        <w:t>w § 4 </w:t>
      </w:r>
      <w:r w:rsidRPr="0033195C">
        <w:rPr>
          <w:rFonts w:ascii="Arial" w:eastAsia="Arial" w:hAnsi="Arial" w:cs="Arial"/>
          <w:sz w:val="22"/>
          <w:szCs w:val="22"/>
        </w:rPr>
        <w:t>ust. </w:t>
      </w:r>
      <w:r>
        <w:rPr>
          <w:rFonts w:ascii="Arial" w:eastAsia="Arial" w:hAnsi="Arial" w:cs="Arial"/>
          <w:sz w:val="22"/>
          <w:szCs w:val="22"/>
        </w:rPr>
        <w:t>12 pkt. 2</w:t>
      </w:r>
      <w:r w:rsidR="00FB7EC9" w:rsidRPr="0040320B">
        <w:rPr>
          <w:rFonts w:ascii="Arial" w:eastAsia="Arial" w:hAnsi="Arial" w:cs="Arial"/>
          <w:sz w:val="22"/>
          <w:szCs w:val="22"/>
        </w:rPr>
        <w:t xml:space="preserve">; </w:t>
      </w:r>
    </w:p>
    <w:p w14:paraId="45E4E5B0" w14:textId="77777777" w:rsidR="00A23592" w:rsidRPr="00692850" w:rsidRDefault="00C83B74"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określonej w </w:t>
      </w:r>
      <w:r w:rsidR="00A23592" w:rsidRPr="002058B2">
        <w:rPr>
          <w:rFonts w:ascii="Arial" w:eastAsia="Arial" w:hAnsi="Arial" w:cs="Arial"/>
          <w:sz w:val="22"/>
          <w:szCs w:val="22"/>
        </w:rPr>
        <w:t>§ 4 </w:t>
      </w:r>
      <w:r w:rsidR="00A23592" w:rsidRPr="0033195C">
        <w:rPr>
          <w:rFonts w:ascii="Arial" w:eastAsia="Arial" w:hAnsi="Arial" w:cs="Arial"/>
          <w:sz w:val="22"/>
          <w:szCs w:val="22"/>
        </w:rPr>
        <w:t>ust. </w:t>
      </w:r>
      <w:r w:rsidR="005C2B6A">
        <w:rPr>
          <w:rFonts w:ascii="Arial" w:eastAsia="Arial" w:hAnsi="Arial" w:cs="Arial"/>
          <w:sz w:val="22"/>
          <w:szCs w:val="22"/>
        </w:rPr>
        <w:t>1</w:t>
      </w:r>
      <w:r>
        <w:rPr>
          <w:rFonts w:ascii="Arial" w:eastAsia="Arial" w:hAnsi="Arial" w:cs="Arial"/>
          <w:sz w:val="22"/>
          <w:szCs w:val="22"/>
        </w:rPr>
        <w:t xml:space="preserve">5; </w:t>
      </w:r>
    </w:p>
    <w:p w14:paraId="794C7ACF"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92850">
        <w:rPr>
          <w:rFonts w:ascii="Arial" w:eastAsia="Arial" w:hAnsi="Arial" w:cs="Arial"/>
          <w:sz w:val="22"/>
          <w:szCs w:val="22"/>
        </w:rPr>
        <w:t>z przyczyn zawinionych nie wykonuje Umowy lub wykonuje ją nienależycie i pomimo pisemnego wezwania do podjęcia wykonywania lub należytego wykonywania Umowy w wyznaczonym, uzasadnionym technicznie terminie, nie zadośćuczyni żądaniu Zamawiającego</w:t>
      </w:r>
      <w:r w:rsidR="0035203B">
        <w:rPr>
          <w:rFonts w:ascii="Arial" w:eastAsia="Arial" w:hAnsi="Arial" w:cs="Arial"/>
          <w:sz w:val="22"/>
          <w:szCs w:val="22"/>
        </w:rPr>
        <w:t>;</w:t>
      </w:r>
    </w:p>
    <w:p w14:paraId="06104A4B"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25D72">
        <w:rPr>
          <w:rFonts w:ascii="Arial" w:eastAsia="Arial" w:hAnsi="Arial" w:cs="Arial"/>
          <w:sz w:val="22"/>
          <w:szCs w:val="22"/>
        </w:rPr>
        <w:t xml:space="preserve">bez uzasadnionej przyczyny przerwał wykonywanie prac i pomimo dodatkowego pisemnego wezwania Zamawiającego nie podjął ich w okresie </w:t>
      </w:r>
      <w:r>
        <w:rPr>
          <w:rFonts w:ascii="Arial" w:eastAsia="Arial" w:hAnsi="Arial" w:cs="Arial"/>
          <w:sz w:val="22"/>
          <w:szCs w:val="22"/>
        </w:rPr>
        <w:t>10</w:t>
      </w:r>
      <w:r w:rsidRPr="00625D72">
        <w:rPr>
          <w:rFonts w:ascii="Arial" w:eastAsia="Arial" w:hAnsi="Arial" w:cs="Arial"/>
          <w:sz w:val="22"/>
          <w:szCs w:val="22"/>
        </w:rPr>
        <w:t xml:space="preserve"> </w:t>
      </w:r>
      <w:r w:rsidR="00692850" w:rsidRPr="00625D72">
        <w:rPr>
          <w:rFonts w:ascii="Arial" w:eastAsia="Arial" w:hAnsi="Arial" w:cs="Arial"/>
          <w:sz w:val="22"/>
          <w:szCs w:val="22"/>
        </w:rPr>
        <w:t>dni roboczych od dnia doręczenia dodatkowego wezwania</w:t>
      </w:r>
      <w:r w:rsidR="0035203B">
        <w:rPr>
          <w:rFonts w:ascii="Arial" w:eastAsia="Arial" w:hAnsi="Arial" w:cs="Arial"/>
          <w:sz w:val="22"/>
          <w:szCs w:val="22"/>
        </w:rPr>
        <w:t>;</w:t>
      </w:r>
    </w:p>
    <w:p w14:paraId="39FED2B9" w14:textId="77777777" w:rsidR="00FB7EC9" w:rsidRPr="00A53BA4"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692850">
        <w:rPr>
          <w:rFonts w:ascii="Arial" w:eastAsia="Arial" w:hAnsi="Arial" w:cs="Arial"/>
          <w:sz w:val="22"/>
          <w:szCs w:val="22"/>
        </w:rPr>
        <w:t xml:space="preserve">Wykonawca nie przedstawi do odbioru przedmiotu Umowy w terminie kolejnych 10 dni kalendarzowych po upływie </w:t>
      </w:r>
      <w:r w:rsidR="005C2B6A" w:rsidRPr="00692850">
        <w:rPr>
          <w:rFonts w:ascii="Arial" w:eastAsia="Arial" w:hAnsi="Arial" w:cs="Arial"/>
          <w:sz w:val="22"/>
          <w:szCs w:val="22"/>
        </w:rPr>
        <w:t>termin</w:t>
      </w:r>
      <w:r w:rsidR="005C2B6A">
        <w:rPr>
          <w:rFonts w:ascii="Arial" w:eastAsia="Arial" w:hAnsi="Arial" w:cs="Arial"/>
          <w:sz w:val="22"/>
          <w:szCs w:val="22"/>
        </w:rPr>
        <w:t>u</w:t>
      </w:r>
      <w:r w:rsidRPr="00A53BA4">
        <w:rPr>
          <w:rFonts w:ascii="Arial" w:eastAsia="Arial" w:hAnsi="Arial" w:cs="Arial"/>
          <w:sz w:val="22"/>
          <w:szCs w:val="22"/>
        </w:rPr>
        <w:t>:</w:t>
      </w:r>
    </w:p>
    <w:p w14:paraId="7FE6D4E0" w14:textId="77777777" w:rsidR="00FB7EC9" w:rsidRPr="00A53BA4" w:rsidRDefault="005C2B6A"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wyznaczonego na złożenie do odbioru prac na </w:t>
      </w:r>
      <w:r w:rsidR="00A81E83">
        <w:rPr>
          <w:rFonts w:ascii="Arial" w:eastAsia="Arial" w:hAnsi="Arial" w:cs="Arial"/>
          <w:sz w:val="22"/>
          <w:szCs w:val="22"/>
        </w:rPr>
        <w:t xml:space="preserve">podstawie </w:t>
      </w:r>
      <w:r>
        <w:rPr>
          <w:rFonts w:ascii="Arial" w:eastAsia="Arial" w:hAnsi="Arial" w:cs="Arial"/>
          <w:sz w:val="22"/>
          <w:szCs w:val="22"/>
        </w:rPr>
        <w:t xml:space="preserve">zapisów </w:t>
      </w:r>
      <w:r w:rsidR="00FB7EC9" w:rsidRPr="00A53BA4">
        <w:rPr>
          <w:rFonts w:ascii="Arial" w:eastAsia="Arial" w:hAnsi="Arial" w:cs="Arial"/>
          <w:sz w:val="22"/>
          <w:szCs w:val="22"/>
        </w:rPr>
        <w:t xml:space="preserve">§ </w:t>
      </w:r>
      <w:r w:rsidR="00461716">
        <w:rPr>
          <w:rFonts w:ascii="Arial" w:eastAsia="Arial" w:hAnsi="Arial" w:cs="Arial"/>
          <w:sz w:val="22"/>
          <w:szCs w:val="22"/>
        </w:rPr>
        <w:t>4</w:t>
      </w:r>
      <w:r w:rsidR="00461716" w:rsidRPr="00A53BA4">
        <w:rPr>
          <w:rFonts w:ascii="Arial" w:eastAsia="Arial" w:hAnsi="Arial" w:cs="Arial"/>
          <w:sz w:val="22"/>
          <w:szCs w:val="22"/>
        </w:rPr>
        <w:t xml:space="preserve"> </w:t>
      </w:r>
      <w:r w:rsidR="00FB7EC9" w:rsidRPr="00A53BA4">
        <w:rPr>
          <w:rFonts w:ascii="Arial" w:eastAsia="Arial" w:hAnsi="Arial" w:cs="Arial"/>
          <w:sz w:val="22"/>
          <w:szCs w:val="22"/>
        </w:rPr>
        <w:t xml:space="preserve">ust. </w:t>
      </w:r>
      <w:r w:rsidR="00461716">
        <w:rPr>
          <w:rFonts w:ascii="Arial" w:eastAsia="Arial" w:hAnsi="Arial" w:cs="Arial"/>
          <w:sz w:val="22"/>
          <w:szCs w:val="22"/>
        </w:rPr>
        <w:t>1</w:t>
      </w:r>
      <w:r>
        <w:rPr>
          <w:rFonts w:ascii="Arial" w:eastAsia="Arial" w:hAnsi="Arial" w:cs="Arial"/>
          <w:sz w:val="22"/>
          <w:szCs w:val="22"/>
        </w:rPr>
        <w:t>, lub</w:t>
      </w:r>
    </w:p>
    <w:p w14:paraId="55819520" w14:textId="77777777" w:rsidR="00FB7EC9"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FB7EC9" w:rsidRPr="0040320B">
        <w:rPr>
          <w:rFonts w:ascii="Arial" w:eastAsia="Arial" w:hAnsi="Arial" w:cs="Arial"/>
          <w:sz w:val="22"/>
          <w:szCs w:val="22"/>
        </w:rPr>
        <w:t xml:space="preserve">§ </w:t>
      </w:r>
      <w:r w:rsidR="00FB7EC9">
        <w:rPr>
          <w:rFonts w:ascii="Arial" w:eastAsia="Arial" w:hAnsi="Arial" w:cs="Arial"/>
          <w:sz w:val="22"/>
          <w:szCs w:val="22"/>
        </w:rPr>
        <w:t>4</w:t>
      </w:r>
      <w:r w:rsidR="00FB7EC9" w:rsidRPr="0040320B">
        <w:rPr>
          <w:rFonts w:ascii="Arial" w:eastAsia="Arial" w:hAnsi="Arial" w:cs="Arial"/>
          <w:sz w:val="22"/>
          <w:szCs w:val="22"/>
        </w:rPr>
        <w:t xml:space="preserve"> ust. </w:t>
      </w:r>
      <w:r w:rsidR="002A1B47">
        <w:rPr>
          <w:rFonts w:ascii="Arial" w:eastAsia="Arial" w:hAnsi="Arial" w:cs="Arial"/>
          <w:sz w:val="22"/>
          <w:szCs w:val="22"/>
        </w:rPr>
        <w:t>7</w:t>
      </w:r>
      <w:r w:rsidR="007525CF">
        <w:rPr>
          <w:rFonts w:ascii="Arial" w:eastAsia="Arial" w:hAnsi="Arial" w:cs="Arial"/>
          <w:sz w:val="22"/>
          <w:szCs w:val="22"/>
        </w:rPr>
        <w:t xml:space="preserve"> pkt. </w:t>
      </w:r>
      <w:r w:rsidR="00983E43">
        <w:rPr>
          <w:rFonts w:ascii="Arial" w:eastAsia="Arial" w:hAnsi="Arial" w:cs="Arial"/>
          <w:sz w:val="22"/>
          <w:szCs w:val="22"/>
        </w:rPr>
        <w:t>1</w:t>
      </w:r>
      <w:r w:rsidR="007C021F">
        <w:rPr>
          <w:rFonts w:ascii="Arial" w:eastAsia="Arial" w:hAnsi="Arial" w:cs="Arial"/>
          <w:sz w:val="22"/>
          <w:szCs w:val="22"/>
        </w:rPr>
        <w:t>, lub</w:t>
      </w:r>
      <w:r w:rsidR="00FB7EC9">
        <w:rPr>
          <w:rFonts w:ascii="Arial" w:eastAsia="Arial" w:hAnsi="Arial" w:cs="Arial"/>
          <w:sz w:val="22"/>
          <w:szCs w:val="22"/>
        </w:rPr>
        <w:t xml:space="preserve"> </w:t>
      </w:r>
    </w:p>
    <w:p w14:paraId="6742E149" w14:textId="77777777" w:rsidR="002A1B47"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2A1B47" w:rsidRPr="0040320B">
        <w:rPr>
          <w:rFonts w:ascii="Arial" w:eastAsia="Arial" w:hAnsi="Arial" w:cs="Arial"/>
          <w:sz w:val="22"/>
          <w:szCs w:val="22"/>
        </w:rPr>
        <w:t xml:space="preserve">§ </w:t>
      </w:r>
      <w:r w:rsidR="002A1B47">
        <w:rPr>
          <w:rFonts w:ascii="Arial" w:eastAsia="Arial" w:hAnsi="Arial" w:cs="Arial"/>
          <w:sz w:val="22"/>
          <w:szCs w:val="22"/>
        </w:rPr>
        <w:t>4</w:t>
      </w:r>
      <w:r w:rsidR="002A1B47" w:rsidRPr="0040320B">
        <w:rPr>
          <w:rFonts w:ascii="Arial" w:eastAsia="Arial" w:hAnsi="Arial" w:cs="Arial"/>
          <w:sz w:val="22"/>
          <w:szCs w:val="22"/>
        </w:rPr>
        <w:t xml:space="preserve"> ust. </w:t>
      </w:r>
      <w:r w:rsidR="0035203B">
        <w:rPr>
          <w:rFonts w:ascii="Arial" w:eastAsia="Arial" w:hAnsi="Arial" w:cs="Arial"/>
          <w:sz w:val="22"/>
          <w:szCs w:val="22"/>
        </w:rPr>
        <w:t>10</w:t>
      </w:r>
      <w:r w:rsidR="007525CF">
        <w:rPr>
          <w:rFonts w:ascii="Arial" w:eastAsia="Arial" w:hAnsi="Arial" w:cs="Arial"/>
          <w:sz w:val="22"/>
          <w:szCs w:val="22"/>
        </w:rPr>
        <w:t xml:space="preserve"> pkt. </w:t>
      </w:r>
      <w:r w:rsidR="002A1B47">
        <w:rPr>
          <w:rFonts w:ascii="Arial" w:eastAsia="Arial" w:hAnsi="Arial" w:cs="Arial"/>
          <w:sz w:val="22"/>
          <w:szCs w:val="22"/>
        </w:rPr>
        <w:t>2</w:t>
      </w:r>
      <w:r>
        <w:rPr>
          <w:rFonts w:ascii="Arial" w:eastAsia="Arial" w:hAnsi="Arial" w:cs="Arial"/>
          <w:sz w:val="22"/>
          <w:szCs w:val="22"/>
        </w:rPr>
        <w:t>;</w:t>
      </w:r>
      <w:r w:rsidR="002A1B47">
        <w:rPr>
          <w:rFonts w:ascii="Arial" w:eastAsia="Arial" w:hAnsi="Arial" w:cs="Arial"/>
          <w:sz w:val="22"/>
          <w:szCs w:val="22"/>
        </w:rPr>
        <w:t xml:space="preserve"> </w:t>
      </w:r>
    </w:p>
    <w:p w14:paraId="0BC9A69B" w14:textId="77777777" w:rsidR="00FB7EC9" w:rsidRPr="0040320B"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przedmiot odbioru lub forma przekazania wyników prac nie są zgodne z warunkami określonymi w </w:t>
      </w:r>
      <w:r w:rsidRPr="0040320B">
        <w:rPr>
          <w:rFonts w:ascii="Arial" w:eastAsia="Arial" w:hAnsi="Arial" w:cs="Arial"/>
          <w:bCs/>
          <w:sz w:val="22"/>
          <w:szCs w:val="22"/>
        </w:rPr>
        <w:t>§ 1 ust. 2 i nie będzie możliwe ich poprawienie w termin</w:t>
      </w:r>
      <w:r>
        <w:rPr>
          <w:rFonts w:ascii="Arial" w:eastAsia="Arial" w:hAnsi="Arial" w:cs="Arial"/>
          <w:bCs/>
          <w:sz w:val="22"/>
          <w:szCs w:val="22"/>
        </w:rPr>
        <w:t>ach</w:t>
      </w:r>
      <w:r w:rsidRPr="0040320B">
        <w:rPr>
          <w:rFonts w:ascii="Arial" w:eastAsia="Arial" w:hAnsi="Arial" w:cs="Arial"/>
          <w:bCs/>
          <w:sz w:val="22"/>
          <w:szCs w:val="22"/>
        </w:rPr>
        <w:t>, o który</w:t>
      </w:r>
      <w:r>
        <w:rPr>
          <w:rFonts w:ascii="Arial" w:eastAsia="Arial" w:hAnsi="Arial" w:cs="Arial"/>
          <w:bCs/>
          <w:sz w:val="22"/>
          <w:szCs w:val="22"/>
        </w:rPr>
        <w:t>ch</w:t>
      </w:r>
      <w:r w:rsidRPr="0040320B">
        <w:rPr>
          <w:rFonts w:ascii="Arial" w:eastAsia="Arial" w:hAnsi="Arial" w:cs="Arial"/>
          <w:bCs/>
          <w:sz w:val="22"/>
          <w:szCs w:val="22"/>
        </w:rPr>
        <w:t xml:space="preserve"> mowa w </w:t>
      </w:r>
      <w:r w:rsidRPr="0040320B">
        <w:rPr>
          <w:rFonts w:ascii="Arial" w:eastAsia="Arial" w:hAnsi="Arial" w:cs="Arial"/>
          <w:sz w:val="22"/>
          <w:szCs w:val="22"/>
        </w:rPr>
        <w:t>§ 4;</w:t>
      </w:r>
    </w:p>
    <w:p w14:paraId="5209502A" w14:textId="77777777" w:rsidR="00FB7EC9" w:rsidRPr="0040320B" w:rsidRDefault="000601C7"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do</w:t>
      </w:r>
      <w:r w:rsidR="00767AD2">
        <w:rPr>
          <w:rFonts w:ascii="Arial" w:eastAsia="Arial" w:hAnsi="Arial" w:cs="Arial"/>
          <w:sz w:val="22"/>
          <w:szCs w:val="22"/>
        </w:rPr>
        <w:t xml:space="preserve"> skład</w:t>
      </w:r>
      <w:r>
        <w:rPr>
          <w:rFonts w:ascii="Arial" w:eastAsia="Arial" w:hAnsi="Arial" w:cs="Arial"/>
          <w:sz w:val="22"/>
          <w:szCs w:val="22"/>
        </w:rPr>
        <w:t>u</w:t>
      </w:r>
      <w:r w:rsidR="00767AD2">
        <w:rPr>
          <w:rFonts w:ascii="Arial" w:eastAsia="Arial" w:hAnsi="Arial" w:cs="Arial"/>
          <w:sz w:val="22"/>
          <w:szCs w:val="22"/>
        </w:rPr>
        <w:t xml:space="preserve"> zespołu </w:t>
      </w:r>
      <w:r>
        <w:rPr>
          <w:rFonts w:ascii="Arial" w:eastAsia="Arial" w:hAnsi="Arial" w:cs="Arial"/>
          <w:sz w:val="22"/>
          <w:szCs w:val="22"/>
        </w:rPr>
        <w:t xml:space="preserve">osób skierowanych do realizacji przedmiotu Umowy Wykonawca włączy </w:t>
      </w:r>
      <w:r w:rsidR="00FB7EC9" w:rsidRPr="0040320B">
        <w:rPr>
          <w:rFonts w:ascii="Arial" w:eastAsia="Arial" w:hAnsi="Arial" w:cs="Arial"/>
          <w:sz w:val="22"/>
          <w:szCs w:val="22"/>
        </w:rPr>
        <w:t>osob</w:t>
      </w:r>
      <w:r>
        <w:rPr>
          <w:rFonts w:ascii="Arial" w:eastAsia="Arial" w:hAnsi="Arial" w:cs="Arial"/>
          <w:sz w:val="22"/>
          <w:szCs w:val="22"/>
        </w:rPr>
        <w:t>y</w:t>
      </w:r>
      <w:r w:rsidR="00FB7EC9" w:rsidRPr="0040320B">
        <w:rPr>
          <w:rFonts w:ascii="Arial" w:eastAsia="Arial" w:hAnsi="Arial" w:cs="Arial"/>
          <w:sz w:val="22"/>
          <w:szCs w:val="22"/>
        </w:rPr>
        <w:t xml:space="preserve"> niezaakceptowan</w:t>
      </w:r>
      <w:r>
        <w:rPr>
          <w:rFonts w:ascii="Arial" w:eastAsia="Arial" w:hAnsi="Arial" w:cs="Arial"/>
          <w:sz w:val="22"/>
          <w:szCs w:val="22"/>
        </w:rPr>
        <w:t>e</w:t>
      </w:r>
      <w:r w:rsidR="00FB7EC9" w:rsidRPr="0040320B">
        <w:rPr>
          <w:rFonts w:ascii="Arial" w:eastAsia="Arial" w:hAnsi="Arial" w:cs="Arial"/>
          <w:sz w:val="22"/>
          <w:szCs w:val="22"/>
        </w:rPr>
        <w:t xml:space="preserve"> przez Zamawiającego zgodnie z proced</w:t>
      </w:r>
      <w:r w:rsidR="002A1B47">
        <w:rPr>
          <w:rFonts w:ascii="Arial" w:eastAsia="Arial" w:hAnsi="Arial" w:cs="Arial"/>
          <w:sz w:val="22"/>
          <w:szCs w:val="22"/>
        </w:rPr>
        <w:t>urą, o</w:t>
      </w:r>
      <w:r w:rsidR="008B027E">
        <w:rPr>
          <w:rFonts w:ascii="Arial" w:eastAsia="Arial" w:hAnsi="Arial" w:cs="Arial"/>
          <w:sz w:val="22"/>
          <w:szCs w:val="22"/>
        </w:rPr>
        <w:t> </w:t>
      </w:r>
      <w:r w:rsidR="002A1B47">
        <w:rPr>
          <w:rFonts w:ascii="Arial" w:eastAsia="Arial" w:hAnsi="Arial" w:cs="Arial"/>
          <w:sz w:val="22"/>
          <w:szCs w:val="22"/>
        </w:rPr>
        <w:t xml:space="preserve">której mowa w § </w:t>
      </w:r>
      <w:r w:rsidR="00671EB6">
        <w:rPr>
          <w:rFonts w:ascii="Arial" w:eastAsia="Arial" w:hAnsi="Arial" w:cs="Arial"/>
          <w:sz w:val="22"/>
          <w:szCs w:val="22"/>
        </w:rPr>
        <w:t xml:space="preserve">11 </w:t>
      </w:r>
      <w:r w:rsidR="002A1B47">
        <w:rPr>
          <w:rFonts w:ascii="Arial" w:eastAsia="Arial" w:hAnsi="Arial" w:cs="Arial"/>
          <w:sz w:val="22"/>
          <w:szCs w:val="22"/>
        </w:rPr>
        <w:t xml:space="preserve">ust. </w:t>
      </w:r>
      <w:r w:rsidR="005C2B6A">
        <w:rPr>
          <w:rFonts w:ascii="Arial" w:eastAsia="Arial" w:hAnsi="Arial" w:cs="Arial"/>
          <w:sz w:val="22"/>
          <w:szCs w:val="22"/>
        </w:rPr>
        <w:t xml:space="preserve">7 </w:t>
      </w:r>
      <w:r w:rsidR="00202FFD">
        <w:rPr>
          <w:rFonts w:ascii="Arial" w:eastAsia="Arial" w:hAnsi="Arial" w:cs="Arial"/>
          <w:sz w:val="22"/>
          <w:szCs w:val="22"/>
        </w:rPr>
        <w:t>lub Umowę wykonują osoby nie spełniające warunków udziału w postępowaniu</w:t>
      </w:r>
      <w:r w:rsidR="005C2B6A" w:rsidRPr="005C2B6A">
        <w:rPr>
          <w:rFonts w:ascii="Arial" w:eastAsia="Arial" w:hAnsi="Arial" w:cs="Arial"/>
          <w:sz w:val="22"/>
          <w:szCs w:val="22"/>
        </w:rPr>
        <w:t xml:space="preserve"> </w:t>
      </w:r>
      <w:r w:rsidR="005C2B6A">
        <w:rPr>
          <w:rFonts w:ascii="Arial" w:eastAsia="Arial" w:hAnsi="Arial" w:cs="Arial"/>
          <w:sz w:val="22"/>
          <w:szCs w:val="22"/>
        </w:rPr>
        <w:t xml:space="preserve">i/lub niezaakceptowane przez Zamawiającego zgodnie z zapisami, o których mowa w </w:t>
      </w:r>
      <w:r w:rsidR="005C2B6A" w:rsidRPr="003056D8">
        <w:rPr>
          <w:rFonts w:ascii="Arial" w:eastAsia="Arial" w:hAnsi="Arial" w:cs="Arial"/>
          <w:sz w:val="22"/>
          <w:szCs w:val="22"/>
        </w:rPr>
        <w:t>§ 2 ust. 9.</w:t>
      </w:r>
    </w:p>
    <w:p w14:paraId="4A553C84" w14:textId="77777777" w:rsidR="00FB7EC9" w:rsidRPr="00895228" w:rsidRDefault="00FB7EC9" w:rsidP="00670925">
      <w:pPr>
        <w:pStyle w:val="Akapitzlist"/>
        <w:widowControl w:val="0"/>
        <w:numPr>
          <w:ilvl w:val="0"/>
          <w:numId w:val="10"/>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Zamawiający może </w:t>
      </w:r>
      <w:r w:rsidR="00A342D1">
        <w:rPr>
          <w:rFonts w:ascii="Arial" w:eastAsia="Arial" w:hAnsi="Arial" w:cs="Arial"/>
          <w:sz w:val="22"/>
          <w:szCs w:val="22"/>
        </w:rPr>
        <w:t>odstąpić od Umowy</w:t>
      </w:r>
      <w:r w:rsidR="005C2B6A">
        <w:rPr>
          <w:rFonts w:ascii="Arial" w:eastAsia="Arial" w:hAnsi="Arial" w:cs="Arial"/>
          <w:sz w:val="22"/>
          <w:szCs w:val="22"/>
        </w:rPr>
        <w:t xml:space="preserve"> </w:t>
      </w:r>
      <w:r w:rsidRPr="0040320B">
        <w:rPr>
          <w:rFonts w:ascii="Arial" w:eastAsia="Arial" w:hAnsi="Arial" w:cs="Arial"/>
          <w:sz w:val="22"/>
          <w:szCs w:val="22"/>
        </w:rPr>
        <w:t>w terminie 30 dni kalendarzowych od powzięcia wiadomości o tych okolicznościach.</w:t>
      </w:r>
    </w:p>
    <w:p w14:paraId="42FF64F3" w14:textId="77777777" w:rsidR="00254184" w:rsidRPr="00E944F8" w:rsidRDefault="00254184" w:rsidP="0025418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eastAsia="Arial" w:hAnsi="Arial" w:cs="Arial"/>
          <w:sz w:val="22"/>
          <w:szCs w:val="22"/>
          <w:lang w:val="pl-PL"/>
        </w:rPr>
        <w:t xml:space="preserve">Zamawiający ma prawo do odstąpienia od Umowy w trybie natychmiastowym, w całości lub w części, w przypadku występowania </w:t>
      </w:r>
      <w:r w:rsidRPr="00E944F8">
        <w:rPr>
          <w:rFonts w:ascii="Arial" w:hAnsi="Arial" w:cs="Arial"/>
          <w:sz w:val="22"/>
          <w:szCs w:val="22"/>
          <w:lang w:val="pl-PL" w:eastAsia="pl-PL"/>
        </w:rPr>
        <w:t>na terenie Polski lub innego kraju europejskiego, w trakcie realizacji Umowy,</w:t>
      </w:r>
      <w:r w:rsidRPr="00E944F8" w:rsidDel="00085ED9">
        <w:rPr>
          <w:rFonts w:ascii="Arial" w:hAnsi="Arial" w:cs="Arial"/>
          <w:sz w:val="22"/>
          <w:szCs w:val="22"/>
          <w:lang w:val="pl-PL" w:eastAsia="pl-PL"/>
        </w:rPr>
        <w:t xml:space="preserve"> </w:t>
      </w:r>
      <w:r w:rsidRPr="00E944F8">
        <w:rPr>
          <w:rFonts w:ascii="Arial" w:hAnsi="Arial" w:cs="Arial"/>
          <w:sz w:val="22"/>
          <w:szCs w:val="22"/>
          <w:lang w:val="pl-PL" w:eastAsia="pl-PL"/>
        </w:rPr>
        <w:t xml:space="preserve">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choćby czasowo uniemożliwiających lub poważnie utrudniających realizację Umowy lub jej części, w szczególności skutkujących </w:t>
      </w:r>
      <w:r w:rsidRPr="00E944F8">
        <w:rPr>
          <w:rFonts w:ascii="Arial" w:eastAsia="Arial" w:hAnsi="Arial" w:cs="Arial"/>
          <w:sz w:val="22"/>
          <w:szCs w:val="22"/>
          <w:lang w:val="pl-PL"/>
        </w:rPr>
        <w:t xml:space="preserve">nieobecnością pracowników z powodu choroby lub kwarantanny, ograniczeń przemieszczania się. Niewykonanie Umowy lub jej części w takiej sytuacji nie będzie podstawą do naliczenia kar umownych. Wykonawcy nie </w:t>
      </w:r>
      <w:r w:rsidRPr="00E944F8">
        <w:rPr>
          <w:rFonts w:ascii="Arial" w:eastAsia="Arial" w:hAnsi="Arial" w:cs="Arial"/>
          <w:sz w:val="22"/>
          <w:szCs w:val="22"/>
          <w:lang w:val="pl-PL"/>
        </w:rPr>
        <w:lastRenderedPageBreak/>
        <w:t>przysługują roszczenia o zwrot nakładów poczynionych na przygotowanie do realizacji Umowy lub danej części.</w:t>
      </w:r>
    </w:p>
    <w:p w14:paraId="5AD0A5AD" w14:textId="77777777" w:rsidR="00254184" w:rsidRPr="00E944F8" w:rsidRDefault="00254184" w:rsidP="0025418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hAnsi="Arial" w:cs="Arial"/>
          <w:sz w:val="22"/>
          <w:szCs w:val="22"/>
          <w:lang w:val="pl-PL"/>
        </w:rPr>
        <w:t>Wykonawca poinformuje Zamawiającego o okolicznościach mogących stanowić podstawę odstąpienia od Umowy lub jej części niezwłocznie po uzyskaniu informacji o</w:t>
      </w:r>
      <w:r>
        <w:rPr>
          <w:rFonts w:ascii="Arial" w:hAnsi="Arial" w:cs="Arial"/>
          <w:sz w:val="22"/>
          <w:szCs w:val="22"/>
          <w:lang w:val="pl-PL"/>
        </w:rPr>
        <w:t> </w:t>
      </w:r>
      <w:r w:rsidRPr="00E944F8">
        <w:rPr>
          <w:rFonts w:ascii="Arial" w:hAnsi="Arial" w:cs="Arial"/>
          <w:sz w:val="22"/>
          <w:szCs w:val="22"/>
          <w:lang w:val="pl-PL"/>
        </w:rPr>
        <w:t xml:space="preserve">wystąpieniu tych okoliczności. </w:t>
      </w:r>
    </w:p>
    <w:p w14:paraId="1170D12A" w14:textId="77777777" w:rsidR="00254184" w:rsidRPr="00E944F8" w:rsidRDefault="00254184" w:rsidP="002541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eastAsia="Arial" w:hAnsi="Arial" w:cs="Arial"/>
          <w:sz w:val="22"/>
          <w:szCs w:val="22"/>
        </w:rPr>
        <w:t>Uprawnienie do odstąpienia, o którym mowa w ust. 1 pkt. 3, 4, 6 i 7 oraz ust. 3 i 7 Zamawiający może wykonać w terminie 14 dni roboczych od dnia powzięcia informacji o</w:t>
      </w:r>
      <w:r>
        <w:rPr>
          <w:rFonts w:ascii="Arial" w:eastAsia="Arial" w:hAnsi="Arial" w:cs="Arial"/>
          <w:sz w:val="22"/>
          <w:szCs w:val="22"/>
        </w:rPr>
        <w:t> </w:t>
      </w:r>
      <w:r w:rsidRPr="00E944F8">
        <w:rPr>
          <w:rFonts w:ascii="Arial" w:eastAsia="Arial" w:hAnsi="Arial" w:cs="Arial"/>
          <w:sz w:val="22"/>
          <w:szCs w:val="22"/>
        </w:rPr>
        <w:t>przyczynie odstąpienia.</w:t>
      </w:r>
    </w:p>
    <w:p w14:paraId="301500A4" w14:textId="77777777" w:rsidR="00254184" w:rsidRPr="00E944F8" w:rsidRDefault="00254184" w:rsidP="002541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Strony ustalają, iż przedmiot Umowy ma charakter ekspercki i realizowany jest w cyklu, w którym wykonywanie prac na danym Etapie jest niezasadne bez odbioru prac zrealizowanych w Etapach wcześniejszych, a zatem odstąpienie od części Umowy będzie też oznaczało odstąpienie od prac zaplanowanych do wykonania w Etapach kolejnych. W</w:t>
      </w:r>
      <w:r>
        <w:rPr>
          <w:rFonts w:ascii="Arial" w:hAnsi="Arial" w:cs="Arial"/>
          <w:sz w:val="22"/>
          <w:szCs w:val="22"/>
        </w:rPr>
        <w:t> </w:t>
      </w:r>
      <w:r w:rsidRPr="00E944F8">
        <w:rPr>
          <w:rFonts w:ascii="Arial" w:hAnsi="Arial" w:cs="Arial"/>
          <w:sz w:val="22"/>
          <w:szCs w:val="22"/>
        </w:rPr>
        <w:t>takim przypadku Wykonawcy będzie przysługiwać jedynie wynagrodzenie za prace wykonane w Etapach odebranych, a Zamawiającemu prawo do dysponowania produktami tych odebranych prac.</w:t>
      </w:r>
    </w:p>
    <w:p w14:paraId="30C658E3" w14:textId="77777777" w:rsidR="00254184" w:rsidRPr="00E944F8" w:rsidRDefault="00254184" w:rsidP="0025418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Zamawiający</w:t>
      </w:r>
      <w:r w:rsidRPr="00E944F8">
        <w:rPr>
          <w:rFonts w:ascii="Arial" w:eastAsia="Arial" w:hAnsi="Arial" w:cs="Arial"/>
          <w:sz w:val="22"/>
          <w:szCs w:val="22"/>
        </w:rPr>
        <w:t xml:space="preserve"> ma prawo do odstąpienia od Umowy w trybie natychmiastowym, z zastrzeżeniem ust. 5, oraz żądania zapłaty kary umownej, o której mowa w § 9 ust. 1 pkt. 1, w przypadku, gdy s</w:t>
      </w:r>
      <w:r w:rsidRPr="00E944F8">
        <w:rPr>
          <w:rFonts w:ascii="Arial" w:hAnsi="Arial" w:cs="Arial"/>
          <w:sz w:val="22"/>
          <w:szCs w:val="22"/>
        </w:rPr>
        <w:t>posób wykonania prac na danym Etapie podważa jakość prac wykonanych na Etapach wcześniejszych, lub gdy Zamawiający odebrał prace z</w:t>
      </w:r>
      <w:r>
        <w:rPr>
          <w:rFonts w:ascii="Arial" w:hAnsi="Arial" w:cs="Arial"/>
          <w:sz w:val="22"/>
          <w:szCs w:val="22"/>
        </w:rPr>
        <w:t> </w:t>
      </w:r>
      <w:r w:rsidRPr="00E944F8">
        <w:rPr>
          <w:rFonts w:ascii="Arial" w:hAnsi="Arial" w:cs="Arial"/>
          <w:sz w:val="22"/>
          <w:szCs w:val="22"/>
        </w:rPr>
        <w:t>zastrzeżeniem wady, a na etapie późniejszych odbiorów prace wcześniej odebrane z</w:t>
      </w:r>
      <w:r>
        <w:rPr>
          <w:rFonts w:ascii="Arial" w:hAnsi="Arial" w:cs="Arial"/>
          <w:sz w:val="22"/>
          <w:szCs w:val="22"/>
        </w:rPr>
        <w:t> </w:t>
      </w:r>
      <w:r w:rsidRPr="00E944F8">
        <w:rPr>
          <w:rFonts w:ascii="Arial" w:hAnsi="Arial" w:cs="Arial"/>
          <w:sz w:val="22"/>
          <w:szCs w:val="22"/>
        </w:rPr>
        <w:t>wadą podważają jakość prac wykonywany</w:t>
      </w:r>
      <w:r>
        <w:rPr>
          <w:rFonts w:ascii="Arial" w:hAnsi="Arial" w:cs="Arial"/>
          <w:sz w:val="22"/>
          <w:szCs w:val="22"/>
        </w:rPr>
        <w:t>ch po tym odbiorze.</w:t>
      </w:r>
    </w:p>
    <w:p w14:paraId="444CD6FA" w14:textId="77777777" w:rsidR="00FB7EC9" w:rsidRPr="0040320B" w:rsidRDefault="00FB7EC9" w:rsidP="00670925">
      <w:pPr>
        <w:pStyle w:val="Akapitzlist"/>
        <w:ind w:left="360" w:right="1"/>
        <w:jc w:val="both"/>
        <w:rPr>
          <w:rFonts w:ascii="Arial" w:eastAsia="Arial" w:hAnsi="Arial" w:cs="Arial"/>
          <w:sz w:val="22"/>
          <w:szCs w:val="22"/>
        </w:rPr>
      </w:pPr>
    </w:p>
    <w:p w14:paraId="52E01ED8"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1</w:t>
      </w:r>
      <w:r w:rsidRPr="0040320B">
        <w:rPr>
          <w:rFonts w:ascii="Arial" w:eastAsia="Arial" w:hAnsi="Arial" w:cs="Arial"/>
          <w:b/>
          <w:bCs/>
          <w:sz w:val="22"/>
          <w:szCs w:val="22"/>
        </w:rPr>
        <w:t>.</w:t>
      </w:r>
      <w:r w:rsidR="00660EA2">
        <w:rPr>
          <w:rFonts w:ascii="Arial" w:eastAsia="Arial" w:hAnsi="Arial" w:cs="Arial"/>
          <w:b/>
          <w:bCs/>
          <w:sz w:val="22"/>
          <w:szCs w:val="22"/>
        </w:rPr>
        <w:t xml:space="preserve"> Zmiany </w:t>
      </w:r>
      <w:r w:rsidR="007C021F">
        <w:rPr>
          <w:rFonts w:ascii="Arial" w:eastAsia="Arial" w:hAnsi="Arial" w:cs="Arial"/>
          <w:b/>
          <w:bCs/>
          <w:sz w:val="22"/>
          <w:szCs w:val="22"/>
        </w:rPr>
        <w:t>U</w:t>
      </w:r>
      <w:r w:rsidR="00660EA2">
        <w:rPr>
          <w:rFonts w:ascii="Arial" w:eastAsia="Arial" w:hAnsi="Arial" w:cs="Arial"/>
          <w:b/>
          <w:bCs/>
          <w:sz w:val="22"/>
          <w:szCs w:val="22"/>
        </w:rPr>
        <w:t>mowy</w:t>
      </w:r>
    </w:p>
    <w:p w14:paraId="7B0C1F21" w14:textId="77777777" w:rsidR="007B748D" w:rsidRDefault="007B748D" w:rsidP="00670925">
      <w:pPr>
        <w:ind w:right="1"/>
        <w:jc w:val="center"/>
        <w:rPr>
          <w:rFonts w:ascii="Arial" w:eastAsia="Arial" w:hAnsi="Arial" w:cs="Arial"/>
          <w:b/>
          <w:bCs/>
          <w:sz w:val="22"/>
          <w:szCs w:val="22"/>
        </w:rPr>
      </w:pPr>
    </w:p>
    <w:p w14:paraId="1B132CF3" w14:textId="77777777" w:rsidR="00FB7EC9" w:rsidRPr="0040320B" w:rsidRDefault="00FB7EC9"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przewiduje możliwość dokonania istotnych zmian postanowień zawartej Umowy w stosunku do treści oferty, na podstawie której dokonano wyboru Wykonawcy, w następujących przypadkach:</w:t>
      </w:r>
    </w:p>
    <w:p w14:paraId="49B038C6" w14:textId="77777777" w:rsidR="00D87035" w:rsidRPr="003E789C" w:rsidRDefault="00D87035" w:rsidP="00D87035">
      <w:pPr>
        <w:widowControl w:val="0"/>
        <w:numPr>
          <w:ilvl w:val="0"/>
          <w:numId w:val="13"/>
        </w:numPr>
        <w:suppressAutoHyphens/>
        <w:ind w:left="851" w:right="1" w:hanging="425"/>
        <w:jc w:val="both"/>
        <w:textAlignment w:val="auto"/>
        <w:rPr>
          <w:rFonts w:ascii="Arial" w:eastAsia="Arial" w:hAnsi="Arial" w:cs="Arial"/>
          <w:sz w:val="22"/>
          <w:szCs w:val="22"/>
        </w:rPr>
      </w:pPr>
      <w:r w:rsidRPr="003E789C">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3E789C">
        <w:rPr>
          <w:rFonts w:ascii="Arial" w:eastAsia="Arial" w:hAnsi="Arial" w:cs="Arial"/>
          <w:sz w:val="22"/>
          <w:szCs w:val="22"/>
        </w:rPr>
        <w:t>sytuacji zmian zaistniałych w trakcie obowiązywania Umowy dotyczących:</w:t>
      </w:r>
    </w:p>
    <w:p w14:paraId="087EDD3F" w14:textId="77777777" w:rsidR="00D87035" w:rsidRPr="008E6733" w:rsidRDefault="00D87035" w:rsidP="00D87035">
      <w:pPr>
        <w:pStyle w:val="Akapitzlist"/>
        <w:widowControl w:val="0"/>
        <w:numPr>
          <w:ilvl w:val="0"/>
          <w:numId w:val="61"/>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stawki podatku od towarów i usług;</w:t>
      </w:r>
    </w:p>
    <w:p w14:paraId="05FA8126" w14:textId="77777777" w:rsidR="00D87035" w:rsidRPr="008E6733" w:rsidRDefault="00D87035" w:rsidP="00D87035">
      <w:pPr>
        <w:pStyle w:val="Akapitzlist"/>
        <w:widowControl w:val="0"/>
        <w:numPr>
          <w:ilvl w:val="0"/>
          <w:numId w:val="61"/>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wysokości minimalnego wynagrodzenia za pracę albo wysokości minimalnej stawki godzinowej, ustalonych na podstawie przepisów ustawy z dnia 10 października 2002 r. o minimalnym wynagrodzeniu za pracę;</w:t>
      </w:r>
    </w:p>
    <w:p w14:paraId="76393850" w14:textId="77777777" w:rsidR="00D87035" w:rsidRPr="008E6733" w:rsidRDefault="00D87035" w:rsidP="00D87035">
      <w:pPr>
        <w:pStyle w:val="Akapitzlist"/>
        <w:widowControl w:val="0"/>
        <w:numPr>
          <w:ilvl w:val="0"/>
          <w:numId w:val="61"/>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 xml:space="preserve">zmiany zasad podlegania ubezpieczeniom społecznym lub ubezpieczeniu zdrowotnemu lub wysokości stawki składki na ubezpieczenia społeczne lub zdrowotne; </w:t>
      </w:r>
    </w:p>
    <w:p w14:paraId="0C324708" w14:textId="77777777" w:rsidR="00D87035" w:rsidRPr="008E6733" w:rsidRDefault="00D87035" w:rsidP="00D87035">
      <w:pPr>
        <w:pStyle w:val="Akapitzlist"/>
        <w:widowControl w:val="0"/>
        <w:numPr>
          <w:ilvl w:val="0"/>
          <w:numId w:val="61"/>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zasad gromadzenia i wysokości wpłat do pracowniczych planów kapitałowych, o których mowa w ustawie z dnia 4 października 2018 r. o</w:t>
      </w:r>
      <w:r>
        <w:rPr>
          <w:rFonts w:ascii="Arial" w:eastAsia="Arial" w:hAnsi="Arial" w:cs="Arial"/>
          <w:sz w:val="22"/>
          <w:szCs w:val="22"/>
        </w:rPr>
        <w:t> </w:t>
      </w:r>
      <w:r w:rsidRPr="008E6733">
        <w:rPr>
          <w:rFonts w:ascii="Arial" w:eastAsia="Arial" w:hAnsi="Arial" w:cs="Arial"/>
          <w:sz w:val="22"/>
          <w:szCs w:val="22"/>
        </w:rPr>
        <w:t>pracowniczych planach kapitałowych;</w:t>
      </w:r>
    </w:p>
    <w:p w14:paraId="7FDBBC05" w14:textId="77777777" w:rsidR="00D87035" w:rsidRPr="003E789C" w:rsidRDefault="00D87035" w:rsidP="00D87035">
      <w:pPr>
        <w:widowControl w:val="0"/>
        <w:suppressAutoHyphens/>
        <w:ind w:left="851" w:right="1"/>
        <w:jc w:val="both"/>
        <w:textAlignment w:val="auto"/>
        <w:rPr>
          <w:rFonts w:ascii="Arial" w:eastAsia="Arial" w:hAnsi="Arial" w:cs="Arial"/>
          <w:sz w:val="22"/>
          <w:szCs w:val="22"/>
        </w:rPr>
      </w:pPr>
      <w:r w:rsidRPr="003E789C">
        <w:rPr>
          <w:rFonts w:ascii="Arial" w:eastAsia="Arial" w:hAnsi="Arial" w:cs="Arial"/>
          <w:sz w:val="22"/>
          <w:szCs w:val="22"/>
        </w:rPr>
        <w:t>- jeżeli zmiany te będą miały wpływ na koszt realizacji zamówienia przez Wykonawcę. W takim przypadku zmiana wynagrodzenia Wykonawcy zostanie ustalona w sposób, o którym mowa w ust.</w:t>
      </w:r>
      <w:r>
        <w:rPr>
          <w:rFonts w:ascii="Arial" w:eastAsia="Arial" w:hAnsi="Arial" w:cs="Arial"/>
          <w:sz w:val="22"/>
          <w:szCs w:val="22"/>
        </w:rPr>
        <w:t xml:space="preserve"> 9;</w:t>
      </w:r>
    </w:p>
    <w:p w14:paraId="2BC8FBE9" w14:textId="77777777" w:rsidR="00FB7EC9" w:rsidRPr="0040320B" w:rsidRDefault="00FB7EC9" w:rsidP="00670925">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zmiany składu zespołu </w:t>
      </w:r>
      <w:r w:rsidR="002A30F4">
        <w:rPr>
          <w:rFonts w:ascii="Arial" w:eastAsia="Arial" w:hAnsi="Arial" w:cs="Arial"/>
          <w:sz w:val="22"/>
          <w:szCs w:val="22"/>
        </w:rPr>
        <w:t>osób skierowanych do realizacji przedmiotu Umowy</w:t>
      </w:r>
      <w:r w:rsidRPr="0040320B">
        <w:rPr>
          <w:rFonts w:ascii="Arial" w:eastAsia="Arial" w:hAnsi="Arial" w:cs="Arial"/>
          <w:sz w:val="22"/>
          <w:szCs w:val="22"/>
        </w:rPr>
        <w:t>, wskazanego przez Wykonawcę w ofercie Wykonawcy z dnia ……………, w</w:t>
      </w:r>
      <w:r w:rsidR="008B027E">
        <w:rPr>
          <w:rFonts w:ascii="Arial" w:eastAsia="Arial" w:hAnsi="Arial" w:cs="Arial"/>
          <w:sz w:val="22"/>
          <w:szCs w:val="22"/>
        </w:rPr>
        <w:t> </w:t>
      </w:r>
      <w:r w:rsidRPr="0040320B">
        <w:rPr>
          <w:rFonts w:ascii="Arial" w:eastAsia="Arial" w:hAnsi="Arial" w:cs="Arial"/>
          <w:sz w:val="22"/>
          <w:szCs w:val="22"/>
        </w:rPr>
        <w:t>szczególności w przypadkach losowych, takich jak np. śmierć, długotrwała choroba uniemożliwiająca wykonanie przedmiotu Umowy lub z powodu uzasadnionej negatywnej oceny dokonanej przez przedstawiciela Zamawiającego podczas realizacji Umowy;</w:t>
      </w:r>
    </w:p>
    <w:p w14:paraId="5874E94B" w14:textId="77777777" w:rsidR="00CE3E9A" w:rsidRPr="00797E44" w:rsidRDefault="00CE3E9A" w:rsidP="00CE3E9A">
      <w:pPr>
        <w:pStyle w:val="Akapitzlist"/>
        <w:widowControl w:val="0"/>
        <w:numPr>
          <w:ilvl w:val="0"/>
          <w:numId w:val="13"/>
        </w:numPr>
        <w:suppressAutoHyphens/>
        <w:ind w:left="851" w:right="1" w:hanging="491"/>
        <w:contextualSpacing w:val="0"/>
        <w:jc w:val="both"/>
        <w:textAlignment w:val="auto"/>
        <w:rPr>
          <w:rFonts w:ascii="Arial" w:eastAsia="Arial" w:hAnsi="Arial" w:cs="Arial"/>
          <w:sz w:val="22"/>
          <w:szCs w:val="22"/>
        </w:rPr>
      </w:pPr>
      <w:r w:rsidRPr="006A6C2B">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6A6C2B">
        <w:rPr>
          <w:rFonts w:ascii="Arial" w:eastAsia="Arial" w:hAnsi="Arial" w:cs="Arial"/>
          <w:sz w:val="22"/>
          <w:szCs w:val="22"/>
        </w:rPr>
        <w:t xml:space="preserve">sytuacji zaistnienia okoliczności, które spowodują konieczność wprowadzenia modyfikacji sposobu prowadzenia prac pilotażowych w danej lokalizacji, o czym mowa w § 5 ust. 11. W takim przypadku zmiana wynagrodzenia Wykonawcy zostanie </w:t>
      </w:r>
      <w:r w:rsidRPr="006A6C2B">
        <w:rPr>
          <w:rFonts w:ascii="Arial" w:eastAsia="Arial" w:hAnsi="Arial" w:cs="Arial"/>
          <w:sz w:val="22"/>
          <w:szCs w:val="22"/>
        </w:rPr>
        <w:lastRenderedPageBreak/>
        <w:t>ustalona w</w:t>
      </w:r>
      <w:r>
        <w:rPr>
          <w:rFonts w:ascii="Arial" w:eastAsia="Arial" w:hAnsi="Arial" w:cs="Arial"/>
          <w:sz w:val="22"/>
          <w:szCs w:val="22"/>
        </w:rPr>
        <w:t xml:space="preserve"> sposób, o którym mowa w ust. 2; </w:t>
      </w:r>
    </w:p>
    <w:p w14:paraId="1826BF4F" w14:textId="77777777" w:rsidR="00CE3E9A" w:rsidRPr="005A3C16" w:rsidRDefault="00CE3E9A" w:rsidP="00CE3E9A">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zawieszenia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3;</w:t>
      </w:r>
    </w:p>
    <w:p w14:paraId="2186041B" w14:textId="77777777" w:rsidR="00CE3E9A" w:rsidRPr="005A3C16" w:rsidRDefault="00CE3E9A" w:rsidP="00CE3E9A">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przerwania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4;</w:t>
      </w:r>
    </w:p>
    <w:p w14:paraId="2D584172" w14:textId="77777777" w:rsidR="00CE3E9A" w:rsidRPr="005A3C16" w:rsidRDefault="00CE3E9A" w:rsidP="00CE3E9A">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5A3C16">
        <w:rPr>
          <w:rFonts w:ascii="Arial" w:eastAsia="Arial" w:hAnsi="Arial" w:cs="Arial"/>
          <w:sz w:val="22"/>
          <w:szCs w:val="22"/>
        </w:rPr>
        <w:t>sytuacji zaistnienia okoliczności, które spowodują konieczność przeniesienia prac pilotażowych do lokalizacji rezerwowej, o czym mowa w § 5 ust. 11. W takim przypadku zmiana wynagrodzenia Wykonawc</w:t>
      </w:r>
      <w:r>
        <w:rPr>
          <w:rFonts w:ascii="Arial" w:eastAsia="Arial" w:hAnsi="Arial" w:cs="Arial"/>
          <w:sz w:val="22"/>
          <w:szCs w:val="22"/>
        </w:rPr>
        <w:t>y zostanie ustalona w sposób, o </w:t>
      </w:r>
      <w:r w:rsidRPr="005A3C16">
        <w:rPr>
          <w:rFonts w:ascii="Arial" w:eastAsia="Arial" w:hAnsi="Arial" w:cs="Arial"/>
          <w:sz w:val="22"/>
          <w:szCs w:val="22"/>
        </w:rPr>
        <w:t>którym mowa w ust. 5;</w:t>
      </w:r>
    </w:p>
    <w:p w14:paraId="2DD390C0" w14:textId="77777777" w:rsidR="00964C55" w:rsidRPr="00225084" w:rsidRDefault="00964C55" w:rsidP="00964C55">
      <w:pPr>
        <w:numPr>
          <w:ilvl w:val="0"/>
          <w:numId w:val="13"/>
        </w:numPr>
        <w:ind w:left="851" w:hanging="425"/>
        <w:contextualSpacing/>
        <w:jc w:val="both"/>
        <w:rPr>
          <w:rFonts w:ascii="Arial" w:eastAsia="Arial" w:hAnsi="Arial"/>
          <w:sz w:val="22"/>
        </w:rPr>
      </w:pPr>
      <w:r w:rsidRPr="00225084">
        <w:rPr>
          <w:rFonts w:ascii="Arial" w:eastAsia="Arial" w:hAnsi="Arial"/>
          <w:sz w:val="22"/>
        </w:rPr>
        <w:t>wydłużenia  realizacji Umowy lub poszczególnych etapów Umowy o czas będący wynikiem niezawinionego opóźnienia Wykonawcy, w szczególności wynikającego z</w:t>
      </w:r>
      <w:r>
        <w:rPr>
          <w:rFonts w:ascii="Arial" w:eastAsia="Arial" w:hAnsi="Arial"/>
          <w:sz w:val="22"/>
        </w:rPr>
        <w:t> </w:t>
      </w:r>
      <w:r w:rsidRPr="00225084">
        <w:rPr>
          <w:rFonts w:ascii="Arial" w:eastAsia="Arial" w:hAnsi="Arial"/>
          <w:sz w:val="22"/>
        </w:rPr>
        <w:t>występowania na terenie Polski lub innego kraju europejskiego, w trakcie realizacji Umowy, 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czasowo uniemożliwiających lub poważnie utrudniających realizację Umowy lub jej części lub wynikający z ustaleń między Zamawiającym a Wykonawcą będących skutkiem informacji lub wniosku Wykonawcy, o których mowa w § 5 ust. 11 i</w:t>
      </w:r>
      <w:r>
        <w:rPr>
          <w:rFonts w:ascii="Arial" w:eastAsia="Arial" w:hAnsi="Arial"/>
          <w:sz w:val="22"/>
        </w:rPr>
        <w:t> </w:t>
      </w:r>
      <w:r w:rsidRPr="00225084">
        <w:rPr>
          <w:rFonts w:ascii="Arial" w:eastAsia="Arial" w:hAnsi="Arial"/>
          <w:sz w:val="22"/>
        </w:rPr>
        <w:t>wynikającej z nich decyzji Zamawiającego o modyfikacji sposobu prowadzenia prac pilotażowych w danej lokalizacji (zgodnie z § 5 ust. 11 pkt. 1) lub zawieszeniu prowadzenia prac w danej lokalizacji (zgodnie z § 5 ust. 11 pkt. 2) lub przeniesienia prac pilotażowych do lokalizacji rezerwowej (zgodnie z § 5 ust. 11 pkt. 4), z</w:t>
      </w:r>
      <w:r>
        <w:rPr>
          <w:rFonts w:ascii="Arial" w:eastAsia="Arial" w:hAnsi="Arial"/>
          <w:sz w:val="22"/>
        </w:rPr>
        <w:t> </w:t>
      </w:r>
      <w:r w:rsidRPr="00225084">
        <w:rPr>
          <w:rFonts w:ascii="Arial" w:eastAsia="Arial" w:hAnsi="Arial"/>
          <w:sz w:val="22"/>
        </w:rPr>
        <w:t>zastrzeżeniem, że:</w:t>
      </w:r>
    </w:p>
    <w:p w14:paraId="2864E387" w14:textId="77777777" w:rsidR="00964C55" w:rsidRPr="00225084" w:rsidRDefault="00964C55" w:rsidP="00964C55">
      <w:pPr>
        <w:numPr>
          <w:ilvl w:val="0"/>
          <w:numId w:val="62"/>
        </w:numPr>
        <w:ind w:left="1276" w:hanging="425"/>
        <w:contextualSpacing/>
        <w:jc w:val="both"/>
        <w:rPr>
          <w:rFonts w:ascii="Arial" w:eastAsia="Arial" w:hAnsi="Arial"/>
          <w:sz w:val="22"/>
        </w:rPr>
      </w:pPr>
      <w:r w:rsidRPr="00225084">
        <w:rPr>
          <w:rFonts w:ascii="Arial" w:eastAsia="Arial" w:hAnsi="Arial"/>
          <w:sz w:val="22"/>
        </w:rPr>
        <w:t>czas o jaki może zostać wydłużona realizacja Umowy nie może przekroczyć 90</w:t>
      </w:r>
      <w:r>
        <w:rPr>
          <w:rFonts w:ascii="Arial" w:eastAsia="Arial" w:hAnsi="Arial"/>
          <w:sz w:val="22"/>
        </w:rPr>
        <w:t> </w:t>
      </w:r>
      <w:r w:rsidRPr="00225084">
        <w:rPr>
          <w:rFonts w:ascii="Arial" w:eastAsia="Arial" w:hAnsi="Arial"/>
          <w:sz w:val="22"/>
        </w:rPr>
        <w:t>dni kalendarzowych, lub</w:t>
      </w:r>
    </w:p>
    <w:p w14:paraId="41797A59" w14:textId="77777777" w:rsidR="00964C55" w:rsidRPr="00340FE5" w:rsidRDefault="00964C55" w:rsidP="00964C55">
      <w:pPr>
        <w:numPr>
          <w:ilvl w:val="0"/>
          <w:numId w:val="62"/>
        </w:numPr>
        <w:ind w:left="1276" w:hanging="425"/>
        <w:contextualSpacing/>
        <w:jc w:val="both"/>
        <w:rPr>
          <w:rFonts w:ascii="Arial" w:eastAsia="Arial" w:hAnsi="Arial" w:cs="Arial"/>
          <w:sz w:val="22"/>
          <w:szCs w:val="22"/>
        </w:rPr>
      </w:pPr>
      <w:r w:rsidRPr="00225084">
        <w:rPr>
          <w:rFonts w:ascii="Arial" w:eastAsia="Arial" w:hAnsi="Arial"/>
          <w:sz w:val="22"/>
        </w:rPr>
        <w:t xml:space="preserve">przy założeniu, że wprowadzone zostaną zmiany w umowie o dofinansowanie Projektu polegające na jego wydłużeniu – Umowa może zostać przedłużona maksymalnie do 30 czerwca 2023 r.  Zmiana trwania realizacji Umowy, w tym zmiana terminu jej zakończenia wymaga zgody obu Stron i jest uwarunkowana koniecznością realizacji Projektu w pełnym zakresie i jego końcowego rozliczenia. Jednocześnie, w takiej sytuacji, na podstawie art. 144 ust. 1 pkt. 1 </w:t>
      </w:r>
      <w:proofErr w:type="spellStart"/>
      <w:r w:rsidRPr="00225084">
        <w:rPr>
          <w:rFonts w:ascii="Arial" w:eastAsia="Arial" w:hAnsi="Arial"/>
          <w:sz w:val="22"/>
        </w:rPr>
        <w:t>Pzp</w:t>
      </w:r>
      <w:proofErr w:type="spellEnd"/>
      <w:r w:rsidRPr="00225084">
        <w:rPr>
          <w:rFonts w:ascii="Arial" w:eastAsia="Arial" w:hAnsi="Arial"/>
          <w:sz w:val="22"/>
        </w:rPr>
        <w:t>, możliwa będzie zmiana wynagrodzenia przysługującego Wykonawcy za realizację Umowy, w szczególności w sytuacji o ile dla właściwej realizacji Umowy konieczne będzie powtórzenie części prac pilotażowych wykonanych do momentu zawieszenia tych prac (powtórzenie prac, które należy wykonać w</w:t>
      </w:r>
      <w:r>
        <w:rPr>
          <w:rFonts w:ascii="Arial" w:eastAsia="Arial" w:hAnsi="Arial"/>
          <w:sz w:val="22"/>
        </w:rPr>
        <w:t> </w:t>
      </w:r>
      <w:r w:rsidRPr="00225084">
        <w:rPr>
          <w:rFonts w:ascii="Arial" w:eastAsia="Arial" w:hAnsi="Arial"/>
          <w:sz w:val="22"/>
        </w:rPr>
        <w:t>kolejnym sezonie wegetacyjnym). Zmiana taka jest możliwa pod warunkiem posiadania przez Zamawiającego środków finansowych i zostanie ustalona w</w:t>
      </w:r>
      <w:r>
        <w:rPr>
          <w:rFonts w:ascii="Arial" w:eastAsia="Arial" w:hAnsi="Arial"/>
          <w:sz w:val="22"/>
        </w:rPr>
        <w:t> </w:t>
      </w:r>
      <w:r w:rsidRPr="00225084">
        <w:rPr>
          <w:rFonts w:ascii="Arial" w:eastAsia="Arial" w:hAnsi="Arial"/>
          <w:sz w:val="22"/>
        </w:rPr>
        <w:t>drodze uzgodnień prowadzonych między Wykonawcą a Zamawiającym w</w:t>
      </w:r>
      <w:r>
        <w:rPr>
          <w:rFonts w:ascii="Arial" w:eastAsia="Arial" w:hAnsi="Arial"/>
          <w:sz w:val="22"/>
        </w:rPr>
        <w:t> </w:t>
      </w:r>
      <w:r w:rsidRPr="00225084">
        <w:rPr>
          <w:rFonts w:ascii="Arial" w:eastAsia="Arial" w:hAnsi="Arial"/>
          <w:sz w:val="22"/>
        </w:rPr>
        <w:t>trybie pisemnym, o którym mowa w § 5 ust. 2 pkt. 2, w oparciu o kosztorysy prac przygotowane w Etapie II zamówienia dla wszystkich lokalizacji zwalczanego gatunku</w:t>
      </w:r>
      <w:r>
        <w:rPr>
          <w:rFonts w:ascii="Arial" w:eastAsia="Arial" w:hAnsi="Arial"/>
          <w:sz w:val="22"/>
        </w:rPr>
        <w:t>;</w:t>
      </w:r>
      <w:r w:rsidRPr="00340FE5">
        <w:rPr>
          <w:rFonts w:ascii="Arial" w:eastAsia="Arial" w:hAnsi="Arial"/>
          <w:sz w:val="22"/>
        </w:rPr>
        <w:t xml:space="preserve"> </w:t>
      </w:r>
    </w:p>
    <w:p w14:paraId="6C578D09" w14:textId="77777777" w:rsidR="00CE3E9A" w:rsidRPr="009543B0" w:rsidRDefault="00CE3E9A" w:rsidP="00CE3E9A">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wydłużenia terminu </w:t>
      </w:r>
      <w:r w:rsidRPr="005948C9">
        <w:rPr>
          <w:rFonts w:ascii="Arial" w:eastAsia="Arial" w:hAnsi="Arial" w:cs="Arial"/>
          <w:sz w:val="22"/>
          <w:szCs w:val="22"/>
        </w:rPr>
        <w:t xml:space="preserve">złożenia do odbioru prac przewidzianych do </w:t>
      </w:r>
      <w:r>
        <w:rPr>
          <w:rFonts w:ascii="Arial" w:eastAsia="Arial" w:hAnsi="Arial" w:cs="Arial"/>
          <w:sz w:val="22"/>
          <w:szCs w:val="22"/>
        </w:rPr>
        <w:t>wy</w:t>
      </w:r>
      <w:r w:rsidRPr="005948C9">
        <w:rPr>
          <w:rFonts w:ascii="Arial" w:eastAsia="Arial" w:hAnsi="Arial" w:cs="Arial"/>
          <w:sz w:val="22"/>
          <w:szCs w:val="22"/>
        </w:rPr>
        <w:t>konania w</w:t>
      </w:r>
      <w:r>
        <w:rPr>
          <w:rFonts w:ascii="Arial" w:eastAsia="Arial" w:hAnsi="Arial" w:cs="Arial"/>
          <w:sz w:val="22"/>
          <w:szCs w:val="22"/>
        </w:rPr>
        <w:t> </w:t>
      </w:r>
      <w:r w:rsidRPr="005948C9">
        <w:rPr>
          <w:rFonts w:ascii="Arial" w:eastAsia="Arial" w:hAnsi="Arial" w:cs="Arial"/>
          <w:sz w:val="22"/>
          <w:szCs w:val="22"/>
        </w:rPr>
        <w:t>Etapie</w:t>
      </w:r>
      <w:r>
        <w:rPr>
          <w:rFonts w:ascii="Arial" w:eastAsia="Arial" w:hAnsi="Arial" w:cs="Arial"/>
          <w:sz w:val="22"/>
          <w:szCs w:val="22"/>
        </w:rPr>
        <w:t> </w:t>
      </w:r>
      <w:r w:rsidRPr="00CE3E9A">
        <w:rPr>
          <w:rFonts w:ascii="Arial" w:eastAsia="Arial" w:hAnsi="Arial" w:cs="Arial"/>
          <w:sz w:val="22"/>
          <w:szCs w:val="22"/>
        </w:rPr>
        <w:t xml:space="preserve">II zamówienia o maksymalnie 30 dni kalendarzowych, w sytuacji zmian w występowaniu lokalnych populacji </w:t>
      </w:r>
      <w:r w:rsidRPr="006C0622">
        <w:rPr>
          <w:rFonts w:ascii="Arial" w:eastAsia="Arial" w:hAnsi="Arial" w:cs="Arial"/>
          <w:sz w:val="22"/>
          <w:szCs w:val="22"/>
        </w:rPr>
        <w:t xml:space="preserve">Raków wynikających ze specyficznych dla </w:t>
      </w:r>
      <w:r w:rsidRPr="006C0622">
        <w:rPr>
          <w:rFonts w:ascii="Arial" w:eastAsia="Arial" w:hAnsi="Arial" w:cs="Arial"/>
          <w:sz w:val="22"/>
          <w:szCs w:val="22"/>
        </w:rPr>
        <w:lastRenderedPageBreak/>
        <w:t>R</w:t>
      </w:r>
      <w:r w:rsidRPr="00CE3E9A">
        <w:rPr>
          <w:rFonts w:ascii="Arial" w:eastAsia="Arial" w:hAnsi="Arial" w:cs="Arial"/>
          <w:sz w:val="22"/>
          <w:szCs w:val="22"/>
        </w:rPr>
        <w:t>aków cech biologicznych i/lub warunków atmosferycznych w trakcie realizacji zamówienia.</w:t>
      </w:r>
      <w:r w:rsidRPr="005948C9">
        <w:rPr>
          <w:rFonts w:ascii="Arial" w:eastAsia="Arial" w:hAnsi="Arial" w:cs="Arial"/>
          <w:sz w:val="22"/>
          <w:szCs w:val="22"/>
        </w:rPr>
        <w:t xml:space="preserve"> </w:t>
      </w:r>
      <w:r>
        <w:rPr>
          <w:rFonts w:ascii="Arial" w:eastAsia="Arial" w:hAnsi="Arial" w:cs="Arial"/>
          <w:sz w:val="22"/>
          <w:szCs w:val="22"/>
        </w:rPr>
        <w:t>W</w:t>
      </w:r>
      <w:r w:rsidRPr="00A04A0F">
        <w:rPr>
          <w:rFonts w:ascii="Arial" w:eastAsia="Arial" w:hAnsi="Arial" w:cs="Arial"/>
          <w:sz w:val="22"/>
          <w:szCs w:val="22"/>
        </w:rPr>
        <w:t>ydłużeni</w:t>
      </w:r>
      <w:r>
        <w:rPr>
          <w:rFonts w:ascii="Arial" w:eastAsia="Arial" w:hAnsi="Arial" w:cs="Arial"/>
          <w:sz w:val="22"/>
          <w:szCs w:val="22"/>
        </w:rPr>
        <w:t xml:space="preserve">e, o którym mowa w zdaniu </w:t>
      </w:r>
      <w:r w:rsidRPr="000E42CE">
        <w:rPr>
          <w:rFonts w:ascii="Arial" w:eastAsia="Arial" w:hAnsi="Arial" w:cs="Arial"/>
          <w:sz w:val="22"/>
          <w:szCs w:val="22"/>
        </w:rPr>
        <w:t>popr</w:t>
      </w:r>
      <w:r w:rsidRPr="00F95E9B">
        <w:rPr>
          <w:rFonts w:ascii="Arial" w:eastAsia="Arial" w:hAnsi="Arial" w:cs="Arial"/>
          <w:sz w:val="22"/>
          <w:szCs w:val="22"/>
        </w:rPr>
        <w:t>zedzającym</w:t>
      </w:r>
      <w:r>
        <w:rPr>
          <w:rFonts w:ascii="Arial" w:eastAsia="Arial" w:hAnsi="Arial" w:cs="Arial"/>
          <w:sz w:val="22"/>
          <w:szCs w:val="22"/>
        </w:rPr>
        <w:t>,</w:t>
      </w:r>
      <w:r w:rsidRPr="00C33CE3">
        <w:rPr>
          <w:rFonts w:ascii="Arial" w:eastAsia="Arial" w:hAnsi="Arial" w:cs="Arial"/>
          <w:sz w:val="22"/>
          <w:szCs w:val="22"/>
        </w:rPr>
        <w:t xml:space="preserve"> będzie powodowało równoważne przesunięcie terminu rozpoczęcia i zakończenia Etapu III</w:t>
      </w:r>
      <w:r>
        <w:rPr>
          <w:rFonts w:ascii="Arial" w:eastAsia="Arial" w:hAnsi="Arial" w:cs="Arial"/>
          <w:sz w:val="22"/>
          <w:szCs w:val="22"/>
        </w:rPr>
        <w:t xml:space="preserve"> </w:t>
      </w:r>
      <w:r w:rsidRPr="00C33CE3">
        <w:rPr>
          <w:rFonts w:ascii="Arial" w:eastAsia="Arial" w:hAnsi="Arial" w:cs="Arial"/>
          <w:sz w:val="22"/>
          <w:szCs w:val="22"/>
        </w:rPr>
        <w:t>i</w:t>
      </w:r>
      <w:r>
        <w:rPr>
          <w:rFonts w:ascii="Arial" w:eastAsia="Arial" w:hAnsi="Arial" w:cs="Arial"/>
          <w:sz w:val="22"/>
          <w:szCs w:val="22"/>
        </w:rPr>
        <w:t xml:space="preserve"> </w:t>
      </w:r>
      <w:r w:rsidRPr="00C33CE3">
        <w:rPr>
          <w:rFonts w:ascii="Arial" w:eastAsia="Arial" w:hAnsi="Arial" w:cs="Arial"/>
          <w:sz w:val="22"/>
          <w:szCs w:val="22"/>
        </w:rPr>
        <w:t>Etapu IV, w tym terminów rozpoczęcia i</w:t>
      </w:r>
      <w:r>
        <w:rPr>
          <w:rFonts w:ascii="Arial" w:eastAsia="Arial" w:hAnsi="Arial" w:cs="Arial"/>
          <w:sz w:val="22"/>
          <w:szCs w:val="22"/>
        </w:rPr>
        <w:t xml:space="preserve"> </w:t>
      </w:r>
      <w:r w:rsidRPr="00C33CE3">
        <w:rPr>
          <w:rFonts w:ascii="Arial" w:eastAsia="Arial" w:hAnsi="Arial" w:cs="Arial"/>
          <w:sz w:val="22"/>
          <w:szCs w:val="22"/>
        </w:rPr>
        <w:t>zakończenia poszczególnych okresów prowadzenia prac pilotażowych</w:t>
      </w:r>
      <w:r w:rsidRPr="000E42CE">
        <w:rPr>
          <w:rFonts w:ascii="Arial" w:eastAsia="Arial" w:hAnsi="Arial" w:cs="Arial"/>
          <w:sz w:val="22"/>
          <w:szCs w:val="22"/>
        </w:rPr>
        <w:t>.</w:t>
      </w:r>
      <w:r w:rsidRPr="005948C9">
        <w:rPr>
          <w:rFonts w:ascii="Arial" w:eastAsia="Arial" w:hAnsi="Arial" w:cs="Arial"/>
          <w:sz w:val="22"/>
          <w:szCs w:val="22"/>
        </w:rPr>
        <w:t xml:space="preserve"> </w:t>
      </w:r>
      <w:r>
        <w:rPr>
          <w:rFonts w:ascii="Arial" w:eastAsia="Arial" w:hAnsi="Arial" w:cs="Arial"/>
          <w:sz w:val="22"/>
          <w:szCs w:val="22"/>
        </w:rPr>
        <w:t xml:space="preserve">Powyżej określone zmiany możliwe są na pisemny, uzasadniony wniosek Wykonawcy, który będzie rozpatrywany przez Zamawiającego w sposób i w terminach, o których mowa w ust. 6. </w:t>
      </w:r>
    </w:p>
    <w:p w14:paraId="75CA70E7" w14:textId="77777777" w:rsidR="00CE3E9A" w:rsidRPr="002E7CF0" w:rsidRDefault="00CE3E9A" w:rsidP="00CE3E9A">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gdy konieczność wprowadzenia zmian, będzie następstwem zmian wprowadzonych w umowach pomiędzy Zamawiającym a inną niż Wykonawca stroną, w tym instytucj</w:t>
      </w:r>
      <w:r>
        <w:rPr>
          <w:rFonts w:ascii="Arial" w:eastAsia="Arial" w:hAnsi="Arial" w:cs="Arial"/>
          <w:sz w:val="22"/>
          <w:szCs w:val="22"/>
        </w:rPr>
        <w:t xml:space="preserve">ą wdrażającą </w:t>
      </w:r>
      <w:r w:rsidRPr="0040320B">
        <w:rPr>
          <w:rFonts w:ascii="Arial" w:eastAsia="Arial" w:hAnsi="Arial" w:cs="Arial"/>
          <w:sz w:val="22"/>
          <w:szCs w:val="22"/>
        </w:rPr>
        <w:t xml:space="preserve">Program Infrastruktura i Środowisko 2014-2020, w ramach którego realizowana jest Umowa lub będzie następstwem zmian </w:t>
      </w:r>
      <w:r w:rsidRPr="002E7CF0">
        <w:rPr>
          <w:rFonts w:ascii="Arial" w:eastAsia="Arial" w:hAnsi="Arial" w:cs="Arial"/>
          <w:sz w:val="22"/>
          <w:szCs w:val="22"/>
        </w:rPr>
        <w:t>wytycznych dotyczących Programu Infrastruktura i Środowisko 2014-2020 lub wytycznych i</w:t>
      </w:r>
      <w:r>
        <w:rPr>
          <w:rFonts w:ascii="Arial" w:eastAsia="Arial" w:hAnsi="Arial" w:cs="Arial"/>
          <w:sz w:val="22"/>
          <w:szCs w:val="22"/>
        </w:rPr>
        <w:t> </w:t>
      </w:r>
      <w:r w:rsidRPr="002E7CF0">
        <w:rPr>
          <w:rFonts w:ascii="Arial" w:eastAsia="Arial" w:hAnsi="Arial" w:cs="Arial"/>
          <w:sz w:val="22"/>
          <w:szCs w:val="22"/>
        </w:rPr>
        <w:t>zaleceń Instytucji Zarządzającej lub Instytucji Pośredniczącej</w:t>
      </w:r>
      <w:r>
        <w:rPr>
          <w:rFonts w:ascii="Arial" w:eastAsia="Arial" w:hAnsi="Arial" w:cs="Arial"/>
          <w:sz w:val="22"/>
          <w:szCs w:val="22"/>
        </w:rPr>
        <w:t xml:space="preserve"> lub  będzie wynikiem zmian wyszczególnionych w aneksie do umowy o dofina</w:t>
      </w:r>
      <w:r w:rsidR="00E622FF">
        <w:rPr>
          <w:rFonts w:ascii="Arial" w:eastAsia="Arial" w:hAnsi="Arial" w:cs="Arial"/>
          <w:sz w:val="22"/>
          <w:szCs w:val="22"/>
        </w:rPr>
        <w:t>n</w:t>
      </w:r>
      <w:r>
        <w:rPr>
          <w:rFonts w:ascii="Arial" w:eastAsia="Arial" w:hAnsi="Arial" w:cs="Arial"/>
          <w:sz w:val="22"/>
          <w:szCs w:val="22"/>
        </w:rPr>
        <w:t>sowanie Projektu i jej załącznikach;</w:t>
      </w:r>
    </w:p>
    <w:p w14:paraId="725A37A4" w14:textId="77777777" w:rsidR="00CE3E9A" w:rsidRDefault="00CE3E9A" w:rsidP="00CE3E9A">
      <w:pPr>
        <w:pStyle w:val="Akapitzlist"/>
        <w:numPr>
          <w:ilvl w:val="0"/>
          <w:numId w:val="12"/>
        </w:numPr>
        <w:ind w:left="426" w:hanging="426"/>
        <w:jc w:val="both"/>
        <w:rPr>
          <w:rFonts w:ascii="Arial" w:eastAsia="Arial" w:hAnsi="Arial" w:cs="Arial"/>
          <w:sz w:val="22"/>
          <w:szCs w:val="22"/>
        </w:rPr>
      </w:pPr>
      <w:r w:rsidRPr="007260FE">
        <w:rPr>
          <w:rFonts w:ascii="Arial" w:eastAsia="Arial" w:hAnsi="Arial" w:cs="Arial"/>
          <w:sz w:val="22"/>
          <w:szCs w:val="22"/>
        </w:rPr>
        <w:t xml:space="preserve">Zmiana wynagrodzenia, o której mowa w ust. 1 pkt. </w:t>
      </w:r>
      <w:r>
        <w:rPr>
          <w:rFonts w:ascii="Arial" w:eastAsia="Arial" w:hAnsi="Arial" w:cs="Arial"/>
          <w:sz w:val="22"/>
          <w:szCs w:val="22"/>
        </w:rPr>
        <w:t>3</w:t>
      </w:r>
      <w:r w:rsidRPr="007260FE">
        <w:rPr>
          <w:rFonts w:ascii="Arial" w:eastAsia="Arial" w:hAnsi="Arial" w:cs="Arial"/>
          <w:sz w:val="22"/>
          <w:szCs w:val="22"/>
        </w:rPr>
        <w:t xml:space="preserve"> zostanie ustalona w drodze uzgodnień między Wyko</w:t>
      </w:r>
      <w:r>
        <w:rPr>
          <w:rFonts w:ascii="Arial" w:eastAsia="Arial" w:hAnsi="Arial" w:cs="Arial"/>
          <w:sz w:val="22"/>
          <w:szCs w:val="22"/>
        </w:rPr>
        <w:t xml:space="preserve">nawcą a Zamawiającym. Wynagrodzenie należne Wykonawcy z tytułu działań zrealizowanych w danej lokalizacji zostanie ustalone w oparciu o kosztorys prac stanowiący część specyfikacji prowadzenia działań pilotażowych dla tej lokalizacji (zgodnie z pkt. IV.C.4. OPZ). </w:t>
      </w:r>
      <w:r w:rsidRPr="007260FE">
        <w:rPr>
          <w:rFonts w:ascii="Arial" w:eastAsia="Arial" w:hAnsi="Arial" w:cs="Arial"/>
          <w:sz w:val="22"/>
          <w:szCs w:val="22"/>
        </w:rPr>
        <w:t>Wy</w:t>
      </w:r>
      <w:r>
        <w:rPr>
          <w:rFonts w:ascii="Arial" w:eastAsia="Arial" w:hAnsi="Arial" w:cs="Arial"/>
          <w:sz w:val="22"/>
          <w:szCs w:val="22"/>
        </w:rPr>
        <w:t>nagrodzenie przyszłe, to jest za działania wynikające z modyfikacji prowadzenia prac,</w:t>
      </w:r>
      <w:r w:rsidRPr="007260FE">
        <w:rPr>
          <w:rFonts w:ascii="Arial" w:eastAsia="Arial" w:hAnsi="Arial" w:cs="Arial"/>
          <w:sz w:val="22"/>
          <w:szCs w:val="22"/>
        </w:rPr>
        <w:t xml:space="preserve"> </w:t>
      </w:r>
      <w:r>
        <w:rPr>
          <w:rFonts w:ascii="Arial" w:eastAsia="Arial" w:hAnsi="Arial" w:cs="Arial"/>
          <w:sz w:val="22"/>
          <w:szCs w:val="22"/>
        </w:rPr>
        <w:t xml:space="preserve">zostanie określone w oparciu o koszty poszczególnych czynności </w:t>
      </w:r>
      <w:r w:rsidR="004E094C">
        <w:rPr>
          <w:rFonts w:ascii="Arial" w:eastAsia="Arial" w:hAnsi="Arial" w:cs="Arial"/>
          <w:sz w:val="22"/>
          <w:szCs w:val="22"/>
        </w:rPr>
        <w:t xml:space="preserve">i </w:t>
      </w:r>
      <w:r>
        <w:rPr>
          <w:rFonts w:ascii="Arial" w:eastAsia="Arial" w:hAnsi="Arial" w:cs="Arial"/>
          <w:sz w:val="22"/>
          <w:szCs w:val="22"/>
        </w:rPr>
        <w:t xml:space="preserve">obliczone na podstawie kosztów czynności analogicznych, wyszczególnionych w kosztorysach prac przygotowanych w Etapie II zamówienia dla wszystkich lokalizacji zwalczanego gatunku. </w:t>
      </w:r>
      <w:r w:rsidRPr="007260FE">
        <w:rPr>
          <w:rFonts w:ascii="Arial" w:eastAsia="Arial" w:hAnsi="Arial" w:cs="Arial"/>
          <w:sz w:val="22"/>
          <w:szCs w:val="22"/>
        </w:rPr>
        <w:t xml:space="preserve">  </w:t>
      </w:r>
    </w:p>
    <w:p w14:paraId="0A1573CF" w14:textId="77777777" w:rsidR="00CE3E9A" w:rsidRDefault="00CE3E9A" w:rsidP="00CE3E9A">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4 zostanie ustalone</w:t>
      </w:r>
      <w:r w:rsidRPr="007260FE">
        <w:rPr>
          <w:rFonts w:ascii="Arial" w:eastAsia="Arial" w:hAnsi="Arial" w:cs="Arial"/>
          <w:sz w:val="22"/>
          <w:szCs w:val="22"/>
        </w:rPr>
        <w:t xml:space="preserve"> w drodze uzgodnień między Wyko</w:t>
      </w:r>
      <w:r>
        <w:rPr>
          <w:rFonts w:ascii="Arial" w:eastAsia="Arial" w:hAnsi="Arial" w:cs="Arial"/>
          <w:sz w:val="22"/>
          <w:szCs w:val="22"/>
        </w:rPr>
        <w:t xml:space="preserve">nawcą a Zamawiającym w oparciu o kosztorys prac stanowiący część specyfikacji prowadzenia działań pilotażowych dla danej lokalizacji (zgodnie z pkt. IV.C.4. OPZ). </w:t>
      </w:r>
      <w:r w:rsidRPr="007260FE">
        <w:rPr>
          <w:rFonts w:ascii="Arial" w:eastAsia="Arial" w:hAnsi="Arial" w:cs="Arial"/>
          <w:sz w:val="22"/>
          <w:szCs w:val="22"/>
        </w:rPr>
        <w:t>Wy</w:t>
      </w:r>
      <w:r>
        <w:rPr>
          <w:rFonts w:ascii="Arial" w:eastAsia="Arial" w:hAnsi="Arial" w:cs="Arial"/>
          <w:sz w:val="22"/>
          <w:szCs w:val="22"/>
        </w:rPr>
        <w:t xml:space="preserve">nagrodzenie to zostanie pomniejszone o koszty czynności, których wykonanie, z uwagi na zawieszenie prac, nie jest możliwe lub nie jest zasadne. </w:t>
      </w:r>
    </w:p>
    <w:p w14:paraId="74088EF5" w14:textId="77777777" w:rsidR="00CE3E9A" w:rsidRPr="00D207F2" w:rsidRDefault="00CE3E9A" w:rsidP="00CE3E9A">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5 zostanie ustalone</w:t>
      </w:r>
      <w:r w:rsidRPr="007260FE">
        <w:rPr>
          <w:rFonts w:ascii="Arial" w:eastAsia="Arial" w:hAnsi="Arial" w:cs="Arial"/>
          <w:sz w:val="22"/>
          <w:szCs w:val="22"/>
        </w:rPr>
        <w:t xml:space="preserve"> w drodze </w:t>
      </w:r>
      <w:r w:rsidRPr="00D207F2">
        <w:rPr>
          <w:rFonts w:ascii="Arial" w:eastAsia="Arial" w:hAnsi="Arial" w:cs="Arial"/>
          <w:sz w:val="22"/>
          <w:szCs w:val="22"/>
        </w:rPr>
        <w:t>uzgodnień między Wykonawcą a Zamawiającym w oparciu o kosztorys prac stanowiący część specyfikacji prowadzenia działań pilotażowych dla danej lokalizacji (zgodnie z pkt. IV.C.4. OPZ). Wynagrodzenie to zostanie pomniejszone o koszty czynności, które ze względu na przerwanie prac, nie będą wykonane.</w:t>
      </w:r>
    </w:p>
    <w:p w14:paraId="07614724" w14:textId="77777777" w:rsidR="00CE3E9A" w:rsidRPr="00DC61EC" w:rsidRDefault="00CE3E9A" w:rsidP="00CE3E9A">
      <w:pPr>
        <w:pStyle w:val="Akapitzlist"/>
        <w:numPr>
          <w:ilvl w:val="0"/>
          <w:numId w:val="12"/>
        </w:numPr>
        <w:ind w:left="426" w:hanging="426"/>
        <w:jc w:val="both"/>
        <w:rPr>
          <w:rFonts w:eastAsia="Arial"/>
        </w:rPr>
      </w:pPr>
      <w:r w:rsidRPr="00D207F2">
        <w:rPr>
          <w:rFonts w:ascii="Arial" w:eastAsia="Arial" w:hAnsi="Arial" w:cs="Arial"/>
          <w:sz w:val="22"/>
          <w:szCs w:val="22"/>
        </w:rPr>
        <w:t>Zmiana wynagrodzenia, o której mowa w ust. 1 pkt. 6 zostanie ustalona w drodze uzgodnień między Wykonawcą a Zamawiającym. Wynagrodzenie należne Wykonawcy z tytułu działań zrealizowanych w danej lokalizacji zostanie ustalone w oparciu o kosztorys prac stanowiący część specyfikacji prowadzenia działań pilotażowych dla tej lokalizacji (zgodnie z pkt. IV.C.4. OPZ). Wynagrodzenie przyszłe, to jest za prace pilotażowe w lokalizacji rezerwowej, zostanie określone w specyfikacji prowadzenia prac pilotażowych, która w takim przypadku zostanie opracowana dla lokalizacji rezerwowej. Wynagrodzenie za poszczególne czynności składające się na tą specyfikację będzie oparte o koszty czynności analogicznych, wyszczególnionych w kosztorysach przygotowanych w Etapie II zamówienia dla innych lokalizacji zwalczanego gatunku.</w:t>
      </w:r>
    </w:p>
    <w:p w14:paraId="39F2E68D" w14:textId="77777777" w:rsidR="00CE3E9A" w:rsidRPr="00DC61EC" w:rsidRDefault="00CE3E9A" w:rsidP="00CE3E9A">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DC61EC">
        <w:rPr>
          <w:rFonts w:ascii="Arial" w:eastAsia="Arial" w:hAnsi="Arial" w:cs="Arial"/>
          <w:sz w:val="22"/>
          <w:szCs w:val="22"/>
        </w:rPr>
        <w:t xml:space="preserve">Wydłużenie terminu, o którym mowa w ust. 1 pkt. </w:t>
      </w:r>
      <w:r>
        <w:rPr>
          <w:rFonts w:ascii="Arial" w:eastAsia="Arial" w:hAnsi="Arial" w:cs="Arial"/>
          <w:sz w:val="22"/>
          <w:szCs w:val="22"/>
        </w:rPr>
        <w:t>8</w:t>
      </w:r>
      <w:r w:rsidRPr="00DC61EC">
        <w:rPr>
          <w:rFonts w:ascii="Arial" w:eastAsia="Arial" w:hAnsi="Arial" w:cs="Arial"/>
          <w:sz w:val="22"/>
          <w:szCs w:val="22"/>
        </w:rPr>
        <w:t xml:space="preserve"> jest możliwe </w:t>
      </w:r>
      <w:r w:rsidRPr="000E42CE">
        <w:rPr>
          <w:rFonts w:ascii="Arial" w:eastAsia="Arial" w:hAnsi="Arial" w:cs="Arial"/>
          <w:sz w:val="22"/>
          <w:szCs w:val="22"/>
        </w:rPr>
        <w:t xml:space="preserve">wyłącznie po uzyskaniu zgody Zamawiającego. </w:t>
      </w:r>
      <w:r w:rsidRPr="00DC61EC">
        <w:rPr>
          <w:rFonts w:ascii="Arial" w:eastAsia="Arial" w:hAnsi="Arial" w:cs="Arial"/>
          <w:sz w:val="22"/>
          <w:szCs w:val="22"/>
        </w:rPr>
        <w:t>W celu jej otrzymania Wykonawca zobowiązany jest do przedłożenia Zamawiającemu pisemnego wniosku o jej udzielenie</w:t>
      </w:r>
      <w:r>
        <w:rPr>
          <w:rFonts w:ascii="Arial" w:eastAsia="Arial" w:hAnsi="Arial" w:cs="Arial"/>
          <w:sz w:val="22"/>
          <w:szCs w:val="22"/>
        </w:rPr>
        <w:t xml:space="preserve"> i wykazanie wystąpienia co najmniej jednej z przesłanek zmiany terminu wyszczególnionych w ust. 1 pkt. 8. </w:t>
      </w:r>
      <w:r w:rsidRPr="00DC61EC">
        <w:rPr>
          <w:rFonts w:ascii="Arial" w:eastAsia="Arial" w:hAnsi="Arial" w:cs="Arial"/>
          <w:sz w:val="22"/>
          <w:szCs w:val="22"/>
        </w:rPr>
        <w:t xml:space="preserve">Wniosek należy złożyć w terminie nie późniejszym niż 15 dni roboczych przed upływem terminu, o którym mowa w </w:t>
      </w:r>
      <w:r w:rsidRPr="00DC61EC">
        <w:rPr>
          <w:rFonts w:ascii="Arial" w:hAnsi="Arial" w:cs="Arial"/>
          <w:sz w:val="22"/>
          <w:szCs w:val="22"/>
        </w:rPr>
        <w:t>§ 1 ust. 3 pkt. 2</w:t>
      </w:r>
      <w:r w:rsidRPr="00DC61EC">
        <w:rPr>
          <w:rFonts w:ascii="Arial" w:eastAsia="Arial" w:hAnsi="Arial" w:cs="Arial"/>
          <w:sz w:val="22"/>
          <w:szCs w:val="22"/>
        </w:rPr>
        <w:t xml:space="preserve">. Odpowiedź Zamawiającego zostanie przedstawiona Wykonawcy w terminie do 8 dni roboczych od dnia otrzymania wniosku. </w:t>
      </w:r>
    </w:p>
    <w:p w14:paraId="36838B16" w14:textId="77777777" w:rsidR="00FB7EC9" w:rsidRPr="0040320B" w:rsidRDefault="00CE3E9A"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CE3E9A">
        <w:rPr>
          <w:rFonts w:ascii="Arial" w:eastAsia="Arial" w:hAnsi="Arial" w:cs="Arial"/>
          <w:sz w:val="22"/>
          <w:szCs w:val="22"/>
        </w:rPr>
        <w:t xml:space="preserve">Zmiana, o której mowa w ust. 1 pkt. 2 nie spowoduje zmiany wysokości łącznego </w:t>
      </w:r>
      <w:r w:rsidRPr="00CE3E9A">
        <w:rPr>
          <w:rFonts w:ascii="Arial" w:eastAsia="Arial" w:hAnsi="Arial" w:cs="Arial"/>
          <w:sz w:val="22"/>
          <w:szCs w:val="22"/>
        </w:rPr>
        <w:lastRenderedPageBreak/>
        <w:t>wynagrodzenia brutto, o którym mowa w § 6 ust. 1. Jednocześnie zmiana ta jest możliwa przy spełnieniu łącznie następujących przesłanek:</w:t>
      </w:r>
    </w:p>
    <w:p w14:paraId="6F7B98FD"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jest dopuszczalna pod warunkiem zastąpienia </w:t>
      </w:r>
      <w:r>
        <w:rPr>
          <w:rFonts w:ascii="Arial" w:eastAsia="Arial" w:hAnsi="Arial" w:cs="Arial"/>
          <w:sz w:val="22"/>
          <w:szCs w:val="22"/>
        </w:rPr>
        <w:t>osoby wchodzącej w skład zespołu do realizacji Umowy</w:t>
      </w:r>
      <w:r w:rsidRPr="0040320B">
        <w:rPr>
          <w:rFonts w:ascii="Arial" w:eastAsia="Arial" w:hAnsi="Arial" w:cs="Arial"/>
          <w:sz w:val="22"/>
          <w:szCs w:val="22"/>
        </w:rPr>
        <w:t xml:space="preserve"> inną osobą o co najmniej takim samym doświadczeniu, jakie posiada osoba zastępowana (warunek wykazania się co najmniej tą samą liczbą doświadczenia przedstawionego na spełnianie warunku udziału w postępowaniu o</w:t>
      </w:r>
      <w:r>
        <w:rPr>
          <w:rFonts w:ascii="Arial" w:eastAsia="Arial" w:hAnsi="Arial" w:cs="Arial"/>
          <w:sz w:val="22"/>
          <w:szCs w:val="22"/>
        </w:rPr>
        <w:t> </w:t>
      </w:r>
      <w:r w:rsidRPr="0040320B">
        <w:rPr>
          <w:rFonts w:ascii="Arial" w:eastAsia="Arial" w:hAnsi="Arial" w:cs="Arial"/>
          <w:sz w:val="22"/>
          <w:szCs w:val="22"/>
        </w:rPr>
        <w:t>udzielenie zamówienia publicznego oraz w ramach kryterium oceny ofert) oraz spełnia warunki udziału w postępowaniu określone przez Zamawiającego w</w:t>
      </w:r>
      <w:r w:rsidR="008B027E">
        <w:rPr>
          <w:rFonts w:ascii="Arial" w:eastAsia="Arial" w:hAnsi="Arial" w:cs="Arial"/>
          <w:sz w:val="22"/>
          <w:szCs w:val="22"/>
        </w:rPr>
        <w:t> </w:t>
      </w:r>
      <w:r w:rsidRPr="006500AA">
        <w:rPr>
          <w:rFonts w:ascii="Arial" w:eastAsia="Arial" w:hAnsi="Arial" w:cs="Arial"/>
          <w:sz w:val="22"/>
          <w:szCs w:val="22"/>
        </w:rPr>
        <w:t>Rozdziale VII SIWZ</w:t>
      </w:r>
      <w:r w:rsidRPr="0040320B">
        <w:rPr>
          <w:rFonts w:ascii="Arial" w:eastAsia="Arial" w:hAnsi="Arial" w:cs="Arial"/>
          <w:sz w:val="22"/>
          <w:szCs w:val="22"/>
        </w:rPr>
        <w:t xml:space="preserve"> wobec osoby zastępowanej, co Wykonawca zobowiązany jest wykazać; </w:t>
      </w:r>
    </w:p>
    <w:p w14:paraId="73A9257B"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zmiana osoby, o której mowa w pkt</w:t>
      </w:r>
      <w:r w:rsidR="008E1046">
        <w:rPr>
          <w:rFonts w:ascii="Arial" w:eastAsia="Arial" w:hAnsi="Arial" w:cs="Arial"/>
          <w:sz w:val="22"/>
          <w:szCs w:val="22"/>
        </w:rPr>
        <w:t>.</w:t>
      </w:r>
      <w:r w:rsidRPr="0040320B">
        <w:rPr>
          <w:rFonts w:ascii="Arial" w:eastAsia="Arial" w:hAnsi="Arial" w:cs="Arial"/>
          <w:sz w:val="22"/>
          <w:szCs w:val="22"/>
        </w:rPr>
        <w:t xml:space="preserve"> 1, musi być uzasadniona przez Wykonawcę na piśmie i </w:t>
      </w:r>
      <w:r w:rsidR="002B16A5">
        <w:rPr>
          <w:rFonts w:ascii="Arial" w:eastAsia="Arial" w:hAnsi="Arial" w:cs="Arial"/>
          <w:sz w:val="22"/>
          <w:szCs w:val="22"/>
        </w:rPr>
        <w:t xml:space="preserve">uzyskać pisemną </w:t>
      </w:r>
      <w:r w:rsidRPr="0040320B">
        <w:rPr>
          <w:rFonts w:ascii="Arial" w:eastAsia="Arial" w:hAnsi="Arial" w:cs="Arial"/>
          <w:sz w:val="22"/>
          <w:szCs w:val="22"/>
        </w:rPr>
        <w:t>akcept</w:t>
      </w:r>
      <w:r w:rsidR="002B16A5">
        <w:rPr>
          <w:rFonts w:ascii="Arial" w:eastAsia="Arial" w:hAnsi="Arial" w:cs="Arial"/>
          <w:sz w:val="22"/>
          <w:szCs w:val="22"/>
        </w:rPr>
        <w:t>ację</w:t>
      </w:r>
      <w:r w:rsidRPr="0040320B">
        <w:rPr>
          <w:rFonts w:ascii="Arial" w:eastAsia="Arial" w:hAnsi="Arial" w:cs="Arial"/>
          <w:sz w:val="22"/>
          <w:szCs w:val="22"/>
        </w:rPr>
        <w:t xml:space="preserve"> Zamawiającego;</w:t>
      </w:r>
    </w:p>
    <w:p w14:paraId="3B0FDE63"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konieczności zmiany osoby biorącej udział w realizacji przedmiotu Umowy, Wykonawca powinien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3</w:t>
      </w:r>
      <w:r w:rsidR="005005A0" w:rsidRPr="0040320B">
        <w:rPr>
          <w:rFonts w:ascii="Arial" w:eastAsia="Arial" w:hAnsi="Arial" w:cs="Arial"/>
          <w:sz w:val="22"/>
          <w:szCs w:val="22"/>
        </w:rPr>
        <w:t xml:space="preserve"> dni roboczych od powzięcia informacji o okolicznościach powodujących zmianę osoby </w:t>
      </w:r>
      <w:r w:rsidRPr="0040320B">
        <w:rPr>
          <w:rFonts w:ascii="Arial" w:eastAsia="Arial" w:hAnsi="Arial" w:cs="Arial"/>
          <w:sz w:val="22"/>
          <w:szCs w:val="22"/>
        </w:rPr>
        <w:t xml:space="preserve">przedłożyć Zamawiającemu </w:t>
      </w:r>
      <w:r w:rsidR="002B16A5">
        <w:rPr>
          <w:rFonts w:ascii="Arial" w:eastAsia="Arial" w:hAnsi="Arial" w:cs="Arial"/>
          <w:sz w:val="22"/>
          <w:szCs w:val="22"/>
        </w:rPr>
        <w:t xml:space="preserve">pisemny wniosek zawierający </w:t>
      </w:r>
      <w:r w:rsidRPr="0040320B">
        <w:rPr>
          <w:rFonts w:ascii="Arial" w:eastAsia="Arial" w:hAnsi="Arial" w:cs="Arial"/>
          <w:sz w:val="22"/>
          <w:szCs w:val="22"/>
        </w:rPr>
        <w:t xml:space="preserve">propozycję zmiany osoby. Zamawiający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5</w:t>
      </w:r>
      <w:r w:rsidR="005005A0" w:rsidRPr="0040320B">
        <w:rPr>
          <w:rFonts w:ascii="Arial" w:eastAsia="Arial" w:hAnsi="Arial" w:cs="Arial"/>
          <w:sz w:val="22"/>
          <w:szCs w:val="22"/>
        </w:rPr>
        <w:t xml:space="preserve"> dni roboczych od dnia otrzymania pisemnego wniosku Wykonawcy </w:t>
      </w:r>
      <w:r w:rsidRPr="0040320B">
        <w:rPr>
          <w:rFonts w:ascii="Arial" w:eastAsia="Arial" w:hAnsi="Arial" w:cs="Arial"/>
          <w:sz w:val="22"/>
          <w:szCs w:val="22"/>
        </w:rPr>
        <w:t>pisemnie zaakceptuje lub zgłosi uwagi do propozycji Wykonawcy.</w:t>
      </w:r>
      <w:r w:rsidR="002B16A5">
        <w:rPr>
          <w:rFonts w:ascii="Arial" w:eastAsia="Arial" w:hAnsi="Arial" w:cs="Arial"/>
          <w:sz w:val="22"/>
          <w:szCs w:val="22"/>
        </w:rPr>
        <w:t xml:space="preserve"> Wykonawca zobowiązany jest uwzględnić uwagi zgłoszone przez Zamawiającego.</w:t>
      </w:r>
    </w:p>
    <w:p w14:paraId="6AD35BCC" w14:textId="77777777" w:rsidR="00FB7EC9" w:rsidRDefault="00FB7EC9" w:rsidP="002B7724">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Zmiana, o której mowa w ust. 1</w:t>
      </w:r>
      <w:r w:rsidR="007525CF">
        <w:rPr>
          <w:rFonts w:ascii="Arial" w:eastAsia="Arial" w:hAnsi="Arial" w:cs="Arial"/>
          <w:sz w:val="22"/>
          <w:szCs w:val="22"/>
        </w:rPr>
        <w:t xml:space="preserve"> pkt. </w:t>
      </w:r>
      <w:r w:rsidRPr="0040320B">
        <w:rPr>
          <w:rFonts w:ascii="Arial" w:eastAsia="Arial" w:hAnsi="Arial" w:cs="Arial"/>
          <w:sz w:val="22"/>
          <w:szCs w:val="22"/>
        </w:rPr>
        <w:t xml:space="preserve">2 nie wymaga formy aneksu. Jednakże, w celu dokonania skutecznej zmiany Umowy, </w:t>
      </w:r>
      <w:r w:rsidR="008E1046">
        <w:rPr>
          <w:rFonts w:ascii="Arial" w:eastAsia="Arial" w:hAnsi="Arial" w:cs="Arial"/>
          <w:sz w:val="22"/>
          <w:szCs w:val="22"/>
        </w:rPr>
        <w:t xml:space="preserve">Wykonawca </w:t>
      </w:r>
      <w:r w:rsidRPr="0040320B">
        <w:rPr>
          <w:rFonts w:ascii="Arial" w:eastAsia="Arial" w:hAnsi="Arial" w:cs="Arial"/>
          <w:sz w:val="22"/>
          <w:szCs w:val="22"/>
        </w:rPr>
        <w:t xml:space="preserve">dokona pisemnego zgłoszenia na adres drugiej Strony Umowy określony w § </w:t>
      </w:r>
      <w:r w:rsidR="003F1DB5" w:rsidRPr="0040320B">
        <w:rPr>
          <w:rFonts w:ascii="Arial" w:eastAsia="Arial" w:hAnsi="Arial" w:cs="Arial"/>
          <w:sz w:val="22"/>
          <w:szCs w:val="22"/>
        </w:rPr>
        <w:t>1</w:t>
      </w:r>
      <w:r w:rsidR="003F1DB5">
        <w:rPr>
          <w:rFonts w:ascii="Arial" w:eastAsia="Arial" w:hAnsi="Arial" w:cs="Arial"/>
          <w:sz w:val="22"/>
          <w:szCs w:val="22"/>
        </w:rPr>
        <w:t>3</w:t>
      </w:r>
      <w:r w:rsidR="003F1DB5" w:rsidRPr="0040320B">
        <w:rPr>
          <w:rFonts w:ascii="Arial" w:eastAsia="Arial" w:hAnsi="Arial" w:cs="Arial"/>
          <w:sz w:val="22"/>
          <w:szCs w:val="22"/>
        </w:rPr>
        <w:t xml:space="preserve"> </w:t>
      </w:r>
      <w:r w:rsidRPr="0040320B">
        <w:rPr>
          <w:rFonts w:ascii="Arial" w:eastAsia="Arial" w:hAnsi="Arial" w:cs="Arial"/>
          <w:sz w:val="22"/>
          <w:szCs w:val="22"/>
        </w:rPr>
        <w:t xml:space="preserve">ust. 1, z zastrzeżeniem, że zmiana osoby/osób wymaga udokumentowania powstałej okoliczności i uzyskania </w:t>
      </w:r>
      <w:r w:rsidR="009B4C1B">
        <w:rPr>
          <w:rFonts w:ascii="Arial" w:eastAsia="Arial" w:hAnsi="Arial" w:cs="Arial"/>
          <w:sz w:val="22"/>
          <w:szCs w:val="22"/>
        </w:rPr>
        <w:t>akceptacji</w:t>
      </w:r>
      <w:r w:rsidRPr="0040320B">
        <w:rPr>
          <w:rFonts w:ascii="Arial" w:eastAsia="Arial" w:hAnsi="Arial" w:cs="Arial"/>
          <w:sz w:val="22"/>
          <w:szCs w:val="22"/>
        </w:rPr>
        <w:t xml:space="preserve"> Zamawiającego.</w:t>
      </w:r>
      <w:r w:rsidR="002B7724">
        <w:rPr>
          <w:rFonts w:ascii="Arial" w:eastAsia="Arial" w:hAnsi="Arial" w:cs="Arial"/>
          <w:sz w:val="22"/>
          <w:szCs w:val="22"/>
        </w:rPr>
        <w:t xml:space="preserve"> </w:t>
      </w:r>
      <w:r w:rsidR="005850A5" w:rsidRPr="002B7724">
        <w:rPr>
          <w:rFonts w:ascii="Arial" w:eastAsia="Arial" w:hAnsi="Arial" w:cs="Arial"/>
          <w:sz w:val="22"/>
          <w:szCs w:val="22"/>
        </w:rPr>
        <w:t>Pozostałe zmiany stanowią zmianę treści Umowy i wymagają formy pisemnej pod rygorem nieważności.</w:t>
      </w:r>
    </w:p>
    <w:p w14:paraId="49758729" w14:textId="77777777" w:rsidR="00964C55" w:rsidRPr="00A40F21" w:rsidRDefault="00964C55" w:rsidP="00964C55">
      <w:pPr>
        <w:widowControl w:val="0"/>
        <w:numPr>
          <w:ilvl w:val="0"/>
          <w:numId w:val="12"/>
        </w:numPr>
        <w:suppressAutoHyphens/>
        <w:ind w:left="426" w:right="1" w:hanging="426"/>
        <w:jc w:val="both"/>
        <w:textAlignment w:val="auto"/>
        <w:rPr>
          <w:rFonts w:ascii="Arial" w:eastAsia="Arial" w:hAnsi="Arial" w:cs="Arial"/>
          <w:sz w:val="22"/>
          <w:szCs w:val="22"/>
        </w:rPr>
      </w:pPr>
      <w:r w:rsidRPr="00A40F21">
        <w:rPr>
          <w:rFonts w:ascii="Arial" w:eastAsia="Arial" w:hAnsi="Arial" w:cs="Arial"/>
          <w:sz w:val="22"/>
          <w:szCs w:val="22"/>
        </w:rPr>
        <w:t>Strona, która wywodzi z okoliczności, o których mowa w ust. 1 pkt 1 wpływ na koszt realizacji zamówienia, w terminie 30 dni od dnia wejścia w życie zmian w powyższym zakresie lub przed ich wejściem w życie zwróci się w tej sprawie do drugiej Strony z</w:t>
      </w:r>
      <w:r>
        <w:rPr>
          <w:rFonts w:ascii="Arial" w:eastAsia="Arial" w:hAnsi="Arial" w:cs="Arial"/>
          <w:sz w:val="22"/>
          <w:szCs w:val="22"/>
        </w:rPr>
        <w:t> </w:t>
      </w:r>
      <w:r w:rsidRPr="00A40F21">
        <w:rPr>
          <w:rFonts w:ascii="Arial" w:eastAsia="Arial" w:hAnsi="Arial" w:cs="Arial"/>
          <w:sz w:val="22"/>
          <w:szCs w:val="22"/>
        </w:rPr>
        <w:t>wnioskiem, w którym odpowiednio Zamawiający zażąda od Wykonawcy wyjaśnień jaki jest wpływ zmian na zmniejszenie kosztów wykonywania Umowy przez Wykonawcę, a</w:t>
      </w:r>
      <w:r>
        <w:rPr>
          <w:rFonts w:ascii="Arial" w:eastAsia="Arial" w:hAnsi="Arial" w:cs="Arial"/>
          <w:sz w:val="22"/>
          <w:szCs w:val="22"/>
        </w:rPr>
        <w:t> </w:t>
      </w:r>
      <w:r w:rsidRPr="00A40F21">
        <w:rPr>
          <w:rFonts w:ascii="Arial" w:eastAsia="Arial" w:hAnsi="Arial" w:cs="Arial"/>
          <w:sz w:val="22"/>
          <w:szCs w:val="22"/>
        </w:rPr>
        <w:t>Wykonawca zobowiązany jest takich wyjaśnień udzielić, albo Wykonawca wykaże wpływ zmian na zwiększenie kosztów wykonywania Umowy, co powinno skutkować zwiększeniem kwoty przysługującego mu wynagrodzenia. Zmiana wynagrodzenia, o</w:t>
      </w:r>
      <w:r>
        <w:rPr>
          <w:rFonts w:ascii="Arial" w:eastAsia="Arial" w:hAnsi="Arial" w:cs="Arial"/>
          <w:sz w:val="22"/>
          <w:szCs w:val="22"/>
        </w:rPr>
        <w:t> </w:t>
      </w:r>
      <w:r w:rsidRPr="00A40F21">
        <w:rPr>
          <w:rFonts w:ascii="Arial" w:eastAsia="Arial" w:hAnsi="Arial" w:cs="Arial"/>
          <w:sz w:val="22"/>
          <w:szCs w:val="22"/>
        </w:rPr>
        <w:t>której mowa w ust. 1 pkt. 1 zostanie ustalona w drodze uzgodnień między Wykonawcą a</w:t>
      </w:r>
      <w:r>
        <w:rPr>
          <w:rFonts w:ascii="Arial" w:eastAsia="Arial" w:hAnsi="Arial" w:cs="Arial"/>
          <w:sz w:val="22"/>
          <w:szCs w:val="22"/>
        </w:rPr>
        <w:t> </w:t>
      </w:r>
      <w:r w:rsidRPr="00A40F21">
        <w:rPr>
          <w:rFonts w:ascii="Arial" w:eastAsia="Arial" w:hAnsi="Arial" w:cs="Arial"/>
          <w:sz w:val="22"/>
          <w:szCs w:val="22"/>
        </w:rPr>
        <w:t>Zamawiającym, przy czym:</w:t>
      </w:r>
    </w:p>
    <w:p w14:paraId="3CCF1905" w14:textId="77777777" w:rsidR="00964C55" w:rsidRPr="002D221E" w:rsidRDefault="00964C55" w:rsidP="00964C55">
      <w:pPr>
        <w:pStyle w:val="Akapitzlist"/>
        <w:widowControl w:val="0"/>
        <w:numPr>
          <w:ilvl w:val="0"/>
          <w:numId w:val="63"/>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1a, zmiana wysokości wynagrodzenia należnego Wykonawcy będzie odnosić się wyłącznie do niezrealizowanej części przedmiotu Umowy, zgodnie z terminami określonymi w Umowie, po dniu wejścia w</w:t>
      </w:r>
      <w:r>
        <w:rPr>
          <w:rFonts w:ascii="Arial" w:eastAsia="Arial" w:hAnsi="Arial" w:cs="Arial"/>
          <w:sz w:val="22"/>
          <w:szCs w:val="22"/>
        </w:rPr>
        <w:t> </w:t>
      </w:r>
      <w:r w:rsidRPr="002D221E">
        <w:rPr>
          <w:rFonts w:ascii="Arial" w:eastAsia="Arial" w:hAnsi="Arial" w:cs="Arial"/>
          <w:sz w:val="22"/>
          <w:szCs w:val="22"/>
        </w:rPr>
        <w:t>życie przepisów zmieniających stawkę podatku od towarów i usług oraz wyłącznie do 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 zmianę kosztu brutto realizacji Umowy;</w:t>
      </w:r>
    </w:p>
    <w:p w14:paraId="6FFFA895" w14:textId="77777777" w:rsidR="00964C55" w:rsidRPr="002D221E" w:rsidRDefault="00964C55" w:rsidP="00964C55">
      <w:pPr>
        <w:pStyle w:val="Akapitzlist"/>
        <w:widowControl w:val="0"/>
        <w:numPr>
          <w:ilvl w:val="0"/>
          <w:numId w:val="63"/>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1b, wysokość wynagrodzenia należnego Wykonawcy ulegnie zmianie o kwotę odpowiadającą zmianie kosztu Wykonawcy w</w:t>
      </w:r>
      <w:r>
        <w:rPr>
          <w:rFonts w:ascii="Arial" w:eastAsia="Arial" w:hAnsi="Arial" w:cs="Arial"/>
          <w:sz w:val="22"/>
          <w:szCs w:val="22"/>
        </w:rPr>
        <w:t> </w:t>
      </w:r>
      <w:r w:rsidRPr="002D221E">
        <w:rPr>
          <w:rFonts w:ascii="Arial" w:eastAsia="Arial" w:hAnsi="Arial" w:cs="Arial"/>
          <w:sz w:val="22"/>
          <w:szCs w:val="22"/>
        </w:rPr>
        <w:t xml:space="preserve">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t>
      </w:r>
      <w:r w:rsidRPr="002D221E">
        <w:rPr>
          <w:rFonts w:ascii="Arial" w:eastAsia="Arial" w:hAnsi="Arial" w:cs="Arial"/>
          <w:sz w:val="22"/>
          <w:szCs w:val="22"/>
        </w:rPr>
        <w:lastRenderedPageBreak/>
        <w:t>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w:t>
      </w:r>
      <w:r>
        <w:rPr>
          <w:rFonts w:ascii="Arial" w:eastAsia="Arial" w:hAnsi="Arial" w:cs="Arial"/>
          <w:sz w:val="22"/>
          <w:szCs w:val="22"/>
        </w:rPr>
        <w:t> </w:t>
      </w:r>
      <w:r w:rsidRPr="002D221E">
        <w:rPr>
          <w:rFonts w:ascii="Arial" w:eastAsia="Arial" w:hAnsi="Arial" w:cs="Arial"/>
          <w:sz w:val="22"/>
          <w:szCs w:val="22"/>
        </w:rPr>
        <w:t>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w:t>
      </w:r>
      <w:r>
        <w:rPr>
          <w:rFonts w:ascii="Arial" w:eastAsia="Arial" w:hAnsi="Arial" w:cs="Arial"/>
          <w:sz w:val="22"/>
          <w:szCs w:val="22"/>
        </w:rPr>
        <w:t> </w:t>
      </w:r>
      <w:r w:rsidRPr="002D221E">
        <w:rPr>
          <w:rFonts w:ascii="Arial" w:eastAsia="Arial" w:hAnsi="Arial" w:cs="Arial"/>
          <w:sz w:val="22"/>
          <w:szCs w:val="22"/>
        </w:rPr>
        <w:t>określeniem zakresu, w jakim wykonują oni prace bezpośrednio związane z</w:t>
      </w:r>
      <w:r>
        <w:rPr>
          <w:rFonts w:ascii="Arial" w:eastAsia="Arial" w:hAnsi="Arial" w:cs="Arial"/>
          <w:sz w:val="22"/>
          <w:szCs w:val="22"/>
        </w:rPr>
        <w:t> </w:t>
      </w:r>
      <w:r w:rsidRPr="002D221E">
        <w:rPr>
          <w:rFonts w:ascii="Arial" w:eastAsia="Arial" w:hAnsi="Arial" w:cs="Arial"/>
          <w:sz w:val="22"/>
          <w:szCs w:val="22"/>
        </w:rPr>
        <w:t>realizacją Umowy oraz części wynagrodzenia odpowiadającej temu zakresowi;</w:t>
      </w:r>
    </w:p>
    <w:p w14:paraId="3DF35F2E" w14:textId="77777777" w:rsidR="00964C55" w:rsidRPr="002D221E" w:rsidRDefault="00964C55" w:rsidP="00964C55">
      <w:pPr>
        <w:pStyle w:val="Akapitzlist"/>
        <w:widowControl w:val="0"/>
        <w:numPr>
          <w:ilvl w:val="0"/>
          <w:numId w:val="63"/>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1c,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 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zdrowotne w części finansowanej przez Wykonawcę, z określeniem zakresu, w jakim wykonują oni prace bezpośrednio związane z realizacją Umowy oraz części wynagrodzenia odpowiadającej temu zakresowi.</w:t>
      </w:r>
    </w:p>
    <w:p w14:paraId="3C9735B6" w14:textId="77777777" w:rsidR="00964C55" w:rsidRPr="002D221E" w:rsidRDefault="00964C55" w:rsidP="00964C55">
      <w:pPr>
        <w:pStyle w:val="Akapitzlist"/>
        <w:widowControl w:val="0"/>
        <w:numPr>
          <w:ilvl w:val="0"/>
          <w:numId w:val="63"/>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1d,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r w:rsidR="009E2144">
        <w:rPr>
          <w:rFonts w:ascii="Arial" w:eastAsia="Arial" w:hAnsi="Arial" w:cs="Arial"/>
          <w:sz w:val="22"/>
          <w:szCs w:val="22"/>
        </w:rPr>
        <w:t xml:space="preserve"> </w:t>
      </w:r>
    </w:p>
    <w:p w14:paraId="0FF46455" w14:textId="77777777" w:rsidR="00FB7EC9" w:rsidRPr="0040320B" w:rsidRDefault="00FB7EC9" w:rsidP="00670925">
      <w:pPr>
        <w:pStyle w:val="Akapitzlist"/>
        <w:ind w:left="360" w:right="1"/>
        <w:jc w:val="both"/>
        <w:rPr>
          <w:rFonts w:ascii="Arial" w:eastAsia="Arial" w:hAnsi="Arial" w:cs="Arial"/>
          <w:sz w:val="22"/>
          <w:szCs w:val="22"/>
        </w:rPr>
      </w:pPr>
    </w:p>
    <w:p w14:paraId="2DB9C2DC" w14:textId="77777777" w:rsidR="003F1DB5"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2</w:t>
      </w:r>
      <w:r w:rsidRPr="0040320B">
        <w:rPr>
          <w:rFonts w:ascii="Arial" w:eastAsia="Arial" w:hAnsi="Arial" w:cs="Arial"/>
          <w:b/>
          <w:bCs/>
          <w:sz w:val="22"/>
          <w:szCs w:val="22"/>
        </w:rPr>
        <w:t>.</w:t>
      </w:r>
      <w:r w:rsidR="00660EA2">
        <w:rPr>
          <w:rFonts w:ascii="Arial" w:eastAsia="Arial" w:hAnsi="Arial" w:cs="Arial"/>
          <w:b/>
          <w:bCs/>
          <w:sz w:val="22"/>
          <w:szCs w:val="22"/>
        </w:rPr>
        <w:t xml:space="preserve"> </w:t>
      </w:r>
      <w:r w:rsidR="003F1DB5">
        <w:rPr>
          <w:rFonts w:ascii="Arial" w:eastAsia="Arial" w:hAnsi="Arial" w:cs="Arial"/>
          <w:b/>
          <w:bCs/>
          <w:sz w:val="22"/>
          <w:szCs w:val="22"/>
        </w:rPr>
        <w:t>Zaliczki</w:t>
      </w:r>
    </w:p>
    <w:p w14:paraId="4A752B51" w14:textId="77777777" w:rsidR="003F1DB5" w:rsidRDefault="003F1DB5" w:rsidP="00670925">
      <w:pPr>
        <w:ind w:right="1"/>
        <w:jc w:val="center"/>
        <w:rPr>
          <w:rFonts w:ascii="Arial" w:eastAsia="Arial" w:hAnsi="Arial" w:cs="Arial"/>
          <w:b/>
          <w:bCs/>
          <w:sz w:val="22"/>
          <w:szCs w:val="22"/>
        </w:rPr>
      </w:pPr>
    </w:p>
    <w:p w14:paraId="0C0BA183" w14:textId="77777777" w:rsidR="003F1DB5" w:rsidRPr="0006021F"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Na podstawie art. 151a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przewiduje możliwość udzielenia Wykonawcy zaliczki/zaliczek na poczet realizacji zamówienia.</w:t>
      </w:r>
    </w:p>
    <w:p w14:paraId="353FE553" w14:textId="77777777" w:rsidR="003F1DB5" w:rsidRPr="0006021F" w:rsidRDefault="003F1DB5" w:rsidP="003F1DB5">
      <w:pPr>
        <w:pStyle w:val="Akapitzlist"/>
        <w:widowControl w:val="0"/>
        <w:numPr>
          <w:ilvl w:val="0"/>
          <w:numId w:val="5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Warunkiem udzielenia zaliczki/zaliczek przez Zamawiającego jest złożenie przez Wykonawcę pisemnego wniosku o jej/ich udzielenie,</w:t>
      </w:r>
      <w:r w:rsidRPr="00EB46A1">
        <w:rPr>
          <w:rFonts w:ascii="Arial" w:eastAsia="Arial" w:hAnsi="Arial" w:cs="Arial"/>
          <w:sz w:val="22"/>
          <w:szCs w:val="22"/>
        </w:rPr>
        <w:t xml:space="preserve"> </w:t>
      </w:r>
      <w:r>
        <w:rPr>
          <w:rFonts w:ascii="Arial" w:eastAsia="Arial" w:hAnsi="Arial" w:cs="Arial"/>
          <w:sz w:val="22"/>
          <w:szCs w:val="22"/>
        </w:rPr>
        <w:t xml:space="preserve">wystawienie i przekazanie </w:t>
      </w:r>
      <w:r>
        <w:rPr>
          <w:rFonts w:ascii="Arial" w:eastAsia="Arial" w:hAnsi="Arial" w:cs="Arial"/>
          <w:sz w:val="22"/>
          <w:szCs w:val="22"/>
        </w:rPr>
        <w:lastRenderedPageBreak/>
        <w:t xml:space="preserve">Zamawiającemu </w:t>
      </w:r>
      <w:r w:rsidRPr="005C5C94">
        <w:rPr>
          <w:rFonts w:ascii="Arial" w:eastAsia="Arial" w:hAnsi="Arial" w:cs="Arial"/>
          <w:sz w:val="22"/>
          <w:szCs w:val="22"/>
        </w:rPr>
        <w:t>faktury proforma</w:t>
      </w:r>
      <w:r>
        <w:rPr>
          <w:rFonts w:ascii="Arial" w:eastAsia="Arial" w:hAnsi="Arial" w:cs="Arial"/>
          <w:sz w:val="22"/>
          <w:szCs w:val="22"/>
        </w:rPr>
        <w:t xml:space="preserve"> oraz wniesienie zabezpieczenia zwrotu zaliczki/zaliczek, o którym mowa w </w:t>
      </w:r>
      <w:r w:rsidRPr="00EA748B">
        <w:rPr>
          <w:rFonts w:ascii="Arial" w:eastAsia="Arial" w:hAnsi="Arial" w:cs="Arial"/>
          <w:sz w:val="22"/>
          <w:szCs w:val="22"/>
        </w:rPr>
        <w:t xml:space="preserve">ust. </w:t>
      </w:r>
      <w:r>
        <w:rPr>
          <w:rFonts w:ascii="Arial" w:eastAsia="Arial" w:hAnsi="Arial" w:cs="Arial"/>
          <w:sz w:val="22"/>
          <w:szCs w:val="22"/>
        </w:rPr>
        <w:t>6</w:t>
      </w:r>
      <w:r w:rsidRPr="007F3D51">
        <w:rPr>
          <w:rFonts w:ascii="Arial" w:eastAsia="Arial" w:hAnsi="Arial" w:cs="Arial"/>
          <w:sz w:val="22"/>
          <w:szCs w:val="22"/>
        </w:rPr>
        <w:t>.</w:t>
      </w:r>
      <w:r w:rsidRPr="00EA748B">
        <w:rPr>
          <w:rFonts w:ascii="Arial" w:eastAsia="Arial" w:hAnsi="Arial" w:cs="Arial"/>
          <w:sz w:val="22"/>
          <w:szCs w:val="22"/>
        </w:rPr>
        <w:t xml:space="preserve"> </w:t>
      </w:r>
    </w:p>
    <w:p w14:paraId="6F4D669C" w14:textId="77777777" w:rsidR="003F1DB5" w:rsidRPr="0006021F" w:rsidRDefault="003F1DB5" w:rsidP="003F1DB5">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Wniosek, o którym mowa w ust. 2 należy złożyć w formie pisemnej w terminie do 10 dni roboczych od dnia podpisania Umowy. Faktura proforma powinna być wystawiona po akceptacji ww. wniosku i po otrzymaniu zgody Zamawiającego na jej wystawienie. </w:t>
      </w:r>
    </w:p>
    <w:p w14:paraId="07665720" w14:textId="77777777" w:rsidR="003F1DB5" w:rsidRPr="0006021F" w:rsidRDefault="003F1DB5" w:rsidP="003F1DB5">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Wniosek, o którym mowa w ust. 2 musi zawierać informację o oczekiwanej przez Wykonawc</w:t>
      </w:r>
      <w:r w:rsidR="009256DF">
        <w:rPr>
          <w:rFonts w:ascii="Arial" w:eastAsia="Arial" w:hAnsi="Arial" w:cs="Arial"/>
          <w:color w:val="000000" w:themeColor="text1"/>
          <w:sz w:val="22"/>
          <w:szCs w:val="22"/>
        </w:rPr>
        <w:t>ę</w:t>
      </w:r>
      <w:r>
        <w:rPr>
          <w:rFonts w:ascii="Arial" w:eastAsia="Arial" w:hAnsi="Arial" w:cs="Arial"/>
          <w:color w:val="000000" w:themeColor="text1"/>
          <w:sz w:val="22"/>
          <w:szCs w:val="22"/>
        </w:rPr>
        <w:t xml:space="preserve"> wysokości zaliczki oraz wariancie jej udzielenia i rozliczenia, o czym mowa w ust. 5.</w:t>
      </w:r>
    </w:p>
    <w:p w14:paraId="7C292231" w14:textId="77777777" w:rsidR="003F1DB5" w:rsidRPr="0006021F" w:rsidRDefault="003F1DB5" w:rsidP="003F1DB5">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Zamawiający przewiduje możliwość udzielenia zaliczki w dwóch wariantach, z których Wykonawca może wybrać jeden, to jest:</w:t>
      </w:r>
    </w:p>
    <w:p w14:paraId="51119B26" w14:textId="77777777" w:rsidR="003F1DB5" w:rsidRPr="008B36DC" w:rsidRDefault="003F1DB5" w:rsidP="003F1DB5">
      <w:pPr>
        <w:pStyle w:val="Akapitzlist"/>
        <w:widowControl w:val="0"/>
        <w:numPr>
          <w:ilvl w:val="2"/>
          <w:numId w:val="18"/>
        </w:numPr>
        <w:suppressAutoHyphens/>
        <w:ind w:left="851" w:right="1" w:hanging="425"/>
        <w:jc w:val="both"/>
        <w:textAlignment w:val="auto"/>
        <w:rPr>
          <w:rFonts w:ascii="Arial" w:eastAsia="Arial" w:hAnsi="Arial" w:cs="Arial"/>
          <w:sz w:val="22"/>
          <w:szCs w:val="22"/>
        </w:rPr>
      </w:pPr>
      <w:r w:rsidRPr="008B36DC">
        <w:rPr>
          <w:rFonts w:ascii="Arial" w:eastAsia="Arial" w:hAnsi="Arial" w:cs="Arial"/>
          <w:color w:val="000000" w:themeColor="text1"/>
          <w:sz w:val="22"/>
          <w:szCs w:val="22"/>
        </w:rPr>
        <w:t xml:space="preserve">wariant 1 – zaliczka jednorazowa, w wysokości </w:t>
      </w:r>
      <w:r>
        <w:rPr>
          <w:rFonts w:ascii="Arial" w:eastAsia="Arial" w:hAnsi="Arial" w:cs="Arial"/>
          <w:color w:val="000000" w:themeColor="text1"/>
          <w:sz w:val="22"/>
          <w:szCs w:val="22"/>
        </w:rPr>
        <w:t xml:space="preserve">do </w:t>
      </w:r>
      <w:r w:rsidRPr="008B36DC">
        <w:rPr>
          <w:rFonts w:ascii="Arial" w:eastAsia="Arial" w:hAnsi="Arial" w:cs="Arial"/>
          <w:color w:val="000000" w:themeColor="text1"/>
          <w:sz w:val="22"/>
          <w:szCs w:val="22"/>
        </w:rPr>
        <w:t xml:space="preserve">30% </w:t>
      </w:r>
      <w:r>
        <w:rPr>
          <w:rFonts w:ascii="Arial" w:eastAsia="Arial" w:hAnsi="Arial" w:cs="Arial"/>
          <w:color w:val="000000" w:themeColor="text1"/>
          <w:sz w:val="22"/>
          <w:szCs w:val="22"/>
        </w:rPr>
        <w:t xml:space="preserve">wartości </w:t>
      </w:r>
      <w:r w:rsidRPr="008B36DC">
        <w:rPr>
          <w:rFonts w:ascii="Arial" w:eastAsia="Arial" w:hAnsi="Arial" w:cs="Arial"/>
          <w:color w:val="000000" w:themeColor="text1"/>
          <w:sz w:val="22"/>
          <w:szCs w:val="22"/>
        </w:rPr>
        <w:t xml:space="preserve">transzy III, o której mowa w </w:t>
      </w:r>
      <w:r w:rsidRPr="008B36DC">
        <w:rPr>
          <w:rFonts w:ascii="Arial" w:eastAsia="Arial" w:hAnsi="Arial" w:cs="Arial"/>
          <w:sz w:val="22"/>
          <w:szCs w:val="22"/>
        </w:rPr>
        <w:t>§ 6</w:t>
      </w:r>
      <w:r w:rsidRPr="00EA748B">
        <w:rPr>
          <w:rFonts w:ascii="Arial" w:eastAsia="Arial" w:hAnsi="Arial" w:cs="Arial"/>
          <w:sz w:val="22"/>
          <w:szCs w:val="22"/>
        </w:rPr>
        <w:t xml:space="preserve"> ust. 1</w:t>
      </w:r>
      <w:r w:rsidRPr="008B36DC">
        <w:rPr>
          <w:rFonts w:ascii="Arial" w:eastAsia="Arial" w:hAnsi="Arial" w:cs="Arial"/>
          <w:sz w:val="22"/>
          <w:szCs w:val="22"/>
        </w:rPr>
        <w:t xml:space="preserve"> pkt</w:t>
      </w:r>
      <w:r w:rsidR="000807C6">
        <w:rPr>
          <w:rFonts w:ascii="Arial" w:eastAsia="Arial" w:hAnsi="Arial" w:cs="Arial"/>
          <w:sz w:val="22"/>
          <w:szCs w:val="22"/>
        </w:rPr>
        <w:t>.</w:t>
      </w:r>
      <w:r w:rsidRPr="008B36DC">
        <w:rPr>
          <w:rFonts w:ascii="Arial" w:eastAsia="Arial" w:hAnsi="Arial" w:cs="Arial"/>
          <w:sz w:val="22"/>
          <w:szCs w:val="22"/>
        </w:rPr>
        <w:t xml:space="preserve"> 3</w:t>
      </w:r>
      <w:r>
        <w:rPr>
          <w:rFonts w:ascii="Arial" w:eastAsia="Arial" w:hAnsi="Arial" w:cs="Arial"/>
          <w:sz w:val="22"/>
          <w:szCs w:val="22"/>
        </w:rPr>
        <w:t xml:space="preserve"> </w:t>
      </w:r>
      <w:r w:rsidRPr="008B36DC">
        <w:rPr>
          <w:rFonts w:ascii="Arial" w:eastAsia="Arial" w:hAnsi="Arial" w:cs="Arial"/>
          <w:sz w:val="22"/>
          <w:szCs w:val="22"/>
        </w:rPr>
        <w:t>(</w:t>
      </w:r>
      <w:r w:rsidRPr="008B36DC">
        <w:rPr>
          <w:rFonts w:ascii="Arial" w:eastAsia="Arial" w:hAnsi="Arial" w:cs="Arial"/>
          <w:color w:val="000000" w:themeColor="text1"/>
          <w:sz w:val="22"/>
          <w:szCs w:val="22"/>
        </w:rPr>
        <w:t xml:space="preserve">wynagrodzenie za prace w Etapie III). W tym przypadku przekazanie zaliczki nastąpi nie wcześniej niż po akceptacji prac realizowanych przez Wykonawcę w Etapie II. Rozliczenie zaliczki nastąpi jednorazowo, poprzez równoważne do kwoty zaliczki zmniejszenie wysokości części I transzy III, o której mowa w </w:t>
      </w:r>
      <w:r w:rsidRPr="008B36DC">
        <w:rPr>
          <w:rFonts w:ascii="Arial" w:eastAsia="Arial" w:hAnsi="Arial" w:cs="Arial"/>
          <w:sz w:val="22"/>
          <w:szCs w:val="22"/>
        </w:rPr>
        <w:t>§ 6 ust. 1 pkt</w:t>
      </w:r>
      <w:r w:rsidR="000807C6">
        <w:rPr>
          <w:rFonts w:ascii="Arial" w:eastAsia="Arial" w:hAnsi="Arial" w:cs="Arial"/>
          <w:sz w:val="22"/>
          <w:szCs w:val="22"/>
        </w:rPr>
        <w:t>.</w:t>
      </w:r>
      <w:r w:rsidRPr="008B36DC">
        <w:rPr>
          <w:rFonts w:ascii="Arial" w:eastAsia="Arial" w:hAnsi="Arial" w:cs="Arial"/>
          <w:sz w:val="22"/>
          <w:szCs w:val="22"/>
        </w:rPr>
        <w:t xml:space="preserve"> 3a (wynagrodzenie za prace zrealizowane przez Wykonawcę w I okresie prowadzenia prac pilotażowych).</w:t>
      </w:r>
    </w:p>
    <w:p w14:paraId="2B79E9A2" w14:textId="77777777" w:rsidR="003F1DB5" w:rsidRPr="008B36DC" w:rsidRDefault="003F1DB5" w:rsidP="003F1DB5">
      <w:pPr>
        <w:pStyle w:val="Akapitzlist"/>
        <w:widowControl w:val="0"/>
        <w:numPr>
          <w:ilvl w:val="2"/>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2 – dwie zaliczki, każda w wysokości do 20% wartości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807C6">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wynagrodzenie za prace w Etapie III). W tym przypadku:</w:t>
      </w:r>
    </w:p>
    <w:p w14:paraId="7F04A3BF" w14:textId="77777777" w:rsidR="003F1DB5" w:rsidRDefault="003F1DB5" w:rsidP="003F1DB5">
      <w:pPr>
        <w:pStyle w:val="Akapitzlist"/>
        <w:widowControl w:val="0"/>
        <w:numPr>
          <w:ilvl w:val="3"/>
          <w:numId w:val="60"/>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przekazanie 1 zaliczki nastąpi nie wcześniej niż po akceptacji prac realizowanych przez Wykonawcę w Etapie II, a jej rozliczenie - poprzez równoważne do kwoty zaliczki zmniejszenie wysokości części I transzy III, o</w:t>
      </w:r>
      <w:r w:rsidR="009256DF">
        <w:rPr>
          <w:rFonts w:ascii="Arial" w:eastAsia="Arial" w:hAnsi="Arial" w:cs="Arial"/>
          <w:color w:val="000000" w:themeColor="text1"/>
          <w:sz w:val="22"/>
          <w:szCs w:val="22"/>
        </w:rPr>
        <w:t> </w:t>
      </w:r>
      <w:r>
        <w:rPr>
          <w:rFonts w:ascii="Arial" w:eastAsia="Arial" w:hAnsi="Arial" w:cs="Arial"/>
          <w:color w:val="000000" w:themeColor="text1"/>
          <w:sz w:val="22"/>
          <w:szCs w:val="22"/>
        </w:rPr>
        <w:t xml:space="preserve">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807C6">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700AC38E" w14:textId="77777777" w:rsidR="003F1DB5" w:rsidRDefault="003F1DB5" w:rsidP="003F1DB5">
      <w:pPr>
        <w:pStyle w:val="Akapitzlist"/>
        <w:widowControl w:val="0"/>
        <w:numPr>
          <w:ilvl w:val="3"/>
          <w:numId w:val="60"/>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przekazanie 2 zaliczki nastąpi nie wcześniej niż po akceptacji prac realizowanych przez Wykonawcę w I okresie prowadzenia prac pilotażowych, a</w:t>
      </w:r>
      <w:r w:rsidR="009256DF">
        <w:rPr>
          <w:rFonts w:ascii="Arial" w:eastAsia="Arial" w:hAnsi="Arial" w:cs="Arial"/>
          <w:color w:val="000000" w:themeColor="text1"/>
          <w:sz w:val="22"/>
          <w:szCs w:val="22"/>
        </w:rPr>
        <w:t> </w:t>
      </w:r>
      <w:r>
        <w:rPr>
          <w:rFonts w:ascii="Arial" w:eastAsia="Arial" w:hAnsi="Arial" w:cs="Arial"/>
          <w:color w:val="000000" w:themeColor="text1"/>
          <w:sz w:val="22"/>
          <w:szCs w:val="22"/>
        </w:rPr>
        <w:t xml:space="preserve">jej rozliczenie - poprzez równoważne do kwoty zaliczki zmniejszenie wysokości części II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0807C6">
        <w:rPr>
          <w:rFonts w:ascii="Arial" w:eastAsia="Arial" w:hAnsi="Arial" w:cs="Arial"/>
          <w:sz w:val="22"/>
          <w:szCs w:val="22"/>
        </w:rPr>
        <w:t>.</w:t>
      </w:r>
      <w:r>
        <w:rPr>
          <w:rFonts w:ascii="Arial" w:eastAsia="Arial" w:hAnsi="Arial" w:cs="Arial"/>
          <w:sz w:val="22"/>
          <w:szCs w:val="22"/>
        </w:rPr>
        <w:t xml:space="preserve"> 3b (wynagrodzenie za prace zrealizowane przez Wykonawcę w II okresie prowadzenia prac pilotażowych).</w:t>
      </w:r>
    </w:p>
    <w:p w14:paraId="67FD1173"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Zamawiający żąda wniesienia zabezpieczenia zaliczki odpowiadającego </w:t>
      </w:r>
      <w:r w:rsidRPr="00F8019A">
        <w:rPr>
          <w:rFonts w:ascii="Arial" w:eastAsia="Arial" w:hAnsi="Arial" w:cs="Arial"/>
          <w:sz w:val="22"/>
          <w:szCs w:val="22"/>
        </w:rPr>
        <w:t>kwocie równ</w:t>
      </w:r>
      <w:r>
        <w:rPr>
          <w:rFonts w:ascii="Arial" w:eastAsia="Arial" w:hAnsi="Arial" w:cs="Arial"/>
          <w:sz w:val="22"/>
          <w:szCs w:val="22"/>
        </w:rPr>
        <w:t xml:space="preserve">ej kwocie wnioskowanej zaliczki. Zabezpieczenie </w:t>
      </w:r>
      <w:r w:rsidRPr="00F85956">
        <w:rPr>
          <w:rFonts w:ascii="Arial" w:eastAsia="Arial" w:hAnsi="Arial" w:cs="Arial"/>
          <w:sz w:val="22"/>
          <w:szCs w:val="22"/>
        </w:rPr>
        <w:t>może zostać wniesione w jednej lub kilku formach</w:t>
      </w:r>
      <w:r>
        <w:rPr>
          <w:rFonts w:ascii="Arial" w:eastAsia="Arial" w:hAnsi="Arial" w:cs="Arial"/>
          <w:sz w:val="22"/>
          <w:szCs w:val="22"/>
        </w:rPr>
        <w:t>: poręczeniu bankowym lub poręczeniu spółdzielczej kasy oszczędnościowo-kredytowej, z tym że zobowiązanie kasy jest zawsze zobowiązaniem pieniężnym, gwarancji bankowej, gwarancji ubezpieczeniowej lub w poręczeniu udzielonym przez podmioty, o których mowa w art. 6b ust. 5 pkt</w:t>
      </w:r>
      <w:r w:rsidR="000807C6">
        <w:rPr>
          <w:rFonts w:ascii="Arial" w:eastAsia="Arial" w:hAnsi="Arial" w:cs="Arial"/>
          <w:sz w:val="22"/>
          <w:szCs w:val="22"/>
        </w:rPr>
        <w:t>.</w:t>
      </w:r>
      <w:r>
        <w:rPr>
          <w:rFonts w:ascii="Arial" w:eastAsia="Arial" w:hAnsi="Arial" w:cs="Arial"/>
          <w:sz w:val="22"/>
          <w:szCs w:val="22"/>
        </w:rPr>
        <w:t xml:space="preserve"> 2 ustawy z dnia 9 listopada 2000 r. o utworzeniu Polskiej Agencji Rozwoju Przedsiębiorczości. </w:t>
      </w:r>
      <w:r w:rsidRPr="00F85956">
        <w:rPr>
          <w:rFonts w:ascii="Arial" w:eastAsia="Arial" w:hAnsi="Arial" w:cs="Arial"/>
          <w:sz w:val="22"/>
          <w:szCs w:val="22"/>
        </w:rPr>
        <w:t>Zamawiający nie wyraża zgody na wniesienie zabezpieczenia w</w:t>
      </w:r>
      <w:r>
        <w:rPr>
          <w:rFonts w:ascii="Arial" w:eastAsia="Arial" w:hAnsi="Arial" w:cs="Arial"/>
          <w:sz w:val="22"/>
          <w:szCs w:val="22"/>
        </w:rPr>
        <w:t> </w:t>
      </w:r>
      <w:r w:rsidRPr="00F85956">
        <w:rPr>
          <w:rFonts w:ascii="Arial" w:eastAsia="Arial" w:hAnsi="Arial" w:cs="Arial"/>
          <w:sz w:val="22"/>
          <w:szCs w:val="22"/>
        </w:rPr>
        <w:t xml:space="preserve">formie wskazanej w art. 148 ust. 2 ustawy </w:t>
      </w:r>
      <w:proofErr w:type="spellStart"/>
      <w:r w:rsidRPr="00F85956">
        <w:rPr>
          <w:rFonts w:ascii="Arial" w:eastAsia="Arial" w:hAnsi="Arial" w:cs="Arial"/>
          <w:sz w:val="22"/>
          <w:szCs w:val="22"/>
        </w:rPr>
        <w:t>Pzp</w:t>
      </w:r>
      <w:proofErr w:type="spellEnd"/>
      <w:r w:rsidRPr="00F85956">
        <w:rPr>
          <w:rFonts w:ascii="Arial" w:eastAsia="Arial" w:hAnsi="Arial" w:cs="Arial"/>
          <w:sz w:val="22"/>
          <w:szCs w:val="22"/>
        </w:rPr>
        <w:t xml:space="preserve">. </w:t>
      </w:r>
    </w:p>
    <w:p w14:paraId="72935426" w14:textId="77777777" w:rsidR="003F1DB5"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zwrotu zaliczki</w:t>
      </w:r>
      <w:r w:rsidRPr="00F85956">
        <w:rPr>
          <w:rFonts w:ascii="Arial" w:eastAsia="Arial" w:hAnsi="Arial" w:cs="Arial"/>
          <w:sz w:val="22"/>
          <w:szCs w:val="22"/>
        </w:rPr>
        <w:t xml:space="preserve"> musi być wniesione najpóźniej</w:t>
      </w:r>
      <w:r>
        <w:rPr>
          <w:rFonts w:ascii="Arial" w:eastAsia="Arial" w:hAnsi="Arial" w:cs="Arial"/>
          <w:sz w:val="22"/>
          <w:szCs w:val="22"/>
        </w:rPr>
        <w:t xml:space="preserve"> </w:t>
      </w:r>
      <w:r w:rsidRPr="00F85956">
        <w:rPr>
          <w:rFonts w:ascii="Arial" w:eastAsia="Arial" w:hAnsi="Arial" w:cs="Arial"/>
          <w:sz w:val="22"/>
          <w:szCs w:val="22"/>
        </w:rPr>
        <w:t xml:space="preserve">na </w:t>
      </w:r>
      <w:r>
        <w:rPr>
          <w:rFonts w:ascii="Arial" w:eastAsia="Arial" w:hAnsi="Arial" w:cs="Arial"/>
          <w:sz w:val="22"/>
          <w:szCs w:val="22"/>
        </w:rPr>
        <w:t>5</w:t>
      </w:r>
      <w:r w:rsidRPr="00F85956">
        <w:rPr>
          <w:rFonts w:ascii="Arial" w:eastAsia="Arial" w:hAnsi="Arial" w:cs="Arial"/>
          <w:sz w:val="22"/>
          <w:szCs w:val="22"/>
        </w:rPr>
        <w:t xml:space="preserve"> dni </w:t>
      </w:r>
      <w:r w:rsidRPr="005C5A47">
        <w:rPr>
          <w:rFonts w:ascii="Arial" w:eastAsia="Arial" w:hAnsi="Arial" w:cs="Arial"/>
          <w:sz w:val="22"/>
          <w:szCs w:val="22"/>
        </w:rPr>
        <w:t xml:space="preserve">roboczych </w:t>
      </w:r>
      <w:r w:rsidRPr="00F85956">
        <w:rPr>
          <w:rFonts w:ascii="Arial" w:eastAsia="Arial" w:hAnsi="Arial" w:cs="Arial"/>
          <w:sz w:val="22"/>
          <w:szCs w:val="22"/>
        </w:rPr>
        <w:t>przed przewi</w:t>
      </w:r>
      <w:r>
        <w:rPr>
          <w:rFonts w:ascii="Arial" w:eastAsia="Arial" w:hAnsi="Arial" w:cs="Arial"/>
          <w:sz w:val="22"/>
          <w:szCs w:val="22"/>
        </w:rPr>
        <w:t xml:space="preserve">dywaną datą udzielenia zaliczki w formie oryginału dokumentu. Zabezpieczenie wnoszone w formie gwarancji lub poręczenia powinno </w:t>
      </w:r>
      <w:r w:rsidRPr="00933F28">
        <w:rPr>
          <w:rFonts w:ascii="Arial" w:eastAsia="Arial" w:hAnsi="Arial" w:cs="Arial"/>
          <w:sz w:val="22"/>
          <w:szCs w:val="22"/>
        </w:rPr>
        <w:t xml:space="preserve">zawierać </w:t>
      </w:r>
      <w:r w:rsidRPr="001F05A6">
        <w:rPr>
          <w:rFonts w:ascii="Arial" w:eastAsia="Arial" w:hAnsi="Arial" w:cs="Arial"/>
          <w:sz w:val="22"/>
          <w:szCs w:val="22"/>
        </w:rPr>
        <w:t>w</w:t>
      </w:r>
      <w:r>
        <w:rPr>
          <w:rFonts w:ascii="Arial" w:eastAsia="Arial" w:hAnsi="Arial" w:cs="Arial"/>
          <w:sz w:val="22"/>
          <w:szCs w:val="22"/>
        </w:rPr>
        <w:t> </w:t>
      </w:r>
      <w:r w:rsidRPr="001F05A6">
        <w:rPr>
          <w:rFonts w:ascii="Arial" w:eastAsia="Arial" w:hAnsi="Arial" w:cs="Arial"/>
          <w:sz w:val="22"/>
          <w:szCs w:val="22"/>
        </w:rPr>
        <w:t>swej</w:t>
      </w:r>
      <w:r w:rsidRPr="00933F28">
        <w:rPr>
          <w:rFonts w:ascii="Arial" w:eastAsia="Arial" w:hAnsi="Arial" w:cs="Arial"/>
          <w:sz w:val="22"/>
          <w:szCs w:val="22"/>
        </w:rPr>
        <w:t xml:space="preserve"> treści informację o nieodwołalności </w:t>
      </w:r>
      <w:r>
        <w:rPr>
          <w:rFonts w:ascii="Arial" w:eastAsia="Arial" w:hAnsi="Arial" w:cs="Arial"/>
          <w:sz w:val="22"/>
          <w:szCs w:val="22"/>
        </w:rPr>
        <w:t xml:space="preserve">oraz o płatności na pierwsze żądanie Zamawiającego, w przypadku odstąpienia od Umowy z przyczyn leżących po stronie Wykonawcy i opisanych w </w:t>
      </w:r>
      <w:r w:rsidRPr="006905CA">
        <w:rPr>
          <w:rFonts w:ascii="Arial" w:eastAsia="Arial" w:hAnsi="Arial" w:cs="Arial"/>
          <w:sz w:val="22"/>
          <w:szCs w:val="22"/>
        </w:rPr>
        <w:t>§</w:t>
      </w:r>
      <w:r>
        <w:rPr>
          <w:rFonts w:ascii="Arial" w:eastAsia="Arial" w:hAnsi="Arial" w:cs="Arial"/>
          <w:sz w:val="22"/>
          <w:szCs w:val="22"/>
        </w:rPr>
        <w:t xml:space="preserve"> 10. Treść dokumentu zabezpieczenia nie może zawierać wymagań co do przedkładania dodatkowych dokumentów potwierdzających okoliczności opisane w § </w:t>
      </w:r>
      <w:r w:rsidRPr="00324BA5">
        <w:rPr>
          <w:rFonts w:ascii="Arial" w:eastAsia="Arial" w:hAnsi="Arial" w:cs="Arial"/>
          <w:sz w:val="22"/>
          <w:szCs w:val="22"/>
        </w:rPr>
        <w:t>10</w:t>
      </w:r>
      <w:r>
        <w:rPr>
          <w:rFonts w:ascii="Arial" w:eastAsia="Arial" w:hAnsi="Arial" w:cs="Arial"/>
          <w:sz w:val="22"/>
          <w:szCs w:val="22"/>
        </w:rPr>
        <w:t>.</w:t>
      </w:r>
    </w:p>
    <w:p w14:paraId="19101AD0"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Zabezpieczenie powinno zabezpieczać zaliczkę w okresie przekraczający</w:t>
      </w:r>
      <w:r>
        <w:rPr>
          <w:rFonts w:ascii="Arial" w:eastAsia="Arial" w:hAnsi="Arial" w:cs="Arial"/>
          <w:sz w:val="22"/>
          <w:szCs w:val="22"/>
        </w:rPr>
        <w:t>m</w:t>
      </w:r>
      <w:r w:rsidRPr="001416C5">
        <w:rPr>
          <w:rFonts w:ascii="Arial" w:eastAsia="Arial" w:hAnsi="Arial" w:cs="Arial"/>
          <w:sz w:val="22"/>
          <w:szCs w:val="22"/>
        </w:rPr>
        <w:t xml:space="preserve"> co najmniej </w:t>
      </w:r>
      <w:r w:rsidRPr="00B93E1D">
        <w:rPr>
          <w:rFonts w:ascii="Arial" w:eastAsia="Arial" w:hAnsi="Arial" w:cs="Arial"/>
          <w:sz w:val="22"/>
          <w:szCs w:val="22"/>
        </w:rPr>
        <w:t>o</w:t>
      </w:r>
      <w:r>
        <w:rPr>
          <w:rFonts w:ascii="Arial" w:eastAsia="Arial" w:hAnsi="Arial" w:cs="Arial"/>
          <w:sz w:val="22"/>
          <w:szCs w:val="22"/>
        </w:rPr>
        <w:t> </w:t>
      </w:r>
      <w:r w:rsidRPr="00B93E1D">
        <w:rPr>
          <w:rFonts w:ascii="Arial" w:eastAsia="Arial" w:hAnsi="Arial" w:cs="Arial"/>
          <w:sz w:val="22"/>
          <w:szCs w:val="22"/>
        </w:rPr>
        <w:t xml:space="preserve">15 dni </w:t>
      </w:r>
      <w:r w:rsidRPr="005C5A47">
        <w:rPr>
          <w:rFonts w:ascii="Arial" w:eastAsia="Arial" w:hAnsi="Arial" w:cs="Arial"/>
          <w:sz w:val="22"/>
          <w:szCs w:val="22"/>
        </w:rPr>
        <w:t xml:space="preserve">roboczych </w:t>
      </w:r>
      <w:r w:rsidRPr="00B93E1D">
        <w:rPr>
          <w:rFonts w:ascii="Arial" w:eastAsia="Arial" w:hAnsi="Arial" w:cs="Arial"/>
          <w:sz w:val="22"/>
          <w:szCs w:val="22"/>
        </w:rPr>
        <w:t>określony we wniosku termin wy</w:t>
      </w:r>
      <w:r w:rsidRPr="001416C5">
        <w:rPr>
          <w:rFonts w:ascii="Arial" w:eastAsia="Arial" w:hAnsi="Arial" w:cs="Arial"/>
          <w:sz w:val="22"/>
          <w:szCs w:val="22"/>
        </w:rPr>
        <w:t xml:space="preserve">konania części przedmiotu </w:t>
      </w:r>
      <w:r>
        <w:rPr>
          <w:rFonts w:ascii="Arial" w:eastAsia="Arial" w:hAnsi="Arial" w:cs="Arial"/>
          <w:sz w:val="22"/>
          <w:szCs w:val="22"/>
        </w:rPr>
        <w:t>U</w:t>
      </w:r>
      <w:r w:rsidRPr="001416C5">
        <w:rPr>
          <w:rFonts w:ascii="Arial" w:eastAsia="Arial" w:hAnsi="Arial" w:cs="Arial"/>
          <w:sz w:val="22"/>
          <w:szCs w:val="22"/>
        </w:rPr>
        <w:t>mowy</w:t>
      </w:r>
      <w:r>
        <w:rPr>
          <w:rFonts w:ascii="Arial" w:eastAsia="Arial" w:hAnsi="Arial" w:cs="Arial"/>
          <w:sz w:val="22"/>
          <w:szCs w:val="22"/>
        </w:rPr>
        <w:t>, z uwzględnieniem terminów wynikających z procedury odbioru prac, o których mowa w </w:t>
      </w:r>
      <w:r w:rsidRPr="006905CA">
        <w:rPr>
          <w:rFonts w:ascii="Arial" w:eastAsia="Arial" w:hAnsi="Arial" w:cs="Arial"/>
          <w:sz w:val="22"/>
          <w:szCs w:val="22"/>
        </w:rPr>
        <w:t>§</w:t>
      </w:r>
      <w:r>
        <w:rPr>
          <w:rFonts w:ascii="Arial" w:eastAsia="Arial" w:hAnsi="Arial" w:cs="Arial"/>
          <w:sz w:val="22"/>
          <w:szCs w:val="22"/>
        </w:rPr>
        <w:t> 4</w:t>
      </w:r>
      <w:r w:rsidRPr="001416C5">
        <w:rPr>
          <w:rFonts w:ascii="Arial" w:eastAsia="Arial" w:hAnsi="Arial" w:cs="Arial"/>
          <w:sz w:val="22"/>
          <w:szCs w:val="22"/>
        </w:rPr>
        <w:t>.</w:t>
      </w:r>
    </w:p>
    <w:p w14:paraId="19E14B59"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W przypadku</w:t>
      </w:r>
      <w:r>
        <w:rPr>
          <w:rFonts w:ascii="Arial" w:eastAsia="Arial" w:hAnsi="Arial" w:cs="Arial"/>
          <w:sz w:val="22"/>
          <w:szCs w:val="22"/>
        </w:rPr>
        <w:t xml:space="preserve"> zbliżania się terminu wygaśnięcia zabezpieczenia i przy jednoczesnym braku podstawy do jego zwrotu, Wykonawca zobowiązany jest na 10 dni</w:t>
      </w:r>
      <w:r w:rsidRPr="005C5A47">
        <w:t xml:space="preserve"> </w:t>
      </w:r>
      <w:r w:rsidRPr="005C5A47">
        <w:rPr>
          <w:rFonts w:ascii="Arial" w:eastAsia="Arial" w:hAnsi="Arial" w:cs="Arial"/>
          <w:sz w:val="22"/>
          <w:szCs w:val="22"/>
        </w:rPr>
        <w:t>roboczych</w:t>
      </w:r>
      <w:r>
        <w:rPr>
          <w:rFonts w:ascii="Arial" w:eastAsia="Arial" w:hAnsi="Arial" w:cs="Arial"/>
          <w:sz w:val="22"/>
          <w:szCs w:val="22"/>
        </w:rPr>
        <w:t xml:space="preserve"> przed wygaśnięciem zabezpieczenia do przedłużenia ważności zabezpieczenia na dalszy okres obowiązywania Umowy. W przypadku braku wywiązania się Wykonawcy z powyższego </w:t>
      </w:r>
      <w:r>
        <w:rPr>
          <w:rFonts w:ascii="Arial" w:eastAsia="Arial" w:hAnsi="Arial" w:cs="Arial"/>
          <w:sz w:val="22"/>
          <w:szCs w:val="22"/>
        </w:rPr>
        <w:lastRenderedPageBreak/>
        <w:t xml:space="preserve">obowiązku, Wykonawca zapłaci Zamawiającemu karę umowną, o której mowa w </w:t>
      </w:r>
      <w:r w:rsidRPr="00353125">
        <w:rPr>
          <w:rFonts w:ascii="Arial" w:eastAsia="Arial" w:hAnsi="Arial" w:cs="Arial"/>
          <w:sz w:val="22"/>
          <w:szCs w:val="22"/>
        </w:rPr>
        <w:t>§</w:t>
      </w:r>
      <w:r>
        <w:rPr>
          <w:rFonts w:ascii="Arial" w:eastAsia="Arial" w:hAnsi="Arial" w:cs="Arial"/>
          <w:sz w:val="22"/>
          <w:szCs w:val="22"/>
        </w:rPr>
        <w:t xml:space="preserve"> 9 ust. 1 pkt</w:t>
      </w:r>
      <w:r w:rsidR="0066384F">
        <w:rPr>
          <w:rFonts w:ascii="Arial" w:eastAsia="Arial" w:hAnsi="Arial" w:cs="Arial"/>
          <w:sz w:val="22"/>
          <w:szCs w:val="22"/>
        </w:rPr>
        <w:t>.</w:t>
      </w:r>
      <w:r>
        <w:rPr>
          <w:rFonts w:ascii="Arial" w:eastAsia="Arial" w:hAnsi="Arial" w:cs="Arial"/>
          <w:sz w:val="22"/>
          <w:szCs w:val="22"/>
        </w:rPr>
        <w:t xml:space="preserve"> 2</w:t>
      </w:r>
      <w:r w:rsidR="00D94132">
        <w:rPr>
          <w:rFonts w:ascii="Arial" w:eastAsia="Arial" w:hAnsi="Arial" w:cs="Arial"/>
          <w:sz w:val="22"/>
          <w:szCs w:val="22"/>
        </w:rPr>
        <w:t>c</w:t>
      </w:r>
      <w:r>
        <w:rPr>
          <w:rFonts w:ascii="Arial" w:eastAsia="Arial" w:hAnsi="Arial" w:cs="Arial"/>
          <w:sz w:val="22"/>
          <w:szCs w:val="22"/>
        </w:rPr>
        <w:t>.</w:t>
      </w:r>
    </w:p>
    <w:p w14:paraId="73144821"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F8019A">
        <w:rPr>
          <w:rFonts w:ascii="Arial" w:eastAsia="Arial" w:hAnsi="Arial" w:cs="Arial"/>
          <w:sz w:val="22"/>
          <w:szCs w:val="22"/>
        </w:rPr>
        <w:t>Zamawiający przewiduje możliwość zmiany formy zabezpiec</w:t>
      </w:r>
      <w:r>
        <w:rPr>
          <w:rFonts w:ascii="Arial" w:eastAsia="Arial" w:hAnsi="Arial" w:cs="Arial"/>
          <w:sz w:val="22"/>
          <w:szCs w:val="22"/>
        </w:rPr>
        <w:t>zenia zaliczki w </w:t>
      </w:r>
      <w:r w:rsidRPr="00F8019A">
        <w:rPr>
          <w:rFonts w:ascii="Arial" w:eastAsia="Arial" w:hAnsi="Arial" w:cs="Arial"/>
          <w:sz w:val="22"/>
          <w:szCs w:val="22"/>
        </w:rPr>
        <w:t xml:space="preserve">trakcie wykonywania </w:t>
      </w:r>
      <w:r>
        <w:rPr>
          <w:rFonts w:ascii="Arial" w:eastAsia="Arial" w:hAnsi="Arial" w:cs="Arial"/>
          <w:sz w:val="22"/>
          <w:szCs w:val="22"/>
        </w:rPr>
        <w:t>U</w:t>
      </w:r>
      <w:r w:rsidRPr="00F8019A">
        <w:rPr>
          <w:rFonts w:ascii="Arial" w:eastAsia="Arial" w:hAnsi="Arial" w:cs="Arial"/>
          <w:sz w:val="22"/>
          <w:szCs w:val="22"/>
        </w:rPr>
        <w:t>mowy</w:t>
      </w:r>
      <w:r>
        <w:rPr>
          <w:rFonts w:ascii="Arial" w:eastAsia="Arial" w:hAnsi="Arial" w:cs="Arial"/>
          <w:sz w:val="22"/>
          <w:szCs w:val="22"/>
        </w:rPr>
        <w:t xml:space="preserve"> na inną ze wskazanych w ust. 6.</w:t>
      </w:r>
    </w:p>
    <w:p w14:paraId="6C202008"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w:t>
      </w:r>
      <w:r w:rsidRPr="00F8019A">
        <w:rPr>
          <w:rFonts w:ascii="Arial" w:eastAsia="Arial" w:hAnsi="Arial" w:cs="Arial"/>
          <w:sz w:val="22"/>
          <w:szCs w:val="22"/>
        </w:rPr>
        <w:t xml:space="preserve">wrot zabezpieczenia udzielonej zaliczki </w:t>
      </w:r>
      <w:r>
        <w:rPr>
          <w:rFonts w:ascii="Arial" w:eastAsia="Arial" w:hAnsi="Arial" w:cs="Arial"/>
          <w:sz w:val="22"/>
          <w:szCs w:val="22"/>
        </w:rPr>
        <w:t>nastąpi</w:t>
      </w:r>
      <w:r w:rsidRPr="00F8019A">
        <w:rPr>
          <w:rFonts w:ascii="Arial" w:eastAsia="Arial" w:hAnsi="Arial" w:cs="Arial"/>
          <w:sz w:val="22"/>
          <w:szCs w:val="22"/>
        </w:rPr>
        <w:t>, gdy Wykonawca wykaże, że wykonał zamówienie w zakresie wskazanym we wniosku o udzielenie zaliczki</w:t>
      </w:r>
      <w:r>
        <w:rPr>
          <w:rFonts w:ascii="Arial" w:eastAsia="Arial" w:hAnsi="Arial" w:cs="Arial"/>
          <w:sz w:val="22"/>
          <w:szCs w:val="22"/>
        </w:rPr>
        <w:t xml:space="preserve">, w terminie do 5 dni </w:t>
      </w:r>
      <w:r w:rsidRPr="005C5A47">
        <w:rPr>
          <w:rFonts w:ascii="Arial" w:eastAsia="Arial" w:hAnsi="Arial" w:cs="Arial"/>
          <w:sz w:val="22"/>
          <w:szCs w:val="22"/>
        </w:rPr>
        <w:t xml:space="preserve">roboczych </w:t>
      </w:r>
      <w:r>
        <w:rPr>
          <w:rFonts w:ascii="Arial" w:eastAsia="Arial" w:hAnsi="Arial" w:cs="Arial"/>
          <w:sz w:val="22"/>
          <w:szCs w:val="22"/>
        </w:rPr>
        <w:t xml:space="preserve">od dnia zakończenia rozliczenia zaliczki. </w:t>
      </w:r>
    </w:p>
    <w:p w14:paraId="2779D176" w14:textId="77777777" w:rsidR="003F1DB5" w:rsidRPr="00B93E1D" w:rsidRDefault="003F1DB5" w:rsidP="003F1DB5">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złożenia przez Wykonawcę wniosku o wypłatę dwóch zaliczek, o których mowa w ust. 5 pkt</w:t>
      </w:r>
      <w:r w:rsidR="00D3529F">
        <w:rPr>
          <w:rFonts w:ascii="Arial" w:eastAsia="Arial" w:hAnsi="Arial" w:cs="Arial"/>
          <w:sz w:val="22"/>
          <w:szCs w:val="22"/>
        </w:rPr>
        <w:t>.</w:t>
      </w:r>
      <w:r>
        <w:rPr>
          <w:rFonts w:ascii="Arial" w:eastAsia="Arial" w:hAnsi="Arial" w:cs="Arial"/>
          <w:sz w:val="22"/>
          <w:szCs w:val="22"/>
        </w:rPr>
        <w:t xml:space="preserve"> 2, postanowienia ust. 6-11 </w:t>
      </w:r>
      <w:r w:rsidRPr="00B93E1D">
        <w:rPr>
          <w:rFonts w:ascii="Arial" w:eastAsia="Arial" w:hAnsi="Arial" w:cs="Arial"/>
          <w:sz w:val="22"/>
          <w:szCs w:val="22"/>
        </w:rPr>
        <w:t>stosuje się odpowiednio.</w:t>
      </w:r>
    </w:p>
    <w:p w14:paraId="07656DC5" w14:textId="77777777" w:rsidR="005C640D" w:rsidRDefault="005C640D" w:rsidP="00670925">
      <w:pPr>
        <w:ind w:right="1"/>
        <w:jc w:val="center"/>
        <w:rPr>
          <w:rFonts w:ascii="Arial" w:eastAsia="Arial" w:hAnsi="Arial" w:cs="Arial"/>
          <w:b/>
          <w:bCs/>
          <w:sz w:val="22"/>
          <w:szCs w:val="22"/>
        </w:rPr>
      </w:pPr>
    </w:p>
    <w:p w14:paraId="5930C022" w14:textId="77777777" w:rsidR="003F1DB5" w:rsidRDefault="003F1DB5" w:rsidP="003F1DB5">
      <w:pPr>
        <w:ind w:right="1"/>
        <w:jc w:val="center"/>
        <w:rPr>
          <w:rFonts w:ascii="Arial" w:eastAsia="Arial" w:hAnsi="Arial" w:cs="Arial"/>
          <w:b/>
          <w:bCs/>
          <w:sz w:val="22"/>
          <w:szCs w:val="22"/>
        </w:rPr>
      </w:pPr>
      <w:r w:rsidRPr="0040320B">
        <w:rPr>
          <w:rFonts w:ascii="Arial" w:eastAsia="Arial" w:hAnsi="Arial" w:cs="Arial"/>
          <w:b/>
          <w:bCs/>
          <w:sz w:val="22"/>
          <w:szCs w:val="22"/>
        </w:rPr>
        <w:t>§ 1</w:t>
      </w:r>
      <w:r>
        <w:rPr>
          <w:rFonts w:ascii="Arial" w:eastAsia="Arial" w:hAnsi="Arial" w:cs="Arial"/>
          <w:b/>
          <w:bCs/>
          <w:sz w:val="22"/>
          <w:szCs w:val="22"/>
        </w:rPr>
        <w:t>3</w:t>
      </w:r>
      <w:r w:rsidRPr="0040320B">
        <w:rPr>
          <w:rFonts w:ascii="Arial" w:eastAsia="Arial" w:hAnsi="Arial" w:cs="Arial"/>
          <w:b/>
          <w:bCs/>
          <w:sz w:val="22"/>
          <w:szCs w:val="22"/>
        </w:rPr>
        <w:t>.</w:t>
      </w:r>
      <w:r>
        <w:rPr>
          <w:rFonts w:ascii="Arial" w:eastAsia="Arial" w:hAnsi="Arial" w:cs="Arial"/>
          <w:b/>
          <w:bCs/>
          <w:sz w:val="22"/>
          <w:szCs w:val="22"/>
        </w:rPr>
        <w:t xml:space="preserve"> Osoby do kontaktu</w:t>
      </w:r>
    </w:p>
    <w:p w14:paraId="3E47C094" w14:textId="77777777" w:rsidR="007B748D" w:rsidRPr="0040320B" w:rsidRDefault="007B748D" w:rsidP="00670925">
      <w:pPr>
        <w:ind w:right="1"/>
        <w:jc w:val="center"/>
        <w:rPr>
          <w:rFonts w:ascii="Arial" w:eastAsia="Arial" w:hAnsi="Arial" w:cs="Arial"/>
          <w:b/>
          <w:bCs/>
          <w:sz w:val="22"/>
          <w:szCs w:val="22"/>
        </w:rPr>
      </w:pPr>
    </w:p>
    <w:p w14:paraId="61B3BAA4"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kontrolować postęp wykonywania Umowy oraz jakość </w:t>
      </w:r>
      <w:r w:rsidR="0066384F">
        <w:rPr>
          <w:rFonts w:ascii="Arial" w:eastAsia="Arial" w:hAnsi="Arial" w:cs="Arial"/>
          <w:sz w:val="22"/>
          <w:szCs w:val="22"/>
        </w:rPr>
        <w:t xml:space="preserve">prowadzonych przez Wykonawcę prac </w:t>
      </w:r>
      <w:r w:rsidRPr="0040320B">
        <w:rPr>
          <w:rFonts w:ascii="Arial" w:eastAsia="Arial" w:hAnsi="Arial" w:cs="Arial"/>
          <w:sz w:val="22"/>
          <w:szCs w:val="22"/>
        </w:rPr>
        <w:t>na każdym etapie realizacji Umowy i upoważnia do wykonania tych czynności oraz do bieżących kontaktów następujące osoby:</w:t>
      </w:r>
    </w:p>
    <w:p w14:paraId="470C0D5B"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3469257D"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tel. ……………….., adres e-mail: …………………………..</w:t>
      </w:r>
    </w:p>
    <w:p w14:paraId="40D0068D"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Do bieżących kontaktów z Zamawiającym i udzielania mu informacji oraz wyjaśnień, Wykonawca wyznacza swoich przedstawicieli:</w:t>
      </w:r>
    </w:p>
    <w:p w14:paraId="07981669"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70A05CAF"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53109BA9"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osób, o których mowa w ust. 1 i 2, numerów telefonów i adresów e-mail, nie stanowi zmiany postanowień Umowy w rozumieniu § </w:t>
      </w:r>
      <w:r w:rsidR="00BD5969" w:rsidRPr="0040320B">
        <w:rPr>
          <w:rFonts w:ascii="Arial" w:eastAsia="Arial" w:hAnsi="Arial" w:cs="Arial"/>
          <w:sz w:val="22"/>
          <w:szCs w:val="22"/>
        </w:rPr>
        <w:t>1</w:t>
      </w:r>
      <w:r w:rsidR="00BD5969">
        <w:rPr>
          <w:rFonts w:ascii="Arial" w:eastAsia="Arial" w:hAnsi="Arial" w:cs="Arial"/>
          <w:sz w:val="22"/>
          <w:szCs w:val="22"/>
        </w:rPr>
        <w:t>1</w:t>
      </w:r>
      <w:r w:rsidR="00BD5969" w:rsidRPr="0040320B">
        <w:rPr>
          <w:rFonts w:ascii="Arial" w:eastAsia="Arial" w:hAnsi="Arial" w:cs="Arial"/>
          <w:sz w:val="22"/>
          <w:szCs w:val="22"/>
        </w:rPr>
        <w:t xml:space="preserve"> </w:t>
      </w:r>
      <w:r w:rsidRPr="0040320B">
        <w:rPr>
          <w:rFonts w:ascii="Arial" w:eastAsia="Arial" w:hAnsi="Arial" w:cs="Arial"/>
          <w:sz w:val="22"/>
          <w:szCs w:val="22"/>
        </w:rPr>
        <w:t>ust. 1, jednakże zmiana taka wymaga pisemnego powiadomienia drugiej Strony Umowy.</w:t>
      </w:r>
    </w:p>
    <w:p w14:paraId="3F30866D" w14:textId="77777777" w:rsidR="00FB7EC9" w:rsidRPr="00190895"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Do odbioru </w:t>
      </w:r>
      <w:r w:rsidR="0066384F">
        <w:rPr>
          <w:rFonts w:ascii="Arial" w:eastAsia="Arial" w:hAnsi="Arial" w:cs="Arial"/>
          <w:sz w:val="22"/>
          <w:szCs w:val="22"/>
        </w:rPr>
        <w:t xml:space="preserve">prac prowadzonych w </w:t>
      </w:r>
      <w:r w:rsidRPr="0040320B">
        <w:rPr>
          <w:rFonts w:ascii="Arial" w:eastAsia="Arial" w:hAnsi="Arial" w:cs="Arial"/>
          <w:sz w:val="22"/>
          <w:szCs w:val="22"/>
        </w:rPr>
        <w:t>poszczególnych Etap</w:t>
      </w:r>
      <w:r w:rsidR="0066384F">
        <w:rPr>
          <w:rFonts w:ascii="Arial" w:eastAsia="Arial" w:hAnsi="Arial" w:cs="Arial"/>
          <w:sz w:val="22"/>
          <w:szCs w:val="22"/>
        </w:rPr>
        <w:t>ach</w:t>
      </w:r>
      <w:r w:rsidRPr="0040320B">
        <w:rPr>
          <w:rFonts w:ascii="Arial" w:eastAsia="Arial" w:hAnsi="Arial" w:cs="Arial"/>
          <w:sz w:val="22"/>
          <w:szCs w:val="22"/>
        </w:rPr>
        <w:t xml:space="preserve"> realizacji </w:t>
      </w:r>
      <w:r w:rsidR="0066384F">
        <w:rPr>
          <w:rFonts w:ascii="Arial" w:eastAsia="Arial" w:hAnsi="Arial" w:cs="Arial"/>
          <w:sz w:val="22"/>
          <w:szCs w:val="22"/>
        </w:rPr>
        <w:t>Umowy</w:t>
      </w:r>
      <w:r w:rsidRPr="0040320B">
        <w:rPr>
          <w:rFonts w:ascii="Arial" w:eastAsia="Arial" w:hAnsi="Arial" w:cs="Arial"/>
          <w:sz w:val="22"/>
          <w:szCs w:val="22"/>
        </w:rPr>
        <w:t xml:space="preserve"> Zamawiający powoła komisję odbioru.</w:t>
      </w:r>
    </w:p>
    <w:p w14:paraId="43A1C9E1" w14:textId="77777777" w:rsidR="00DA7211" w:rsidRPr="0040320B" w:rsidRDefault="00DA7211"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Do kontroli postępu i prawidłowości realizacji Umowy, w tym do uczestniczenia w</w:t>
      </w:r>
      <w:r w:rsidR="008B027E">
        <w:rPr>
          <w:rFonts w:ascii="Arial" w:eastAsia="Arial" w:hAnsi="Arial" w:cs="Arial"/>
          <w:sz w:val="22"/>
          <w:szCs w:val="22"/>
        </w:rPr>
        <w:t> </w:t>
      </w:r>
      <w:r>
        <w:rPr>
          <w:rFonts w:ascii="Arial" w:eastAsia="Arial" w:hAnsi="Arial" w:cs="Arial"/>
          <w:sz w:val="22"/>
          <w:szCs w:val="22"/>
        </w:rPr>
        <w:t xml:space="preserve">odbiorach </w:t>
      </w:r>
      <w:r w:rsidR="006D6606">
        <w:rPr>
          <w:rFonts w:ascii="Arial" w:eastAsia="Arial" w:hAnsi="Arial" w:cs="Arial"/>
          <w:sz w:val="22"/>
          <w:szCs w:val="22"/>
        </w:rPr>
        <w:t xml:space="preserve">prac realizowanych w </w:t>
      </w:r>
      <w:r>
        <w:rPr>
          <w:rFonts w:ascii="Arial" w:eastAsia="Arial" w:hAnsi="Arial" w:cs="Arial"/>
          <w:sz w:val="22"/>
          <w:szCs w:val="22"/>
        </w:rPr>
        <w:t>poszczególnych Etap</w:t>
      </w:r>
      <w:r w:rsidR="006D6606">
        <w:rPr>
          <w:rFonts w:ascii="Arial" w:eastAsia="Arial" w:hAnsi="Arial" w:cs="Arial"/>
          <w:sz w:val="22"/>
          <w:szCs w:val="22"/>
        </w:rPr>
        <w:t>ach</w:t>
      </w:r>
      <w:r>
        <w:rPr>
          <w:rFonts w:ascii="Arial" w:eastAsia="Arial" w:hAnsi="Arial" w:cs="Arial"/>
          <w:sz w:val="22"/>
          <w:szCs w:val="22"/>
        </w:rPr>
        <w:t>, Zamawiający ma prawo upoważnić osoby trzecie</w:t>
      </w:r>
      <w:r w:rsidR="0077458A">
        <w:rPr>
          <w:rFonts w:ascii="Arial" w:eastAsia="Arial" w:hAnsi="Arial" w:cs="Arial"/>
          <w:sz w:val="22"/>
          <w:szCs w:val="22"/>
        </w:rPr>
        <w:t>.</w:t>
      </w:r>
      <w:r>
        <w:rPr>
          <w:rFonts w:ascii="Arial" w:eastAsia="Arial" w:hAnsi="Arial" w:cs="Arial"/>
          <w:sz w:val="22"/>
          <w:szCs w:val="22"/>
        </w:rPr>
        <w:t xml:space="preserve"> W celu </w:t>
      </w:r>
      <w:r w:rsidR="0077458A">
        <w:rPr>
          <w:rFonts w:ascii="Arial" w:eastAsia="Arial" w:hAnsi="Arial" w:cs="Arial"/>
          <w:sz w:val="22"/>
          <w:szCs w:val="22"/>
        </w:rPr>
        <w:t>wskazania takich osób Zamawiający zobowiązany jest przesłać na adresy e-mail, o których mowa w ust. 2 informację zawierającą zakres uprawnień upoważnionych osób i termin obowiązywania upoważnienia.</w:t>
      </w:r>
      <w:r>
        <w:rPr>
          <w:rFonts w:ascii="Arial" w:eastAsia="Arial" w:hAnsi="Arial" w:cs="Arial"/>
          <w:sz w:val="22"/>
          <w:szCs w:val="22"/>
        </w:rPr>
        <w:t xml:space="preserve"> </w:t>
      </w:r>
    </w:p>
    <w:p w14:paraId="30CAA51D" w14:textId="77777777" w:rsidR="00E76768" w:rsidRDefault="00E76768" w:rsidP="00670925">
      <w:pPr>
        <w:pStyle w:val="Akapitzlist"/>
        <w:ind w:left="360" w:right="1"/>
        <w:jc w:val="both"/>
        <w:rPr>
          <w:rFonts w:ascii="Arial" w:eastAsia="Arial" w:hAnsi="Arial" w:cs="Arial"/>
          <w:sz w:val="22"/>
          <w:szCs w:val="22"/>
        </w:rPr>
      </w:pPr>
    </w:p>
    <w:p w14:paraId="692D2459"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D94132" w:rsidRPr="0040320B">
        <w:rPr>
          <w:rFonts w:ascii="Arial" w:eastAsia="Arial" w:hAnsi="Arial" w:cs="Arial"/>
          <w:b/>
          <w:bCs/>
          <w:sz w:val="22"/>
          <w:szCs w:val="22"/>
        </w:rPr>
        <w:t>1</w:t>
      </w:r>
      <w:r w:rsidR="00D94132">
        <w:rPr>
          <w:rFonts w:ascii="Arial" w:eastAsia="Arial" w:hAnsi="Arial" w:cs="Arial"/>
          <w:b/>
          <w:bCs/>
          <w:sz w:val="22"/>
          <w:szCs w:val="22"/>
        </w:rPr>
        <w:t>4</w:t>
      </w:r>
      <w:r w:rsidRPr="0040320B">
        <w:rPr>
          <w:rFonts w:ascii="Arial" w:eastAsia="Arial" w:hAnsi="Arial" w:cs="Arial"/>
          <w:b/>
          <w:bCs/>
          <w:sz w:val="22"/>
          <w:szCs w:val="22"/>
        </w:rPr>
        <w:t>.</w:t>
      </w:r>
      <w:r w:rsidR="00D43BEC" w:rsidRPr="00D43BEC">
        <w:rPr>
          <w:rFonts w:ascii="Arial" w:eastAsia="Arial" w:hAnsi="Arial" w:cs="Arial"/>
          <w:b/>
          <w:bCs/>
          <w:sz w:val="22"/>
          <w:szCs w:val="22"/>
        </w:rPr>
        <w:t xml:space="preserve"> </w:t>
      </w:r>
      <w:r w:rsidR="00D43BEC">
        <w:rPr>
          <w:rFonts w:ascii="Arial" w:eastAsia="Arial" w:hAnsi="Arial" w:cs="Arial"/>
          <w:b/>
          <w:bCs/>
          <w:sz w:val="22"/>
          <w:szCs w:val="22"/>
        </w:rPr>
        <w:t>Postanowienia końcowe</w:t>
      </w:r>
    </w:p>
    <w:p w14:paraId="03D849DF" w14:textId="77777777" w:rsidR="007B748D" w:rsidRPr="0040320B" w:rsidRDefault="007B748D" w:rsidP="00670925">
      <w:pPr>
        <w:ind w:right="1"/>
        <w:jc w:val="center"/>
        <w:rPr>
          <w:rFonts w:ascii="Arial" w:eastAsia="Arial" w:hAnsi="Arial" w:cs="Arial"/>
          <w:b/>
          <w:bCs/>
          <w:sz w:val="22"/>
          <w:szCs w:val="22"/>
        </w:rPr>
      </w:pPr>
    </w:p>
    <w:p w14:paraId="1B9693D4" w14:textId="77777777" w:rsidR="00D43BEC" w:rsidRPr="00D43BEC"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Wszelkie spory między Stronami wynikające z realizacji Umowy będą rozstrzygane polubownie w drodze negocjacji.</w:t>
      </w:r>
      <w:r w:rsidR="00D43BEC" w:rsidRPr="00D43BEC">
        <w:rPr>
          <w:rFonts w:ascii="Arial" w:eastAsia="Arial" w:hAnsi="Arial" w:cs="Arial"/>
          <w:sz w:val="22"/>
          <w:szCs w:val="22"/>
        </w:rPr>
        <w:t xml:space="preserve"> </w:t>
      </w:r>
    </w:p>
    <w:p w14:paraId="7AB1FF1C" w14:textId="77777777" w:rsidR="00FB7EC9" w:rsidRPr="00D43BEC"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D43BEC">
        <w:rPr>
          <w:rFonts w:ascii="Arial" w:eastAsia="Arial" w:hAnsi="Arial" w:cs="Arial"/>
          <w:sz w:val="22"/>
          <w:szCs w:val="22"/>
        </w:rPr>
        <w:t>Po bezskutecznym upływie 30 dni kalendarzowych od złożenia przez Stronę wniosku o polubowne rozstrzygnięcie sporu w drodze negocjacji drugiej Stronie, spory wynikłe w związku albo na podstawie Umowy, będą rozstrzygane przez sąd powszechny właściwy miejscowo dla siedziby Zamawiającego.</w:t>
      </w:r>
    </w:p>
    <w:p w14:paraId="1994BFDF" w14:textId="77777777" w:rsidR="00CE3E9A" w:rsidRPr="00D43BEC" w:rsidRDefault="00CE3E9A" w:rsidP="00CE3E9A">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rozbieżności pomiędzy treścią Umowy a jej załączników pierwszeństwo mają zapisy Umowy. </w:t>
      </w:r>
    </w:p>
    <w:p w14:paraId="7A919AA9" w14:textId="77777777" w:rsidR="00FB7EC9" w:rsidRDefault="00FB7EC9" w:rsidP="00670925">
      <w:pPr>
        <w:tabs>
          <w:tab w:val="left" w:pos="1080"/>
          <w:tab w:val="left" w:pos="2560"/>
          <w:tab w:val="left" w:pos="3460"/>
          <w:tab w:val="left" w:pos="3840"/>
          <w:tab w:val="left" w:pos="4660"/>
          <w:tab w:val="left" w:pos="6540"/>
          <w:tab w:val="left" w:pos="8260"/>
          <w:tab w:val="left" w:pos="8540"/>
        </w:tabs>
        <w:ind w:right="1"/>
        <w:jc w:val="both"/>
        <w:rPr>
          <w:rFonts w:ascii="Arial" w:eastAsia="Arial" w:hAnsi="Arial" w:cs="Arial"/>
          <w:sz w:val="22"/>
          <w:szCs w:val="22"/>
        </w:rPr>
      </w:pPr>
    </w:p>
    <w:p w14:paraId="3EE73EA1" w14:textId="77777777" w:rsidR="00FB7EC9" w:rsidRPr="0040320B" w:rsidRDefault="00FB7EC9" w:rsidP="00670925">
      <w:pPr>
        <w:ind w:left="708" w:right="1" w:firstLine="708"/>
        <w:jc w:val="both"/>
        <w:rPr>
          <w:rFonts w:ascii="Arial" w:hAnsi="Arial" w:cs="Arial"/>
          <w:b/>
          <w:sz w:val="22"/>
          <w:szCs w:val="22"/>
        </w:rPr>
      </w:pPr>
      <w:r w:rsidRPr="0040320B">
        <w:rPr>
          <w:rFonts w:ascii="Arial" w:hAnsi="Arial" w:cs="Arial"/>
          <w:b/>
          <w:sz w:val="22"/>
          <w:szCs w:val="22"/>
        </w:rPr>
        <w:t>ZAMAWIAJĄCY</w:t>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t>WYKONAWCA</w:t>
      </w:r>
    </w:p>
    <w:p w14:paraId="485A7C6E" w14:textId="77777777" w:rsidR="00384539" w:rsidRDefault="00384539" w:rsidP="00670925">
      <w:pPr>
        <w:ind w:right="1" w:firstLine="708"/>
        <w:jc w:val="both"/>
        <w:rPr>
          <w:rFonts w:ascii="Arial" w:hAnsi="Arial" w:cs="Arial"/>
          <w:sz w:val="22"/>
          <w:szCs w:val="22"/>
        </w:rPr>
      </w:pPr>
    </w:p>
    <w:p w14:paraId="52646EE9" w14:textId="77777777" w:rsidR="0098523F" w:rsidRDefault="0098523F" w:rsidP="00670925">
      <w:pPr>
        <w:ind w:right="1" w:firstLine="708"/>
        <w:jc w:val="both"/>
        <w:rPr>
          <w:rFonts w:ascii="Arial" w:hAnsi="Arial" w:cs="Arial"/>
          <w:sz w:val="22"/>
          <w:szCs w:val="22"/>
        </w:rPr>
      </w:pPr>
    </w:p>
    <w:p w14:paraId="71FFD082" w14:textId="77777777" w:rsidR="0098523F" w:rsidRDefault="0098523F" w:rsidP="00670925">
      <w:pPr>
        <w:ind w:right="1" w:firstLine="708"/>
        <w:jc w:val="both"/>
        <w:rPr>
          <w:rFonts w:ascii="Arial" w:hAnsi="Arial" w:cs="Arial"/>
          <w:sz w:val="22"/>
          <w:szCs w:val="22"/>
        </w:rPr>
      </w:pPr>
    </w:p>
    <w:p w14:paraId="7DEF12B2" w14:textId="77777777" w:rsidR="0098523F" w:rsidRDefault="0098523F" w:rsidP="00670925">
      <w:pPr>
        <w:ind w:right="1" w:firstLine="708"/>
        <w:jc w:val="both"/>
        <w:rPr>
          <w:rFonts w:ascii="Arial" w:hAnsi="Arial" w:cs="Arial"/>
          <w:sz w:val="22"/>
          <w:szCs w:val="22"/>
        </w:rPr>
      </w:pPr>
    </w:p>
    <w:p w14:paraId="57AD2016" w14:textId="77777777" w:rsidR="00FB7EC9" w:rsidRPr="0040320B" w:rsidRDefault="00FB7EC9" w:rsidP="00670925">
      <w:pPr>
        <w:ind w:right="1" w:firstLine="708"/>
        <w:jc w:val="both"/>
        <w:rPr>
          <w:rFonts w:ascii="Arial" w:hAnsi="Arial" w:cs="Arial"/>
          <w:sz w:val="22"/>
          <w:szCs w:val="22"/>
        </w:rPr>
      </w:pPr>
      <w:r w:rsidRPr="0040320B">
        <w:rPr>
          <w:rFonts w:ascii="Arial" w:hAnsi="Arial" w:cs="Arial"/>
          <w:sz w:val="22"/>
          <w:szCs w:val="22"/>
        </w:rPr>
        <w:t>……………………………………</w:t>
      </w:r>
      <w:r w:rsidRPr="0040320B">
        <w:rPr>
          <w:rFonts w:ascii="Arial" w:hAnsi="Arial" w:cs="Arial"/>
          <w:sz w:val="22"/>
          <w:szCs w:val="22"/>
        </w:rPr>
        <w:tab/>
      </w:r>
      <w:r w:rsidRPr="0040320B">
        <w:rPr>
          <w:rFonts w:ascii="Arial" w:hAnsi="Arial" w:cs="Arial"/>
          <w:sz w:val="22"/>
          <w:szCs w:val="22"/>
        </w:rPr>
        <w:tab/>
        <w:t>….………………………………….</w:t>
      </w:r>
    </w:p>
    <w:p w14:paraId="27B4DBB6" w14:textId="77777777" w:rsidR="00384539" w:rsidRDefault="00384539" w:rsidP="00670925">
      <w:pPr>
        <w:ind w:right="1"/>
        <w:jc w:val="both"/>
        <w:rPr>
          <w:rFonts w:ascii="Arial" w:eastAsia="Arial" w:hAnsi="Arial" w:cs="Arial"/>
          <w:sz w:val="22"/>
          <w:szCs w:val="22"/>
        </w:rPr>
      </w:pPr>
    </w:p>
    <w:p w14:paraId="605DA849" w14:textId="77777777" w:rsidR="0098523F" w:rsidRDefault="0098523F" w:rsidP="00670925">
      <w:pPr>
        <w:ind w:right="1"/>
        <w:jc w:val="both"/>
        <w:rPr>
          <w:rFonts w:ascii="Arial" w:eastAsia="Arial" w:hAnsi="Arial" w:cs="Arial"/>
          <w:sz w:val="22"/>
          <w:szCs w:val="22"/>
        </w:rPr>
      </w:pPr>
    </w:p>
    <w:p w14:paraId="040DEA31" w14:textId="77777777" w:rsidR="0098523F" w:rsidRDefault="0098523F" w:rsidP="00670925">
      <w:pPr>
        <w:ind w:right="1"/>
        <w:jc w:val="both"/>
        <w:rPr>
          <w:rFonts w:ascii="Arial" w:eastAsia="Arial" w:hAnsi="Arial" w:cs="Arial"/>
          <w:sz w:val="22"/>
          <w:szCs w:val="22"/>
        </w:rPr>
      </w:pPr>
    </w:p>
    <w:p w14:paraId="24DDFBF8" w14:textId="77777777" w:rsidR="00FB7EC9" w:rsidRDefault="00FB7EC9" w:rsidP="00670925">
      <w:pPr>
        <w:ind w:right="1"/>
        <w:jc w:val="both"/>
        <w:rPr>
          <w:rFonts w:ascii="Arial" w:eastAsia="Arial" w:hAnsi="Arial" w:cs="Arial"/>
          <w:sz w:val="22"/>
          <w:szCs w:val="22"/>
        </w:rPr>
      </w:pPr>
      <w:r w:rsidRPr="0040320B">
        <w:rPr>
          <w:rFonts w:ascii="Arial" w:eastAsia="Arial" w:hAnsi="Arial" w:cs="Arial"/>
          <w:sz w:val="22"/>
          <w:szCs w:val="22"/>
        </w:rPr>
        <w:lastRenderedPageBreak/>
        <w:t>Załączniki do Umowy:</w:t>
      </w:r>
    </w:p>
    <w:p w14:paraId="73182C56"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1) </w:t>
      </w:r>
      <w:r>
        <w:rPr>
          <w:rFonts w:ascii="Arial" w:eastAsia="Arial" w:hAnsi="Arial" w:cs="Arial"/>
          <w:sz w:val="22"/>
          <w:szCs w:val="22"/>
        </w:rPr>
        <w:tab/>
      </w:r>
      <w:r w:rsidRPr="0040320B">
        <w:rPr>
          <w:rFonts w:ascii="Arial" w:eastAsia="Arial" w:hAnsi="Arial" w:cs="Arial"/>
          <w:sz w:val="22"/>
          <w:szCs w:val="22"/>
        </w:rPr>
        <w:t>Załącznik Nr 1 - Opis Przedmiotu Zamówienia;</w:t>
      </w:r>
    </w:p>
    <w:p w14:paraId="0169D7E2"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2) </w:t>
      </w:r>
      <w:r>
        <w:rPr>
          <w:rFonts w:ascii="Arial" w:eastAsia="Arial" w:hAnsi="Arial" w:cs="Arial"/>
          <w:sz w:val="22"/>
          <w:szCs w:val="22"/>
        </w:rPr>
        <w:tab/>
      </w:r>
      <w:r w:rsidRPr="0040320B">
        <w:rPr>
          <w:rFonts w:ascii="Arial" w:eastAsia="Arial" w:hAnsi="Arial" w:cs="Arial"/>
          <w:sz w:val="22"/>
          <w:szCs w:val="22"/>
        </w:rPr>
        <w:t>Załącznik Nr 2 - Kopia formularza oferty Wykonawcy i wykazu osób</w:t>
      </w:r>
      <w:r w:rsidR="001C4188">
        <w:rPr>
          <w:rFonts w:ascii="Arial" w:eastAsia="Arial" w:hAnsi="Arial" w:cs="Arial"/>
          <w:sz w:val="22"/>
          <w:szCs w:val="22"/>
        </w:rPr>
        <w:t xml:space="preserve"> wchodzących w</w:t>
      </w:r>
      <w:r w:rsidR="008B027E">
        <w:rPr>
          <w:rFonts w:ascii="Arial" w:eastAsia="Arial" w:hAnsi="Arial" w:cs="Arial"/>
          <w:sz w:val="22"/>
          <w:szCs w:val="22"/>
        </w:rPr>
        <w:t> </w:t>
      </w:r>
      <w:r w:rsidR="001C4188">
        <w:rPr>
          <w:rFonts w:ascii="Arial" w:eastAsia="Arial" w:hAnsi="Arial" w:cs="Arial"/>
          <w:sz w:val="22"/>
          <w:szCs w:val="22"/>
        </w:rPr>
        <w:t>skład zespołu osób skierowanych do realizacji przedmiotu Umowy</w:t>
      </w:r>
      <w:r w:rsidRPr="0040320B">
        <w:rPr>
          <w:rFonts w:ascii="Arial" w:eastAsia="Arial" w:hAnsi="Arial" w:cs="Arial"/>
          <w:sz w:val="22"/>
          <w:szCs w:val="22"/>
        </w:rPr>
        <w:t>;</w:t>
      </w:r>
    </w:p>
    <w:p w14:paraId="548B974C"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3) </w:t>
      </w:r>
      <w:r>
        <w:rPr>
          <w:rFonts w:ascii="Arial" w:eastAsia="Arial" w:hAnsi="Arial" w:cs="Arial"/>
          <w:sz w:val="22"/>
          <w:szCs w:val="22"/>
        </w:rPr>
        <w:tab/>
      </w:r>
      <w:r w:rsidRPr="0040320B">
        <w:rPr>
          <w:rFonts w:ascii="Arial" w:eastAsia="Arial" w:hAnsi="Arial" w:cs="Arial"/>
          <w:sz w:val="22"/>
          <w:szCs w:val="22"/>
        </w:rPr>
        <w:t>Załącznik Nr 3 - Wzór częściowego protokołu odbioru;</w:t>
      </w:r>
    </w:p>
    <w:p w14:paraId="0A38202C" w14:textId="77777777" w:rsidR="008A3D15" w:rsidRDefault="00FB7EC9" w:rsidP="00384539">
      <w:pPr>
        <w:ind w:left="426" w:right="1" w:hanging="426"/>
        <w:jc w:val="both"/>
      </w:pPr>
      <w:r w:rsidRPr="0040320B">
        <w:rPr>
          <w:rFonts w:ascii="Arial" w:eastAsia="Arial" w:hAnsi="Arial" w:cs="Arial"/>
          <w:sz w:val="22"/>
          <w:szCs w:val="22"/>
        </w:rPr>
        <w:t xml:space="preserve">4) </w:t>
      </w:r>
      <w:r>
        <w:rPr>
          <w:rFonts w:ascii="Arial" w:eastAsia="Arial" w:hAnsi="Arial" w:cs="Arial"/>
          <w:sz w:val="22"/>
          <w:szCs w:val="22"/>
        </w:rPr>
        <w:tab/>
      </w:r>
      <w:r w:rsidRPr="0040320B">
        <w:rPr>
          <w:rFonts w:ascii="Arial" w:eastAsia="Arial" w:hAnsi="Arial" w:cs="Arial"/>
          <w:sz w:val="22"/>
          <w:szCs w:val="22"/>
        </w:rPr>
        <w:t>Załącznik Nr 4 - Dowód wniesienia zabezpieczenia należytego</w:t>
      </w:r>
      <w:r w:rsidR="00DC29A5">
        <w:rPr>
          <w:rFonts w:ascii="Arial" w:eastAsia="Arial" w:hAnsi="Arial" w:cs="Arial"/>
          <w:sz w:val="22"/>
          <w:szCs w:val="22"/>
        </w:rPr>
        <w:t xml:space="preserve"> wykonania </w:t>
      </w:r>
      <w:r w:rsidR="001C4188">
        <w:rPr>
          <w:rFonts w:ascii="Arial" w:eastAsia="Arial" w:hAnsi="Arial" w:cs="Arial"/>
          <w:sz w:val="22"/>
          <w:szCs w:val="22"/>
        </w:rPr>
        <w:t>Umowy</w:t>
      </w:r>
      <w:r w:rsidR="002C337D">
        <w:rPr>
          <w:rFonts w:ascii="Arial" w:eastAsia="Arial" w:hAnsi="Arial" w:cs="Arial"/>
          <w:sz w:val="22"/>
          <w:szCs w:val="22"/>
        </w:rPr>
        <w:t>.</w:t>
      </w:r>
      <w:r w:rsidR="001C4188">
        <w:rPr>
          <w:rFonts w:ascii="Arial" w:eastAsia="Arial" w:hAnsi="Arial" w:cs="Arial"/>
          <w:sz w:val="22"/>
          <w:szCs w:val="22"/>
        </w:rPr>
        <w:t xml:space="preserve"> </w:t>
      </w:r>
    </w:p>
    <w:sectPr w:rsidR="008A3D15" w:rsidSect="00657745">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A32B" w14:textId="77777777" w:rsidR="00277016" w:rsidRDefault="00277016" w:rsidP="00FB7EC9">
      <w:r>
        <w:separator/>
      </w:r>
    </w:p>
  </w:endnote>
  <w:endnote w:type="continuationSeparator" w:id="0">
    <w:p w14:paraId="39C5A4D0" w14:textId="77777777" w:rsidR="00277016" w:rsidRDefault="00277016"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5FF1" w14:textId="77777777" w:rsidR="00CE78FE" w:rsidRDefault="00CE78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721"/>
      <w:docPartObj>
        <w:docPartGallery w:val="Page Numbers (Bottom of Page)"/>
        <w:docPartUnique/>
      </w:docPartObj>
    </w:sdtPr>
    <w:sdtEndPr/>
    <w:sdtContent>
      <w:sdt>
        <w:sdtPr>
          <w:id w:val="860082579"/>
          <w:docPartObj>
            <w:docPartGallery w:val="Page Numbers (Top of Page)"/>
            <w:docPartUnique/>
          </w:docPartObj>
        </w:sdtPr>
        <w:sdtEndPr/>
        <w:sdtContent>
          <w:p w14:paraId="118A5A5B" w14:textId="77777777" w:rsidR="00602C86" w:rsidRDefault="00602C86">
            <w:pPr>
              <w:pStyle w:val="Stopka"/>
              <w:jc w:val="right"/>
            </w:pPr>
            <w:r w:rsidRPr="00190895">
              <w:rPr>
                <w:rFonts w:ascii="Arial" w:hAnsi="Arial" w:cs="Arial"/>
              </w:rPr>
              <w:t xml:space="preserve">Strona </w:t>
            </w:r>
            <w:r w:rsidR="00B52605" w:rsidRPr="00190895">
              <w:rPr>
                <w:rFonts w:ascii="Arial" w:hAnsi="Arial" w:cs="Arial"/>
                <w:b/>
                <w:bCs/>
                <w:sz w:val="24"/>
                <w:szCs w:val="24"/>
              </w:rPr>
              <w:fldChar w:fldCharType="begin"/>
            </w:r>
            <w:r w:rsidRPr="00190895">
              <w:rPr>
                <w:rFonts w:ascii="Arial" w:hAnsi="Arial" w:cs="Arial"/>
                <w:b/>
                <w:bCs/>
              </w:rPr>
              <w:instrText>PAGE</w:instrText>
            </w:r>
            <w:r w:rsidR="00B52605" w:rsidRPr="00190895">
              <w:rPr>
                <w:rFonts w:ascii="Arial" w:hAnsi="Arial" w:cs="Arial"/>
                <w:b/>
                <w:bCs/>
                <w:sz w:val="24"/>
                <w:szCs w:val="24"/>
              </w:rPr>
              <w:fldChar w:fldCharType="separate"/>
            </w:r>
            <w:r w:rsidR="00D97365">
              <w:rPr>
                <w:rFonts w:ascii="Arial" w:hAnsi="Arial" w:cs="Arial"/>
                <w:b/>
                <w:bCs/>
                <w:noProof/>
              </w:rPr>
              <w:t>12</w:t>
            </w:r>
            <w:r w:rsidR="00B52605" w:rsidRPr="00190895">
              <w:rPr>
                <w:rFonts w:ascii="Arial" w:hAnsi="Arial" w:cs="Arial"/>
                <w:b/>
                <w:bCs/>
                <w:sz w:val="24"/>
                <w:szCs w:val="24"/>
              </w:rPr>
              <w:fldChar w:fldCharType="end"/>
            </w:r>
            <w:r w:rsidRPr="00190895">
              <w:rPr>
                <w:rFonts w:ascii="Arial" w:hAnsi="Arial" w:cs="Arial"/>
              </w:rPr>
              <w:t xml:space="preserve"> z </w:t>
            </w:r>
            <w:r w:rsidR="00B52605" w:rsidRPr="00190895">
              <w:rPr>
                <w:rFonts w:ascii="Arial" w:hAnsi="Arial" w:cs="Arial"/>
                <w:b/>
                <w:bCs/>
                <w:sz w:val="24"/>
                <w:szCs w:val="24"/>
              </w:rPr>
              <w:fldChar w:fldCharType="begin"/>
            </w:r>
            <w:r w:rsidRPr="00190895">
              <w:rPr>
                <w:rFonts w:ascii="Arial" w:hAnsi="Arial" w:cs="Arial"/>
                <w:b/>
                <w:bCs/>
              </w:rPr>
              <w:instrText>NUMPAGES</w:instrText>
            </w:r>
            <w:r w:rsidR="00B52605" w:rsidRPr="00190895">
              <w:rPr>
                <w:rFonts w:ascii="Arial" w:hAnsi="Arial" w:cs="Arial"/>
                <w:b/>
                <w:bCs/>
                <w:sz w:val="24"/>
                <w:szCs w:val="24"/>
              </w:rPr>
              <w:fldChar w:fldCharType="separate"/>
            </w:r>
            <w:r w:rsidR="00D97365">
              <w:rPr>
                <w:rFonts w:ascii="Arial" w:hAnsi="Arial" w:cs="Arial"/>
                <w:b/>
                <w:bCs/>
                <w:noProof/>
              </w:rPr>
              <w:t>21</w:t>
            </w:r>
            <w:r w:rsidR="00B52605" w:rsidRPr="00190895">
              <w:rPr>
                <w:rFonts w:ascii="Arial" w:hAnsi="Arial" w:cs="Arial"/>
                <w:b/>
                <w:bCs/>
                <w:sz w:val="24"/>
                <w:szCs w:val="24"/>
              </w:rPr>
              <w:fldChar w:fldCharType="end"/>
            </w:r>
          </w:p>
        </w:sdtContent>
      </w:sdt>
    </w:sdtContent>
  </w:sdt>
  <w:p w14:paraId="03B90C0F" w14:textId="77777777" w:rsidR="00602C86" w:rsidRDefault="00602C86">
    <w:pPr>
      <w:pStyle w:val="Stopka"/>
    </w:pPr>
    <w:r>
      <w:rPr>
        <w:noProof/>
      </w:rPr>
      <w:drawing>
        <wp:inline distT="0" distB="0" distL="0" distR="0" wp14:anchorId="076327CF" wp14:editId="01FAEFE4">
          <wp:extent cx="575310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86D1" w14:textId="77777777" w:rsidR="00CE78FE" w:rsidRDefault="00CE7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EC72" w14:textId="77777777" w:rsidR="00277016" w:rsidRDefault="00277016" w:rsidP="00FB7EC9">
      <w:r>
        <w:separator/>
      </w:r>
    </w:p>
  </w:footnote>
  <w:footnote w:type="continuationSeparator" w:id="0">
    <w:p w14:paraId="0C1629A2" w14:textId="77777777" w:rsidR="00277016" w:rsidRDefault="00277016"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AB47" w14:textId="77777777" w:rsidR="00CE78FE" w:rsidRDefault="00CE78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92C1" w14:textId="37F72B05" w:rsidR="00602C86" w:rsidRPr="001354FE" w:rsidRDefault="00CE78FE"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602C86" w:rsidRPr="001354FE">
      <w:rPr>
        <w:rFonts w:ascii="Arial" w:eastAsia="Arial Unicode MS" w:hAnsi="Arial"/>
        <w:i/>
        <w:iCs/>
      </w:rPr>
      <w:t>/GDOŚ/20</w:t>
    </w:r>
    <w:r w:rsidR="00602C86">
      <w:rPr>
        <w:rFonts w:ascii="Arial" w:eastAsia="Arial Unicode MS" w:hAnsi="Arial"/>
        <w:i/>
        <w:iCs/>
      </w:rPr>
      <w:t>20</w:t>
    </w:r>
    <w:r w:rsidR="00602C86" w:rsidRPr="001354FE">
      <w:rPr>
        <w:rFonts w:ascii="Arial" w:eastAsia="Arial Unicode MS" w:hAnsi="Arial"/>
        <w:i/>
        <w:iCs/>
      </w:rPr>
      <w:tab/>
      <w:t xml:space="preserve">Załącznik Nr </w:t>
    </w:r>
    <w:r w:rsidR="00602C86">
      <w:rPr>
        <w:rFonts w:ascii="Arial" w:eastAsia="Arial Unicode MS" w:hAnsi="Arial"/>
        <w:i/>
        <w:iCs/>
      </w:rPr>
      <w:t>2</w:t>
    </w:r>
    <w:r w:rsidR="00602C86" w:rsidRPr="001F7676">
      <w:rPr>
        <w:rFonts w:ascii="Arial" w:eastAsia="Arial Unicode MS" w:hAnsi="Arial"/>
        <w:i/>
        <w:iCs/>
      </w:rPr>
      <w:t>-</w:t>
    </w:r>
    <w:r w:rsidR="0018665E">
      <w:rPr>
        <w:rFonts w:ascii="Arial" w:eastAsia="Arial Unicode MS" w:hAnsi="Arial"/>
        <w:i/>
        <w:iCs/>
      </w:rPr>
      <w:t>1</w:t>
    </w:r>
    <w:r w:rsidR="00602C86">
      <w:rPr>
        <w:rFonts w:ascii="Arial" w:eastAsia="Arial Unicode MS" w:hAnsi="Arial"/>
        <w:i/>
        <w:iCs/>
        <w:color w:val="FF0000"/>
      </w:rPr>
      <w:t xml:space="preserve"> </w:t>
    </w:r>
    <w:r w:rsidR="00602C86" w:rsidRPr="001354FE">
      <w:rPr>
        <w:rFonts w:ascii="Arial" w:eastAsia="Arial Unicode MS" w:hAnsi="Arial"/>
        <w:i/>
        <w:iCs/>
      </w:rPr>
      <w:t>do SIWZ</w:t>
    </w:r>
  </w:p>
  <w:p w14:paraId="3D74CF94" w14:textId="77777777" w:rsidR="00602C86" w:rsidRPr="001354FE" w:rsidRDefault="00602C86"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Wzór Umowy</w:t>
    </w:r>
  </w:p>
  <w:p w14:paraId="454C35F6" w14:textId="77777777" w:rsidR="00602C86" w:rsidRDefault="00602C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6FC7" w14:textId="77777777" w:rsidR="00CE78FE" w:rsidRDefault="00CE78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F9"/>
    <w:multiLevelType w:val="hybridMultilevel"/>
    <w:tmpl w:val="B8C84AFC"/>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 w15:restartNumberingAfterBreak="0">
    <w:nsid w:val="009804B3"/>
    <w:multiLevelType w:val="hybridMultilevel"/>
    <w:tmpl w:val="E2C8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96221"/>
    <w:multiLevelType w:val="hybridMultilevel"/>
    <w:tmpl w:val="AC1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752C3"/>
    <w:multiLevelType w:val="hybridMultilevel"/>
    <w:tmpl w:val="343A2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A2A40"/>
    <w:multiLevelType w:val="hybridMultilevel"/>
    <w:tmpl w:val="131C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83453"/>
    <w:multiLevelType w:val="hybridMultilevel"/>
    <w:tmpl w:val="5908F6EE"/>
    <w:lvl w:ilvl="0" w:tplc="955C8E7C">
      <w:start w:val="1"/>
      <w:numFmt w:val="decimal"/>
      <w:lvlText w:val="%1."/>
      <w:lvlJc w:val="left"/>
      <w:pPr>
        <w:ind w:left="360" w:hanging="360"/>
      </w:pPr>
      <w:rPr>
        <w:rFonts w:ascii="Arial" w:eastAsia="Calibri" w:hAnsi="Arial" w:cs="Arial"/>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149EE"/>
    <w:multiLevelType w:val="hybridMultilevel"/>
    <w:tmpl w:val="F9C6D03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 w15:restartNumberingAfterBreak="0">
    <w:nsid w:val="0CB41977"/>
    <w:multiLevelType w:val="hybridMultilevel"/>
    <w:tmpl w:val="E9482400"/>
    <w:lvl w:ilvl="0" w:tplc="669E534E">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2320B8"/>
    <w:multiLevelType w:val="hybridMultilevel"/>
    <w:tmpl w:val="33CCA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A4183"/>
    <w:multiLevelType w:val="hybridMultilevel"/>
    <w:tmpl w:val="FCA85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A436BF"/>
    <w:multiLevelType w:val="hybridMultilevel"/>
    <w:tmpl w:val="16A64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1D2358"/>
    <w:multiLevelType w:val="hybridMultilevel"/>
    <w:tmpl w:val="342C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596D6A"/>
    <w:multiLevelType w:val="hybridMultilevel"/>
    <w:tmpl w:val="949EE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14FAE"/>
    <w:multiLevelType w:val="hybridMultilevel"/>
    <w:tmpl w:val="04F47B3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16AD0D5C"/>
    <w:multiLevelType w:val="hybridMultilevel"/>
    <w:tmpl w:val="44F6EDF4"/>
    <w:lvl w:ilvl="0" w:tplc="04150011">
      <w:start w:val="1"/>
      <w:numFmt w:val="decimal"/>
      <w:lvlText w:val="%1)"/>
      <w:lvlJc w:val="left"/>
      <w:pPr>
        <w:ind w:left="720" w:hanging="360"/>
      </w:pPr>
    </w:lvl>
    <w:lvl w:ilvl="1" w:tplc="4A82A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5006D"/>
    <w:multiLevelType w:val="hybridMultilevel"/>
    <w:tmpl w:val="1E2E4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A723B7"/>
    <w:multiLevelType w:val="hybridMultilevel"/>
    <w:tmpl w:val="93BE74B6"/>
    <w:lvl w:ilvl="0" w:tplc="BBE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CA17C49"/>
    <w:multiLevelType w:val="hybridMultilevel"/>
    <w:tmpl w:val="DB92F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FD4744"/>
    <w:multiLevelType w:val="hybridMultilevel"/>
    <w:tmpl w:val="5066BF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E4A34D8"/>
    <w:multiLevelType w:val="hybridMultilevel"/>
    <w:tmpl w:val="02E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43C5A"/>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644"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5" w15:restartNumberingAfterBreak="0">
    <w:nsid w:val="35B64890"/>
    <w:multiLevelType w:val="hybridMultilevel"/>
    <w:tmpl w:val="0E505BBC"/>
    <w:lvl w:ilvl="0" w:tplc="151E5C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D5DDA"/>
    <w:multiLevelType w:val="hybridMultilevel"/>
    <w:tmpl w:val="6782738A"/>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AA046D"/>
    <w:multiLevelType w:val="hybridMultilevel"/>
    <w:tmpl w:val="11A08C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9A23467"/>
    <w:multiLevelType w:val="hybridMultilevel"/>
    <w:tmpl w:val="023615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F0E8A"/>
    <w:multiLevelType w:val="hybridMultilevel"/>
    <w:tmpl w:val="D6C258C0"/>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540D5"/>
    <w:multiLevelType w:val="hybridMultilevel"/>
    <w:tmpl w:val="C3646A20"/>
    <w:lvl w:ilvl="0" w:tplc="A55C60B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BD65A5"/>
    <w:multiLevelType w:val="hybridMultilevel"/>
    <w:tmpl w:val="68BC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8C26CE"/>
    <w:multiLevelType w:val="hybridMultilevel"/>
    <w:tmpl w:val="E326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3301C5"/>
    <w:multiLevelType w:val="hybridMultilevel"/>
    <w:tmpl w:val="FD74F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8552AA"/>
    <w:multiLevelType w:val="hybridMultilevel"/>
    <w:tmpl w:val="F268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B61A6"/>
    <w:multiLevelType w:val="hybridMultilevel"/>
    <w:tmpl w:val="C9B0EC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4C952DB2"/>
    <w:multiLevelType w:val="hybridMultilevel"/>
    <w:tmpl w:val="0010D4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D6B4D9C"/>
    <w:multiLevelType w:val="hybridMultilevel"/>
    <w:tmpl w:val="D12290C4"/>
    <w:lvl w:ilvl="0" w:tplc="04150011">
      <w:start w:val="1"/>
      <w:numFmt w:val="decimal"/>
      <w:lvlText w:val="%1)"/>
      <w:lvlJc w:val="left"/>
      <w:pPr>
        <w:ind w:left="786" w:hanging="360"/>
      </w:pPr>
    </w:lvl>
    <w:lvl w:ilvl="1" w:tplc="A0A6A684">
      <w:start w:val="1"/>
      <w:numFmt w:val="decimal"/>
      <w:lvlText w:val="%2."/>
      <w:lvlJc w:val="left"/>
      <w:pPr>
        <w:ind w:left="360" w:hanging="360"/>
      </w:pPr>
      <w:rPr>
        <w:rFonts w:hint="default"/>
      </w:rPr>
    </w:lvl>
    <w:lvl w:ilvl="2" w:tplc="4314B372">
      <w:start w:val="1"/>
      <w:numFmt w:val="lowerLetter"/>
      <w:lvlText w:val="%3)"/>
      <w:lvlJc w:val="left"/>
      <w:pPr>
        <w:ind w:left="3196"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E182789"/>
    <w:multiLevelType w:val="hybridMultilevel"/>
    <w:tmpl w:val="F88A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9320C"/>
    <w:multiLevelType w:val="hybridMultilevel"/>
    <w:tmpl w:val="4202D2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F305A"/>
    <w:multiLevelType w:val="hybridMultilevel"/>
    <w:tmpl w:val="39E6A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D42F6C"/>
    <w:multiLevelType w:val="hybridMultilevel"/>
    <w:tmpl w:val="2EFAAB7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639023A"/>
    <w:multiLevelType w:val="hybridMultilevel"/>
    <w:tmpl w:val="B7C8E5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2429FF"/>
    <w:multiLevelType w:val="hybridMultilevel"/>
    <w:tmpl w:val="AC642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8728D"/>
    <w:multiLevelType w:val="hybridMultilevel"/>
    <w:tmpl w:val="310C17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AA3F8D"/>
    <w:multiLevelType w:val="hybridMultilevel"/>
    <w:tmpl w:val="9ABA4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DEA2204"/>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635C129A"/>
    <w:multiLevelType w:val="hybridMultilevel"/>
    <w:tmpl w:val="7B7E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76CA4"/>
    <w:multiLevelType w:val="hybridMultilevel"/>
    <w:tmpl w:val="40A2D9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5B06022"/>
    <w:multiLevelType w:val="hybridMultilevel"/>
    <w:tmpl w:val="C692747E"/>
    <w:lvl w:ilvl="0" w:tplc="81C60FE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562131"/>
    <w:multiLevelType w:val="hybridMultilevel"/>
    <w:tmpl w:val="640C9AB2"/>
    <w:lvl w:ilvl="0" w:tplc="3DA42E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037B9F"/>
    <w:multiLevelType w:val="hybridMultilevel"/>
    <w:tmpl w:val="E5F6B64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EBB5E6C"/>
    <w:multiLevelType w:val="hybridMultilevel"/>
    <w:tmpl w:val="B2A4CAA4"/>
    <w:lvl w:ilvl="0" w:tplc="762C03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2C4582"/>
    <w:multiLevelType w:val="hybridMultilevel"/>
    <w:tmpl w:val="A8F8DBC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72347267"/>
    <w:multiLevelType w:val="hybridMultilevel"/>
    <w:tmpl w:val="363E3EC4"/>
    <w:lvl w:ilvl="0" w:tplc="7AFA61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4813949"/>
    <w:multiLevelType w:val="hybridMultilevel"/>
    <w:tmpl w:val="C4488B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9726AB6"/>
    <w:multiLevelType w:val="hybridMultilevel"/>
    <w:tmpl w:val="107A93C8"/>
    <w:lvl w:ilvl="0" w:tplc="1C72B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A696A22"/>
    <w:multiLevelType w:val="hybridMultilevel"/>
    <w:tmpl w:val="97C03D58"/>
    <w:lvl w:ilvl="0" w:tplc="BDACF43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FB4FEC"/>
    <w:multiLevelType w:val="hybridMultilevel"/>
    <w:tmpl w:val="C284BE72"/>
    <w:lvl w:ilvl="0" w:tplc="30AE0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E461830"/>
    <w:multiLevelType w:val="hybridMultilevel"/>
    <w:tmpl w:val="39D40CAC"/>
    <w:lvl w:ilvl="0" w:tplc="FB826F5A">
      <w:start w:val="1"/>
      <w:numFmt w:val="decimal"/>
      <w:lvlText w:val="%1."/>
      <w:lvlJc w:val="left"/>
      <w:pPr>
        <w:ind w:left="360" w:hanging="360"/>
      </w:pPr>
      <w:rPr>
        <w:rFonts w:ascii="Arial" w:eastAsia="Calibri" w:hAnsi="Arial" w:cs="Arial"/>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53"/>
  </w:num>
  <w:num w:numId="3">
    <w:abstractNumId w:val="62"/>
  </w:num>
  <w:num w:numId="4">
    <w:abstractNumId w:val="11"/>
  </w:num>
  <w:num w:numId="5">
    <w:abstractNumId w:val="39"/>
  </w:num>
  <w:num w:numId="6">
    <w:abstractNumId w:val="23"/>
  </w:num>
  <w:num w:numId="7">
    <w:abstractNumId w:val="36"/>
  </w:num>
  <w:num w:numId="8">
    <w:abstractNumId w:val="41"/>
  </w:num>
  <w:num w:numId="9">
    <w:abstractNumId w:val="1"/>
  </w:num>
  <w:num w:numId="10">
    <w:abstractNumId w:val="20"/>
  </w:num>
  <w:num w:numId="11">
    <w:abstractNumId w:val="33"/>
  </w:num>
  <w:num w:numId="12">
    <w:abstractNumId w:val="7"/>
  </w:num>
  <w:num w:numId="13">
    <w:abstractNumId w:val="29"/>
  </w:num>
  <w:num w:numId="14">
    <w:abstractNumId w:val="19"/>
  </w:num>
  <w:num w:numId="15">
    <w:abstractNumId w:val="34"/>
  </w:num>
  <w:num w:numId="16">
    <w:abstractNumId w:val="14"/>
  </w:num>
  <w:num w:numId="17">
    <w:abstractNumId w:val="47"/>
  </w:num>
  <w:num w:numId="18">
    <w:abstractNumId w:val="30"/>
  </w:num>
  <w:num w:numId="19">
    <w:abstractNumId w:val="4"/>
  </w:num>
  <w:num w:numId="20">
    <w:abstractNumId w:val="2"/>
  </w:num>
  <w:num w:numId="21">
    <w:abstractNumId w:val="8"/>
  </w:num>
  <w:num w:numId="22">
    <w:abstractNumId w:val="32"/>
  </w:num>
  <w:num w:numId="23">
    <w:abstractNumId w:val="31"/>
  </w:num>
  <w:num w:numId="24">
    <w:abstractNumId w:val="55"/>
  </w:num>
  <w:num w:numId="25">
    <w:abstractNumId w:val="43"/>
  </w:num>
  <w:num w:numId="26">
    <w:abstractNumId w:val="5"/>
  </w:num>
  <w:num w:numId="27">
    <w:abstractNumId w:val="10"/>
  </w:num>
  <w:num w:numId="28">
    <w:abstractNumId w:val="22"/>
  </w:num>
  <w:num w:numId="29">
    <w:abstractNumId w:val="37"/>
  </w:num>
  <w:num w:numId="30">
    <w:abstractNumId w:val="46"/>
  </w:num>
  <w:num w:numId="31">
    <w:abstractNumId w:val="13"/>
  </w:num>
  <w:num w:numId="32">
    <w:abstractNumId w:val="44"/>
  </w:num>
  <w:num w:numId="33">
    <w:abstractNumId w:val="15"/>
  </w:num>
  <w:num w:numId="34">
    <w:abstractNumId w:val="38"/>
  </w:num>
  <w:num w:numId="35">
    <w:abstractNumId w:val="9"/>
  </w:num>
  <w:num w:numId="36">
    <w:abstractNumId w:val="6"/>
  </w:num>
  <w:num w:numId="37">
    <w:abstractNumId w:val="50"/>
  </w:num>
  <w:num w:numId="38">
    <w:abstractNumId w:val="48"/>
  </w:num>
  <w:num w:numId="39">
    <w:abstractNumId w:val="21"/>
  </w:num>
  <w:num w:numId="40">
    <w:abstractNumId w:val="18"/>
  </w:num>
  <w:num w:numId="41">
    <w:abstractNumId w:val="0"/>
  </w:num>
  <w:num w:numId="42">
    <w:abstractNumId w:val="35"/>
  </w:num>
  <w:num w:numId="43">
    <w:abstractNumId w:val="42"/>
  </w:num>
  <w:num w:numId="44">
    <w:abstractNumId w:val="49"/>
  </w:num>
  <w:num w:numId="45">
    <w:abstractNumId w:val="40"/>
  </w:num>
  <w:num w:numId="46">
    <w:abstractNumId w:val="61"/>
  </w:num>
  <w:num w:numId="47">
    <w:abstractNumId w:val="60"/>
  </w:num>
  <w:num w:numId="48">
    <w:abstractNumId w:val="25"/>
  </w:num>
  <w:num w:numId="49">
    <w:abstractNumId w:val="51"/>
  </w:num>
  <w:num w:numId="50">
    <w:abstractNumId w:val="17"/>
  </w:num>
  <w:num w:numId="51">
    <w:abstractNumId w:val="54"/>
  </w:num>
  <w:num w:numId="52">
    <w:abstractNumId w:val="12"/>
  </w:num>
  <w:num w:numId="53">
    <w:abstractNumId w:val="59"/>
  </w:num>
  <w:num w:numId="54">
    <w:abstractNumId w:val="16"/>
  </w:num>
  <w:num w:numId="55">
    <w:abstractNumId w:val="56"/>
  </w:num>
  <w:num w:numId="56">
    <w:abstractNumId w:val="58"/>
  </w:num>
  <w:num w:numId="57">
    <w:abstractNumId w:val="52"/>
  </w:num>
  <w:num w:numId="58">
    <w:abstractNumId w:val="57"/>
  </w:num>
  <w:num w:numId="59">
    <w:abstractNumId w:val="3"/>
  </w:num>
  <w:num w:numId="60">
    <w:abstractNumId w:val="26"/>
  </w:num>
  <w:num w:numId="61">
    <w:abstractNumId w:val="28"/>
  </w:num>
  <w:num w:numId="62">
    <w:abstractNumId w:val="45"/>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36F9"/>
    <w:rsid w:val="00003CF8"/>
    <w:rsid w:val="00006619"/>
    <w:rsid w:val="00006977"/>
    <w:rsid w:val="00006E1E"/>
    <w:rsid w:val="00011B9E"/>
    <w:rsid w:val="00012DB8"/>
    <w:rsid w:val="00013CA5"/>
    <w:rsid w:val="00016136"/>
    <w:rsid w:val="00022886"/>
    <w:rsid w:val="00023424"/>
    <w:rsid w:val="0002568E"/>
    <w:rsid w:val="00032437"/>
    <w:rsid w:val="0004372F"/>
    <w:rsid w:val="00043D0D"/>
    <w:rsid w:val="0005045F"/>
    <w:rsid w:val="00054325"/>
    <w:rsid w:val="00054351"/>
    <w:rsid w:val="00054F48"/>
    <w:rsid w:val="00055633"/>
    <w:rsid w:val="000601C7"/>
    <w:rsid w:val="0006095F"/>
    <w:rsid w:val="00061285"/>
    <w:rsid w:val="00062ECD"/>
    <w:rsid w:val="00063973"/>
    <w:rsid w:val="00064A07"/>
    <w:rsid w:val="00064A73"/>
    <w:rsid w:val="00066AE8"/>
    <w:rsid w:val="0007343C"/>
    <w:rsid w:val="0007681B"/>
    <w:rsid w:val="000807C6"/>
    <w:rsid w:val="00090328"/>
    <w:rsid w:val="00095453"/>
    <w:rsid w:val="000955BC"/>
    <w:rsid w:val="000B2461"/>
    <w:rsid w:val="000B32CE"/>
    <w:rsid w:val="000B414D"/>
    <w:rsid w:val="000B61C4"/>
    <w:rsid w:val="000C487F"/>
    <w:rsid w:val="000C53F4"/>
    <w:rsid w:val="000C58AC"/>
    <w:rsid w:val="000C706B"/>
    <w:rsid w:val="000D43B4"/>
    <w:rsid w:val="000D5CE5"/>
    <w:rsid w:val="000D6394"/>
    <w:rsid w:val="000E1AFD"/>
    <w:rsid w:val="000E1D38"/>
    <w:rsid w:val="000E449B"/>
    <w:rsid w:val="000E518D"/>
    <w:rsid w:val="000E57BB"/>
    <w:rsid w:val="000F4BD3"/>
    <w:rsid w:val="001011E6"/>
    <w:rsid w:val="0011269E"/>
    <w:rsid w:val="00120069"/>
    <w:rsid w:val="00122478"/>
    <w:rsid w:val="00124A92"/>
    <w:rsid w:val="00126D5D"/>
    <w:rsid w:val="001338A7"/>
    <w:rsid w:val="00134B00"/>
    <w:rsid w:val="00135777"/>
    <w:rsid w:val="00140687"/>
    <w:rsid w:val="001471DC"/>
    <w:rsid w:val="00150A4B"/>
    <w:rsid w:val="0015549F"/>
    <w:rsid w:val="001566F1"/>
    <w:rsid w:val="00170DB6"/>
    <w:rsid w:val="0017316B"/>
    <w:rsid w:val="001746EE"/>
    <w:rsid w:val="001778A8"/>
    <w:rsid w:val="00180CB0"/>
    <w:rsid w:val="00181C00"/>
    <w:rsid w:val="00183A76"/>
    <w:rsid w:val="00185F43"/>
    <w:rsid w:val="0018665E"/>
    <w:rsid w:val="00186C3E"/>
    <w:rsid w:val="00187908"/>
    <w:rsid w:val="00187972"/>
    <w:rsid w:val="00190895"/>
    <w:rsid w:val="00194726"/>
    <w:rsid w:val="00197254"/>
    <w:rsid w:val="00197462"/>
    <w:rsid w:val="001A4675"/>
    <w:rsid w:val="001A5CC4"/>
    <w:rsid w:val="001A6EFE"/>
    <w:rsid w:val="001A745D"/>
    <w:rsid w:val="001A7958"/>
    <w:rsid w:val="001B0CF3"/>
    <w:rsid w:val="001B5BFF"/>
    <w:rsid w:val="001C2FED"/>
    <w:rsid w:val="001C4188"/>
    <w:rsid w:val="001C4488"/>
    <w:rsid w:val="001C612A"/>
    <w:rsid w:val="001D1184"/>
    <w:rsid w:val="001D1797"/>
    <w:rsid w:val="001D73D4"/>
    <w:rsid w:val="001D7801"/>
    <w:rsid w:val="001E47DE"/>
    <w:rsid w:val="001E6F45"/>
    <w:rsid w:val="001F0D6A"/>
    <w:rsid w:val="001F64DB"/>
    <w:rsid w:val="001F65BA"/>
    <w:rsid w:val="001F6DA4"/>
    <w:rsid w:val="00202FFD"/>
    <w:rsid w:val="00204F0D"/>
    <w:rsid w:val="00206AEF"/>
    <w:rsid w:val="0021152A"/>
    <w:rsid w:val="00215A88"/>
    <w:rsid w:val="0021754D"/>
    <w:rsid w:val="00220113"/>
    <w:rsid w:val="002218B6"/>
    <w:rsid w:val="0022480A"/>
    <w:rsid w:val="002273C7"/>
    <w:rsid w:val="00231299"/>
    <w:rsid w:val="00234F50"/>
    <w:rsid w:val="00237F30"/>
    <w:rsid w:val="00240F6C"/>
    <w:rsid w:val="00244CDD"/>
    <w:rsid w:val="002521B0"/>
    <w:rsid w:val="00254184"/>
    <w:rsid w:val="002645F4"/>
    <w:rsid w:val="00265674"/>
    <w:rsid w:val="00271CD5"/>
    <w:rsid w:val="00272CE1"/>
    <w:rsid w:val="00277016"/>
    <w:rsid w:val="0028725F"/>
    <w:rsid w:val="00291120"/>
    <w:rsid w:val="00293D81"/>
    <w:rsid w:val="00296314"/>
    <w:rsid w:val="002A124C"/>
    <w:rsid w:val="002A1B47"/>
    <w:rsid w:val="002A226F"/>
    <w:rsid w:val="002A30F4"/>
    <w:rsid w:val="002A317D"/>
    <w:rsid w:val="002A3F90"/>
    <w:rsid w:val="002A46C3"/>
    <w:rsid w:val="002B16A5"/>
    <w:rsid w:val="002B4E04"/>
    <w:rsid w:val="002B54AC"/>
    <w:rsid w:val="002B6FD7"/>
    <w:rsid w:val="002B7724"/>
    <w:rsid w:val="002C0868"/>
    <w:rsid w:val="002C0B6A"/>
    <w:rsid w:val="002C337D"/>
    <w:rsid w:val="002C576A"/>
    <w:rsid w:val="002C6157"/>
    <w:rsid w:val="002D2E86"/>
    <w:rsid w:val="002D4C39"/>
    <w:rsid w:val="002E00FA"/>
    <w:rsid w:val="002E4961"/>
    <w:rsid w:val="002E52DC"/>
    <w:rsid w:val="002E6E6C"/>
    <w:rsid w:val="002E7CF0"/>
    <w:rsid w:val="003028C0"/>
    <w:rsid w:val="00302C98"/>
    <w:rsid w:val="00305788"/>
    <w:rsid w:val="00311A9B"/>
    <w:rsid w:val="00317E5F"/>
    <w:rsid w:val="00321AC4"/>
    <w:rsid w:val="0032239A"/>
    <w:rsid w:val="00323AC5"/>
    <w:rsid w:val="00325B82"/>
    <w:rsid w:val="00336DDF"/>
    <w:rsid w:val="003421A1"/>
    <w:rsid w:val="003424C1"/>
    <w:rsid w:val="0034467C"/>
    <w:rsid w:val="00347497"/>
    <w:rsid w:val="0035203B"/>
    <w:rsid w:val="00352E6F"/>
    <w:rsid w:val="00353740"/>
    <w:rsid w:val="0035680A"/>
    <w:rsid w:val="00360780"/>
    <w:rsid w:val="003625A1"/>
    <w:rsid w:val="00362EEC"/>
    <w:rsid w:val="003651E5"/>
    <w:rsid w:val="00365D8C"/>
    <w:rsid w:val="00367C15"/>
    <w:rsid w:val="00373776"/>
    <w:rsid w:val="0037527B"/>
    <w:rsid w:val="00376166"/>
    <w:rsid w:val="00381B9F"/>
    <w:rsid w:val="00384539"/>
    <w:rsid w:val="00391E49"/>
    <w:rsid w:val="00392F39"/>
    <w:rsid w:val="00394409"/>
    <w:rsid w:val="003A0033"/>
    <w:rsid w:val="003A55DD"/>
    <w:rsid w:val="003A6DD0"/>
    <w:rsid w:val="003B109A"/>
    <w:rsid w:val="003D032D"/>
    <w:rsid w:val="003D0AD0"/>
    <w:rsid w:val="003D4A05"/>
    <w:rsid w:val="003D6E81"/>
    <w:rsid w:val="003E0C3A"/>
    <w:rsid w:val="003E137E"/>
    <w:rsid w:val="003F1B69"/>
    <w:rsid w:val="003F1DB5"/>
    <w:rsid w:val="003F2CB9"/>
    <w:rsid w:val="003F49F9"/>
    <w:rsid w:val="003F582F"/>
    <w:rsid w:val="00407E6C"/>
    <w:rsid w:val="00416681"/>
    <w:rsid w:val="00431C13"/>
    <w:rsid w:val="00432EE2"/>
    <w:rsid w:val="00434518"/>
    <w:rsid w:val="00436862"/>
    <w:rsid w:val="004379DB"/>
    <w:rsid w:val="00442D18"/>
    <w:rsid w:val="00445E40"/>
    <w:rsid w:val="004464C9"/>
    <w:rsid w:val="00453720"/>
    <w:rsid w:val="00454574"/>
    <w:rsid w:val="00455622"/>
    <w:rsid w:val="004562B3"/>
    <w:rsid w:val="0045744C"/>
    <w:rsid w:val="00461716"/>
    <w:rsid w:val="00466B24"/>
    <w:rsid w:val="00467199"/>
    <w:rsid w:val="0047559A"/>
    <w:rsid w:val="00483624"/>
    <w:rsid w:val="004838CB"/>
    <w:rsid w:val="00485F23"/>
    <w:rsid w:val="004862C2"/>
    <w:rsid w:val="00491755"/>
    <w:rsid w:val="00495165"/>
    <w:rsid w:val="004A25AE"/>
    <w:rsid w:val="004A2F34"/>
    <w:rsid w:val="004A3CB9"/>
    <w:rsid w:val="004A51CC"/>
    <w:rsid w:val="004A559A"/>
    <w:rsid w:val="004B1D38"/>
    <w:rsid w:val="004B4E3C"/>
    <w:rsid w:val="004B5780"/>
    <w:rsid w:val="004B58DC"/>
    <w:rsid w:val="004C1491"/>
    <w:rsid w:val="004C2498"/>
    <w:rsid w:val="004C416F"/>
    <w:rsid w:val="004C6537"/>
    <w:rsid w:val="004C7C60"/>
    <w:rsid w:val="004D7FD8"/>
    <w:rsid w:val="004E009A"/>
    <w:rsid w:val="004E094C"/>
    <w:rsid w:val="004E1B5E"/>
    <w:rsid w:val="004E24FB"/>
    <w:rsid w:val="004E4AE8"/>
    <w:rsid w:val="004E4F3C"/>
    <w:rsid w:val="004E4FEC"/>
    <w:rsid w:val="004E587D"/>
    <w:rsid w:val="004E7709"/>
    <w:rsid w:val="004F69F1"/>
    <w:rsid w:val="004F781E"/>
    <w:rsid w:val="005005A0"/>
    <w:rsid w:val="0050249A"/>
    <w:rsid w:val="005064A8"/>
    <w:rsid w:val="00527959"/>
    <w:rsid w:val="00531A36"/>
    <w:rsid w:val="0053409E"/>
    <w:rsid w:val="005350A0"/>
    <w:rsid w:val="005425AE"/>
    <w:rsid w:val="00543A5E"/>
    <w:rsid w:val="005445C0"/>
    <w:rsid w:val="00545E09"/>
    <w:rsid w:val="00550BD5"/>
    <w:rsid w:val="005558D7"/>
    <w:rsid w:val="0055796D"/>
    <w:rsid w:val="00557B60"/>
    <w:rsid w:val="00557DD2"/>
    <w:rsid w:val="00561815"/>
    <w:rsid w:val="005638E3"/>
    <w:rsid w:val="005669E3"/>
    <w:rsid w:val="00570767"/>
    <w:rsid w:val="005709D8"/>
    <w:rsid w:val="00576672"/>
    <w:rsid w:val="00583F9B"/>
    <w:rsid w:val="005850A5"/>
    <w:rsid w:val="00587001"/>
    <w:rsid w:val="005871F8"/>
    <w:rsid w:val="0059354F"/>
    <w:rsid w:val="00594A3C"/>
    <w:rsid w:val="00596B1C"/>
    <w:rsid w:val="00597E86"/>
    <w:rsid w:val="005A0FC8"/>
    <w:rsid w:val="005A2DA4"/>
    <w:rsid w:val="005B148D"/>
    <w:rsid w:val="005B4F50"/>
    <w:rsid w:val="005B7AC2"/>
    <w:rsid w:val="005C2B6A"/>
    <w:rsid w:val="005C5257"/>
    <w:rsid w:val="005C640D"/>
    <w:rsid w:val="005D172A"/>
    <w:rsid w:val="005D3A80"/>
    <w:rsid w:val="005D6FC0"/>
    <w:rsid w:val="005D7485"/>
    <w:rsid w:val="005D7B59"/>
    <w:rsid w:val="005E4BE8"/>
    <w:rsid w:val="005F2A48"/>
    <w:rsid w:val="005F3215"/>
    <w:rsid w:val="005F3C77"/>
    <w:rsid w:val="005F460B"/>
    <w:rsid w:val="00602C86"/>
    <w:rsid w:val="006031FD"/>
    <w:rsid w:val="0060409E"/>
    <w:rsid w:val="00611477"/>
    <w:rsid w:val="00620695"/>
    <w:rsid w:val="00621063"/>
    <w:rsid w:val="00625420"/>
    <w:rsid w:val="00625D72"/>
    <w:rsid w:val="00626810"/>
    <w:rsid w:val="00631848"/>
    <w:rsid w:val="0063303E"/>
    <w:rsid w:val="00635E47"/>
    <w:rsid w:val="006365A2"/>
    <w:rsid w:val="00643D35"/>
    <w:rsid w:val="00647DE4"/>
    <w:rsid w:val="006500AA"/>
    <w:rsid w:val="00651171"/>
    <w:rsid w:val="00657745"/>
    <w:rsid w:val="00660EA2"/>
    <w:rsid w:val="00661D32"/>
    <w:rsid w:val="0066384F"/>
    <w:rsid w:val="00664FC5"/>
    <w:rsid w:val="00665B1C"/>
    <w:rsid w:val="006708A1"/>
    <w:rsid w:val="00670925"/>
    <w:rsid w:val="00671EB6"/>
    <w:rsid w:val="00672082"/>
    <w:rsid w:val="0067334B"/>
    <w:rsid w:val="0068260F"/>
    <w:rsid w:val="00682C78"/>
    <w:rsid w:val="0068406E"/>
    <w:rsid w:val="0068448D"/>
    <w:rsid w:val="0068596E"/>
    <w:rsid w:val="00686408"/>
    <w:rsid w:val="006910C6"/>
    <w:rsid w:val="00692850"/>
    <w:rsid w:val="006940C1"/>
    <w:rsid w:val="006A10EC"/>
    <w:rsid w:val="006B19EC"/>
    <w:rsid w:val="006B1D5C"/>
    <w:rsid w:val="006B7207"/>
    <w:rsid w:val="006C0622"/>
    <w:rsid w:val="006C14A3"/>
    <w:rsid w:val="006C3C1B"/>
    <w:rsid w:val="006C408C"/>
    <w:rsid w:val="006D1A09"/>
    <w:rsid w:val="006D6606"/>
    <w:rsid w:val="006D717C"/>
    <w:rsid w:val="006E03C0"/>
    <w:rsid w:val="006E594C"/>
    <w:rsid w:val="006E6C1D"/>
    <w:rsid w:val="006F1464"/>
    <w:rsid w:val="006F329F"/>
    <w:rsid w:val="00701C34"/>
    <w:rsid w:val="00702A1A"/>
    <w:rsid w:val="0070398C"/>
    <w:rsid w:val="0070479B"/>
    <w:rsid w:val="00705941"/>
    <w:rsid w:val="0070731B"/>
    <w:rsid w:val="0070738E"/>
    <w:rsid w:val="00707E8F"/>
    <w:rsid w:val="00710324"/>
    <w:rsid w:val="00715044"/>
    <w:rsid w:val="00715E79"/>
    <w:rsid w:val="0072711C"/>
    <w:rsid w:val="00732363"/>
    <w:rsid w:val="00732430"/>
    <w:rsid w:val="0074012D"/>
    <w:rsid w:val="00740E91"/>
    <w:rsid w:val="007425AB"/>
    <w:rsid w:val="007429BC"/>
    <w:rsid w:val="00742E55"/>
    <w:rsid w:val="007446F7"/>
    <w:rsid w:val="00745681"/>
    <w:rsid w:val="007525CF"/>
    <w:rsid w:val="0076011A"/>
    <w:rsid w:val="007628C0"/>
    <w:rsid w:val="0076385E"/>
    <w:rsid w:val="00763C1B"/>
    <w:rsid w:val="00765886"/>
    <w:rsid w:val="007676F2"/>
    <w:rsid w:val="00767AD2"/>
    <w:rsid w:val="007702DE"/>
    <w:rsid w:val="00771836"/>
    <w:rsid w:val="00772439"/>
    <w:rsid w:val="00772E51"/>
    <w:rsid w:val="0077458A"/>
    <w:rsid w:val="00775B4D"/>
    <w:rsid w:val="00776FEB"/>
    <w:rsid w:val="00777665"/>
    <w:rsid w:val="00777E09"/>
    <w:rsid w:val="00780655"/>
    <w:rsid w:val="00782521"/>
    <w:rsid w:val="00784CAC"/>
    <w:rsid w:val="00791772"/>
    <w:rsid w:val="00791E45"/>
    <w:rsid w:val="007946AA"/>
    <w:rsid w:val="007B0689"/>
    <w:rsid w:val="007B748D"/>
    <w:rsid w:val="007C021F"/>
    <w:rsid w:val="007C15B2"/>
    <w:rsid w:val="007C37DD"/>
    <w:rsid w:val="007C4E50"/>
    <w:rsid w:val="007D637B"/>
    <w:rsid w:val="007E1588"/>
    <w:rsid w:val="007E18F0"/>
    <w:rsid w:val="007E798E"/>
    <w:rsid w:val="007F1DC3"/>
    <w:rsid w:val="00800FD8"/>
    <w:rsid w:val="008038DD"/>
    <w:rsid w:val="00803BA0"/>
    <w:rsid w:val="00806DA0"/>
    <w:rsid w:val="00811BE8"/>
    <w:rsid w:val="00814F00"/>
    <w:rsid w:val="00814FD5"/>
    <w:rsid w:val="008155ED"/>
    <w:rsid w:val="0083161B"/>
    <w:rsid w:val="00832A5A"/>
    <w:rsid w:val="0083602C"/>
    <w:rsid w:val="00840E31"/>
    <w:rsid w:val="008425A0"/>
    <w:rsid w:val="0084372C"/>
    <w:rsid w:val="0084479F"/>
    <w:rsid w:val="00847251"/>
    <w:rsid w:val="00852B9A"/>
    <w:rsid w:val="008546C9"/>
    <w:rsid w:val="0086018C"/>
    <w:rsid w:val="008618B2"/>
    <w:rsid w:val="008619B4"/>
    <w:rsid w:val="00861E31"/>
    <w:rsid w:val="00866361"/>
    <w:rsid w:val="008671CF"/>
    <w:rsid w:val="00873FEB"/>
    <w:rsid w:val="00880670"/>
    <w:rsid w:val="00881B13"/>
    <w:rsid w:val="00883FF6"/>
    <w:rsid w:val="00885D3E"/>
    <w:rsid w:val="00885F29"/>
    <w:rsid w:val="00895228"/>
    <w:rsid w:val="008A3D15"/>
    <w:rsid w:val="008A4354"/>
    <w:rsid w:val="008A59FA"/>
    <w:rsid w:val="008B027E"/>
    <w:rsid w:val="008C106C"/>
    <w:rsid w:val="008C2EC3"/>
    <w:rsid w:val="008C3D3F"/>
    <w:rsid w:val="008C45BB"/>
    <w:rsid w:val="008C70E4"/>
    <w:rsid w:val="008C797F"/>
    <w:rsid w:val="008D228C"/>
    <w:rsid w:val="008D2AEB"/>
    <w:rsid w:val="008E1046"/>
    <w:rsid w:val="008E5535"/>
    <w:rsid w:val="008E679B"/>
    <w:rsid w:val="008F2CA6"/>
    <w:rsid w:val="008F5AFA"/>
    <w:rsid w:val="008F75B8"/>
    <w:rsid w:val="00901101"/>
    <w:rsid w:val="009051BD"/>
    <w:rsid w:val="00905281"/>
    <w:rsid w:val="00905EBF"/>
    <w:rsid w:val="00906DB9"/>
    <w:rsid w:val="009110D6"/>
    <w:rsid w:val="009135FD"/>
    <w:rsid w:val="009256DF"/>
    <w:rsid w:val="009275E6"/>
    <w:rsid w:val="00927E0B"/>
    <w:rsid w:val="0095000F"/>
    <w:rsid w:val="00951488"/>
    <w:rsid w:val="00953E45"/>
    <w:rsid w:val="00964C55"/>
    <w:rsid w:val="00964CB0"/>
    <w:rsid w:val="009655C6"/>
    <w:rsid w:val="00970798"/>
    <w:rsid w:val="00974935"/>
    <w:rsid w:val="009769B4"/>
    <w:rsid w:val="00980382"/>
    <w:rsid w:val="00980392"/>
    <w:rsid w:val="00981F59"/>
    <w:rsid w:val="00983E43"/>
    <w:rsid w:val="0098523F"/>
    <w:rsid w:val="00986BA8"/>
    <w:rsid w:val="00993A48"/>
    <w:rsid w:val="00997C03"/>
    <w:rsid w:val="009A3005"/>
    <w:rsid w:val="009A3338"/>
    <w:rsid w:val="009A3AFA"/>
    <w:rsid w:val="009A724B"/>
    <w:rsid w:val="009B17A0"/>
    <w:rsid w:val="009B2310"/>
    <w:rsid w:val="009B3861"/>
    <w:rsid w:val="009B4C1B"/>
    <w:rsid w:val="009B615A"/>
    <w:rsid w:val="009C3C0A"/>
    <w:rsid w:val="009C6797"/>
    <w:rsid w:val="009D17D8"/>
    <w:rsid w:val="009E184D"/>
    <w:rsid w:val="009E2144"/>
    <w:rsid w:val="009F0ECC"/>
    <w:rsid w:val="009F1F7D"/>
    <w:rsid w:val="009F35BA"/>
    <w:rsid w:val="00A02980"/>
    <w:rsid w:val="00A03D22"/>
    <w:rsid w:val="00A05830"/>
    <w:rsid w:val="00A05E43"/>
    <w:rsid w:val="00A07D37"/>
    <w:rsid w:val="00A12026"/>
    <w:rsid w:val="00A17871"/>
    <w:rsid w:val="00A20BB8"/>
    <w:rsid w:val="00A23592"/>
    <w:rsid w:val="00A23D7E"/>
    <w:rsid w:val="00A2712B"/>
    <w:rsid w:val="00A3148E"/>
    <w:rsid w:val="00A3172C"/>
    <w:rsid w:val="00A342D1"/>
    <w:rsid w:val="00A34661"/>
    <w:rsid w:val="00A36FC7"/>
    <w:rsid w:val="00A378B1"/>
    <w:rsid w:val="00A417AE"/>
    <w:rsid w:val="00A53BA4"/>
    <w:rsid w:val="00A55459"/>
    <w:rsid w:val="00A623ED"/>
    <w:rsid w:val="00A67760"/>
    <w:rsid w:val="00A72FAD"/>
    <w:rsid w:val="00A814FC"/>
    <w:rsid w:val="00A817CF"/>
    <w:rsid w:val="00A81C89"/>
    <w:rsid w:val="00A81E83"/>
    <w:rsid w:val="00A86AA3"/>
    <w:rsid w:val="00A90BAF"/>
    <w:rsid w:val="00A93FD2"/>
    <w:rsid w:val="00A9636D"/>
    <w:rsid w:val="00A97A87"/>
    <w:rsid w:val="00AA3AB9"/>
    <w:rsid w:val="00AA6A73"/>
    <w:rsid w:val="00AB16FB"/>
    <w:rsid w:val="00AB1C28"/>
    <w:rsid w:val="00AC30EE"/>
    <w:rsid w:val="00AD1047"/>
    <w:rsid w:val="00AD37BF"/>
    <w:rsid w:val="00AD7B5E"/>
    <w:rsid w:val="00AE03B8"/>
    <w:rsid w:val="00AE12F6"/>
    <w:rsid w:val="00AE3815"/>
    <w:rsid w:val="00AE431D"/>
    <w:rsid w:val="00AE4A2E"/>
    <w:rsid w:val="00AE4B2D"/>
    <w:rsid w:val="00AE55EF"/>
    <w:rsid w:val="00B11B5C"/>
    <w:rsid w:val="00B11B61"/>
    <w:rsid w:val="00B12A6E"/>
    <w:rsid w:val="00B13BCD"/>
    <w:rsid w:val="00B17751"/>
    <w:rsid w:val="00B24286"/>
    <w:rsid w:val="00B24A16"/>
    <w:rsid w:val="00B26C4E"/>
    <w:rsid w:val="00B3688E"/>
    <w:rsid w:val="00B4174A"/>
    <w:rsid w:val="00B42D8B"/>
    <w:rsid w:val="00B47D7E"/>
    <w:rsid w:val="00B52605"/>
    <w:rsid w:val="00B52C6E"/>
    <w:rsid w:val="00B53E32"/>
    <w:rsid w:val="00B551FF"/>
    <w:rsid w:val="00B608F5"/>
    <w:rsid w:val="00B60B02"/>
    <w:rsid w:val="00B7054E"/>
    <w:rsid w:val="00B70A41"/>
    <w:rsid w:val="00B72A86"/>
    <w:rsid w:val="00B72EC2"/>
    <w:rsid w:val="00B75207"/>
    <w:rsid w:val="00B7590D"/>
    <w:rsid w:val="00B86EC1"/>
    <w:rsid w:val="00B97598"/>
    <w:rsid w:val="00B976A2"/>
    <w:rsid w:val="00BA1843"/>
    <w:rsid w:val="00BA19DF"/>
    <w:rsid w:val="00BA1CAC"/>
    <w:rsid w:val="00BA29C5"/>
    <w:rsid w:val="00BA2F57"/>
    <w:rsid w:val="00BA5A97"/>
    <w:rsid w:val="00BA643E"/>
    <w:rsid w:val="00BA68D4"/>
    <w:rsid w:val="00BA725F"/>
    <w:rsid w:val="00BB3A55"/>
    <w:rsid w:val="00BB7A37"/>
    <w:rsid w:val="00BC14A0"/>
    <w:rsid w:val="00BC3C18"/>
    <w:rsid w:val="00BC4E16"/>
    <w:rsid w:val="00BD503C"/>
    <w:rsid w:val="00BD5969"/>
    <w:rsid w:val="00BD65D3"/>
    <w:rsid w:val="00BE1C01"/>
    <w:rsid w:val="00BE25C9"/>
    <w:rsid w:val="00BE2A40"/>
    <w:rsid w:val="00BE7557"/>
    <w:rsid w:val="00BE7FCE"/>
    <w:rsid w:val="00BF29F4"/>
    <w:rsid w:val="00BF61CA"/>
    <w:rsid w:val="00BF6257"/>
    <w:rsid w:val="00C0094B"/>
    <w:rsid w:val="00C00BDC"/>
    <w:rsid w:val="00C02447"/>
    <w:rsid w:val="00C02E0E"/>
    <w:rsid w:val="00C114A7"/>
    <w:rsid w:val="00C17349"/>
    <w:rsid w:val="00C2062D"/>
    <w:rsid w:val="00C207DF"/>
    <w:rsid w:val="00C20BF8"/>
    <w:rsid w:val="00C2230E"/>
    <w:rsid w:val="00C228FE"/>
    <w:rsid w:val="00C27591"/>
    <w:rsid w:val="00C36310"/>
    <w:rsid w:val="00C40AC8"/>
    <w:rsid w:val="00C438C1"/>
    <w:rsid w:val="00C52D7F"/>
    <w:rsid w:val="00C53505"/>
    <w:rsid w:val="00C5633B"/>
    <w:rsid w:val="00C621EF"/>
    <w:rsid w:val="00C64600"/>
    <w:rsid w:val="00C835ED"/>
    <w:rsid w:val="00C83B74"/>
    <w:rsid w:val="00C84934"/>
    <w:rsid w:val="00C84DB7"/>
    <w:rsid w:val="00C850C8"/>
    <w:rsid w:val="00C873A2"/>
    <w:rsid w:val="00C94A86"/>
    <w:rsid w:val="00CA0F0C"/>
    <w:rsid w:val="00CA20FD"/>
    <w:rsid w:val="00CA51CC"/>
    <w:rsid w:val="00CB2199"/>
    <w:rsid w:val="00CC1DCF"/>
    <w:rsid w:val="00CC41A2"/>
    <w:rsid w:val="00CD0A06"/>
    <w:rsid w:val="00CD1048"/>
    <w:rsid w:val="00CD515C"/>
    <w:rsid w:val="00CD6D26"/>
    <w:rsid w:val="00CE32D1"/>
    <w:rsid w:val="00CE3E9A"/>
    <w:rsid w:val="00CE76EA"/>
    <w:rsid w:val="00CE78FE"/>
    <w:rsid w:val="00CF41DC"/>
    <w:rsid w:val="00CF7956"/>
    <w:rsid w:val="00D00A7D"/>
    <w:rsid w:val="00D028F4"/>
    <w:rsid w:val="00D03367"/>
    <w:rsid w:val="00D05165"/>
    <w:rsid w:val="00D0608B"/>
    <w:rsid w:val="00D071EB"/>
    <w:rsid w:val="00D129DC"/>
    <w:rsid w:val="00D14520"/>
    <w:rsid w:val="00D1511D"/>
    <w:rsid w:val="00D1765F"/>
    <w:rsid w:val="00D22589"/>
    <w:rsid w:val="00D2654F"/>
    <w:rsid w:val="00D318AC"/>
    <w:rsid w:val="00D3529F"/>
    <w:rsid w:val="00D35D82"/>
    <w:rsid w:val="00D43BEC"/>
    <w:rsid w:val="00D55560"/>
    <w:rsid w:val="00D60929"/>
    <w:rsid w:val="00D61E5A"/>
    <w:rsid w:val="00D625C2"/>
    <w:rsid w:val="00D671D5"/>
    <w:rsid w:val="00D80B3D"/>
    <w:rsid w:val="00D85F76"/>
    <w:rsid w:val="00D87035"/>
    <w:rsid w:val="00D87221"/>
    <w:rsid w:val="00D9012F"/>
    <w:rsid w:val="00D90964"/>
    <w:rsid w:val="00D916E8"/>
    <w:rsid w:val="00D92A77"/>
    <w:rsid w:val="00D94132"/>
    <w:rsid w:val="00D95119"/>
    <w:rsid w:val="00D97365"/>
    <w:rsid w:val="00DA4124"/>
    <w:rsid w:val="00DA649C"/>
    <w:rsid w:val="00DA6765"/>
    <w:rsid w:val="00DA7211"/>
    <w:rsid w:val="00DB478C"/>
    <w:rsid w:val="00DB7000"/>
    <w:rsid w:val="00DC29A5"/>
    <w:rsid w:val="00DC663C"/>
    <w:rsid w:val="00DD7938"/>
    <w:rsid w:val="00DE71F1"/>
    <w:rsid w:val="00DE7E32"/>
    <w:rsid w:val="00DF5256"/>
    <w:rsid w:val="00E00787"/>
    <w:rsid w:val="00E00D03"/>
    <w:rsid w:val="00E04C39"/>
    <w:rsid w:val="00E102CE"/>
    <w:rsid w:val="00E125B2"/>
    <w:rsid w:val="00E179A1"/>
    <w:rsid w:val="00E2338E"/>
    <w:rsid w:val="00E25133"/>
    <w:rsid w:val="00E37141"/>
    <w:rsid w:val="00E37D30"/>
    <w:rsid w:val="00E41005"/>
    <w:rsid w:val="00E45A41"/>
    <w:rsid w:val="00E50B52"/>
    <w:rsid w:val="00E622FF"/>
    <w:rsid w:val="00E64297"/>
    <w:rsid w:val="00E671C6"/>
    <w:rsid w:val="00E6723E"/>
    <w:rsid w:val="00E72D14"/>
    <w:rsid w:val="00E73617"/>
    <w:rsid w:val="00E76768"/>
    <w:rsid w:val="00E76CEC"/>
    <w:rsid w:val="00E83A18"/>
    <w:rsid w:val="00E9079A"/>
    <w:rsid w:val="00E91238"/>
    <w:rsid w:val="00E95B70"/>
    <w:rsid w:val="00E970C0"/>
    <w:rsid w:val="00E97403"/>
    <w:rsid w:val="00EA3972"/>
    <w:rsid w:val="00EA3E77"/>
    <w:rsid w:val="00EA4782"/>
    <w:rsid w:val="00EB1B0D"/>
    <w:rsid w:val="00EC2CFE"/>
    <w:rsid w:val="00EC4CFD"/>
    <w:rsid w:val="00EC699D"/>
    <w:rsid w:val="00EC7234"/>
    <w:rsid w:val="00ED4260"/>
    <w:rsid w:val="00ED6576"/>
    <w:rsid w:val="00ED72F4"/>
    <w:rsid w:val="00EE10E3"/>
    <w:rsid w:val="00F0180E"/>
    <w:rsid w:val="00F0267F"/>
    <w:rsid w:val="00F06D07"/>
    <w:rsid w:val="00F06F1D"/>
    <w:rsid w:val="00F203CD"/>
    <w:rsid w:val="00F20524"/>
    <w:rsid w:val="00F239F8"/>
    <w:rsid w:val="00F24757"/>
    <w:rsid w:val="00F25C49"/>
    <w:rsid w:val="00F3080E"/>
    <w:rsid w:val="00F33BD1"/>
    <w:rsid w:val="00F40DD7"/>
    <w:rsid w:val="00F42F49"/>
    <w:rsid w:val="00F47542"/>
    <w:rsid w:val="00F50F79"/>
    <w:rsid w:val="00F51704"/>
    <w:rsid w:val="00F53D63"/>
    <w:rsid w:val="00F54BD9"/>
    <w:rsid w:val="00F658B5"/>
    <w:rsid w:val="00F70C4F"/>
    <w:rsid w:val="00F70EBC"/>
    <w:rsid w:val="00F76A49"/>
    <w:rsid w:val="00F775A6"/>
    <w:rsid w:val="00F778A9"/>
    <w:rsid w:val="00F81C24"/>
    <w:rsid w:val="00F850B2"/>
    <w:rsid w:val="00F86FF5"/>
    <w:rsid w:val="00FA1FFF"/>
    <w:rsid w:val="00FB1109"/>
    <w:rsid w:val="00FB312B"/>
    <w:rsid w:val="00FB5AF5"/>
    <w:rsid w:val="00FB7EC9"/>
    <w:rsid w:val="00FC02F4"/>
    <w:rsid w:val="00FC0A4F"/>
    <w:rsid w:val="00FC5020"/>
    <w:rsid w:val="00FC56FB"/>
    <w:rsid w:val="00FD64F4"/>
    <w:rsid w:val="00FD66E3"/>
    <w:rsid w:val="00FD7318"/>
    <w:rsid w:val="00FE0B56"/>
    <w:rsid w:val="00FE11D7"/>
    <w:rsid w:val="00FE194F"/>
    <w:rsid w:val="00FE3891"/>
    <w:rsid w:val="00FE5361"/>
    <w:rsid w:val="00FE6FE3"/>
    <w:rsid w:val="00FF13DB"/>
    <w:rsid w:val="00FF2077"/>
    <w:rsid w:val="00FF26F1"/>
    <w:rsid w:val="00FF2E7E"/>
    <w:rsid w:val="00FF3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74E4"/>
  <w15:docId w15:val="{D4667058-9CD3-4AC0-8E29-211203BE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style>
  <w:style w:type="paragraph" w:styleId="Tekstkomentarza">
    <w:name w:val="annotation text"/>
    <w:basedOn w:val="Normalny"/>
    <w:link w:val="TekstkomentarzaZnak1"/>
    <w:uiPriority w:val="99"/>
    <w:rsid w:val="00FB7EC9"/>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uiPriority w:val="99"/>
    <w:rsid w:val="00FB7EC9"/>
    <w:rPr>
      <w:rFonts w:ascii="Times New Roman" w:eastAsia="Times New Roman" w:hAnsi="Times New Roman" w:cs="Times New Roman"/>
      <w:sz w:val="20"/>
      <w:szCs w:val="20"/>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eastAsia="pl-PL"/>
    </w:rPr>
  </w:style>
  <w:style w:type="paragraph" w:styleId="Poprawka">
    <w:name w:val="Revision"/>
    <w:hidden/>
    <w:uiPriority w:val="99"/>
    <w:semiHidden/>
    <w:rsid w:val="009A724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paragraph" w:styleId="NormalnyWeb">
    <w:name w:val="Normal (Web)"/>
    <w:basedOn w:val="Normalny"/>
    <w:uiPriority w:val="99"/>
    <w:unhideWhenUsed/>
    <w:rsid w:val="00254184"/>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7CA6-A725-4812-B715-B4AB9E9C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10015</Words>
  <Characters>60091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3</cp:revision>
  <cp:lastPrinted>2019-12-10T13:23:00Z</cp:lastPrinted>
  <dcterms:created xsi:type="dcterms:W3CDTF">2020-08-25T13:18:00Z</dcterms:created>
  <dcterms:modified xsi:type="dcterms:W3CDTF">2020-08-25T14:04:00Z</dcterms:modified>
</cp:coreProperties>
</file>