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E0CB" w14:textId="77777777" w:rsidR="002B53C4" w:rsidRPr="005E459A" w:rsidRDefault="002B53C4" w:rsidP="005E459A">
      <w:pPr>
        <w:spacing w:before="480" w:line="276" w:lineRule="auto"/>
        <w:ind w:left="3539"/>
        <w:jc w:val="left"/>
        <w:rPr>
          <w:rFonts w:ascii="Arial" w:hAnsi="Arial" w:cs="Arial"/>
          <w:b/>
          <w:bCs/>
          <w:u w:val="single"/>
          <w:lang w:eastAsia="ar-SA"/>
        </w:rPr>
      </w:pPr>
      <w:r w:rsidRPr="005E459A">
        <w:rPr>
          <w:rFonts w:ascii="Arial" w:hAnsi="Arial" w:cs="Arial"/>
          <w:b/>
          <w:bCs/>
          <w:u w:val="single"/>
          <w:lang w:eastAsia="ar-SA"/>
        </w:rPr>
        <w:t>Szacujący:</w:t>
      </w:r>
    </w:p>
    <w:p w14:paraId="1E5880DF" w14:textId="77777777" w:rsidR="002B53C4" w:rsidRPr="005E459A" w:rsidRDefault="002B53C4" w:rsidP="005E459A">
      <w:pPr>
        <w:spacing w:line="276" w:lineRule="auto"/>
        <w:ind w:left="3539"/>
        <w:jc w:val="left"/>
        <w:rPr>
          <w:rFonts w:ascii="Arial" w:hAnsi="Arial" w:cs="Arial"/>
          <w:b/>
          <w:bCs/>
          <w:iCs/>
          <w:lang w:eastAsia="ar-SA"/>
        </w:rPr>
      </w:pPr>
      <w:r w:rsidRPr="005E459A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4454BC89" w14:textId="77777777" w:rsidR="005E459A" w:rsidRP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ul. Wawelska 52/54</w:t>
      </w:r>
    </w:p>
    <w:p w14:paraId="01D19F3A" w14:textId="77777777" w:rsid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00-922 Warszawa</w:t>
      </w:r>
    </w:p>
    <w:p w14:paraId="61D6242C" w14:textId="77777777"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6F369D5A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1D3F6FB9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25ADC095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5C1ECB2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4BA236F7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29237474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374DFF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74B810E4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546CF230" w14:textId="77777777"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729402E9" w14:textId="77777777"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3409EEE" w14:textId="77777777"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B1F0849" w14:textId="77777777" w:rsidR="00FF41A2" w:rsidRDefault="00FF41A2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1DD4B8" w14:textId="77777777" w:rsidR="00D33E42" w:rsidRPr="00FF41A2" w:rsidRDefault="00D33E42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 xml:space="preserve">Przedmiot </w:t>
      </w:r>
      <w:r w:rsidR="005C3F95" w:rsidRPr="00FF41A2">
        <w:rPr>
          <w:rFonts w:ascii="Arial" w:hAnsi="Arial" w:cs="Arial"/>
        </w:rPr>
        <w:t>szacowanego zamówienia</w:t>
      </w:r>
      <w:r w:rsidRPr="00FF41A2">
        <w:rPr>
          <w:rFonts w:ascii="Arial" w:hAnsi="Arial" w:cs="Arial"/>
        </w:rPr>
        <w:t xml:space="preserve"> </w:t>
      </w:r>
    </w:p>
    <w:p w14:paraId="007682E5" w14:textId="1920B5E8" w:rsidR="00F95E36" w:rsidRPr="00864390" w:rsidRDefault="003B6C88" w:rsidP="00864390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F41A2">
        <w:rPr>
          <w:rFonts w:ascii="Arial" w:hAnsi="Arial" w:cs="Arial"/>
          <w:sz w:val="22"/>
        </w:rPr>
        <w:t xml:space="preserve">Przedmiotem </w:t>
      </w:r>
      <w:r w:rsidR="0060279C" w:rsidRPr="00FF41A2">
        <w:rPr>
          <w:rFonts w:ascii="Arial" w:hAnsi="Arial" w:cs="Arial"/>
          <w:sz w:val="22"/>
          <w:lang w:val="pl-PL"/>
        </w:rPr>
        <w:t>szacowania</w:t>
      </w:r>
      <w:r w:rsidRPr="00FF41A2">
        <w:rPr>
          <w:rFonts w:ascii="Arial" w:hAnsi="Arial" w:cs="Arial"/>
          <w:sz w:val="22"/>
        </w:rPr>
        <w:t xml:space="preserve"> jest wykonanie ekspertyzy dotyczącej </w:t>
      </w:r>
      <w:r w:rsidR="00273D93" w:rsidRPr="00273D93">
        <w:rPr>
          <w:rFonts w:ascii="Arial" w:hAnsi="Arial" w:cs="Arial"/>
          <w:sz w:val="22"/>
        </w:rPr>
        <w:t>możliwości wykorzystania nowoczesnych metod zdalnych do wykonywania inwentaryzacji cennych siedlisk przyrodniczych i gatunków występujących w ich obrębie</w:t>
      </w:r>
      <w:r w:rsidR="00B94772" w:rsidRPr="00864390">
        <w:rPr>
          <w:rFonts w:ascii="Arial" w:hAnsi="Arial" w:cs="Arial"/>
          <w:sz w:val="22"/>
        </w:rPr>
        <w:t xml:space="preserve">. </w:t>
      </w:r>
    </w:p>
    <w:p w14:paraId="5D883BD2" w14:textId="77777777" w:rsidR="00F95E36" w:rsidRDefault="00F95E36" w:rsidP="00F95E36">
      <w:pPr>
        <w:spacing w:before="0" w:line="276" w:lineRule="auto"/>
        <w:rPr>
          <w:rFonts w:ascii="Arial" w:hAnsi="Arial" w:cs="Arial"/>
        </w:rPr>
      </w:pPr>
    </w:p>
    <w:p w14:paraId="4E6BBCB5" w14:textId="77777777" w:rsidR="00F95E36" w:rsidRPr="00FF41A2" w:rsidRDefault="00F95E36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>Informacje ogólne</w:t>
      </w:r>
    </w:p>
    <w:p w14:paraId="163353C2" w14:textId="77777777" w:rsidR="00F95E36" w:rsidRDefault="00F95E36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 w:rsidR="0062484C">
        <w:rPr>
          <w:rFonts w:ascii="Arial" w:eastAsia="Arial" w:hAnsi="Arial" w:cs="Arial"/>
        </w:rPr>
        <w:t>będzie</w:t>
      </w:r>
      <w:r w:rsidR="00F65D57">
        <w:rPr>
          <w:rFonts w:ascii="Arial" w:eastAsia="Arial" w:hAnsi="Arial" w:cs="Arial"/>
        </w:rPr>
        <w:t xml:space="preserve"> </w:t>
      </w:r>
      <w:r w:rsidRPr="00F95E36">
        <w:rPr>
          <w:rFonts w:ascii="Arial" w:eastAsia="Arial" w:hAnsi="Arial" w:cs="Arial"/>
        </w:rPr>
        <w:t xml:space="preserve">realizowane w ramach </w:t>
      </w:r>
      <w:r w:rsidR="00D33E42">
        <w:rPr>
          <w:rFonts w:ascii="Arial" w:eastAsia="Arial" w:hAnsi="Arial" w:cs="Arial"/>
        </w:rPr>
        <w:t>p</w:t>
      </w:r>
      <w:r w:rsidR="00D33E42" w:rsidRPr="00D33E42">
        <w:rPr>
          <w:rFonts w:ascii="Arial" w:eastAsia="Arial" w:hAnsi="Arial" w:cs="Arial"/>
        </w:rPr>
        <w:t>rojekt</w:t>
      </w:r>
      <w:r w:rsidR="00D33E42">
        <w:rPr>
          <w:rFonts w:ascii="Arial" w:eastAsia="Arial" w:hAnsi="Arial" w:cs="Arial"/>
        </w:rPr>
        <w:t>u</w:t>
      </w:r>
      <w:r w:rsidR="00D33E42" w:rsidRPr="00D33E42">
        <w:rPr>
          <w:rFonts w:ascii="Arial" w:eastAsia="Arial" w:hAnsi="Arial" w:cs="Arial"/>
        </w:rPr>
        <w:t xml:space="preserve"> POIS.02.04.00-00-0191/16 pn. </w:t>
      </w:r>
      <w:r w:rsidR="00D33E42" w:rsidRPr="00864390">
        <w:rPr>
          <w:rFonts w:ascii="Arial" w:eastAsia="Arial" w:hAnsi="Arial" w:cs="Arial"/>
          <w:i/>
        </w:rPr>
        <w:t>Inwentaryzacja cennych siedlisk przyrodniczych kraju, gatunków występujących w ich obrębie oraz stworzenie Banku Danych o Zasobach Przyrodniczych</w:t>
      </w:r>
      <w:r w:rsidR="00D33E42">
        <w:rPr>
          <w:rFonts w:ascii="Arial" w:eastAsia="Arial" w:hAnsi="Arial" w:cs="Arial"/>
        </w:rPr>
        <w:t>, wspófinansowanego</w:t>
      </w:r>
      <w:r w:rsidR="00D33E42" w:rsidRPr="00D33E42">
        <w:rPr>
          <w:rFonts w:ascii="Arial" w:eastAsia="Arial" w:hAnsi="Arial" w:cs="Arial"/>
        </w:rPr>
        <w:t xml:space="preserve"> przez Unię Europejską ze środków Funduszu Spójności w ramach Programu Operacyjnego Infrastruktura i Środowisko 2014-2020</w:t>
      </w:r>
      <w:r w:rsidRPr="00F95E36">
        <w:rPr>
          <w:rFonts w:ascii="Arial" w:eastAsia="Arial" w:hAnsi="Arial" w:cs="Arial"/>
        </w:rPr>
        <w:t>.</w:t>
      </w:r>
    </w:p>
    <w:p w14:paraId="4A20F173" w14:textId="77777777" w:rsidR="00F1062C" w:rsidRPr="00F95E36" w:rsidRDefault="00F1062C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  <w:bookmarkStart w:id="0" w:name="_GoBack"/>
      <w:bookmarkEnd w:id="0"/>
    </w:p>
    <w:p w14:paraId="6CDB968D" w14:textId="77777777" w:rsidR="00D33E42" w:rsidRDefault="00F95E36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 w:rsidR="004F3DF0"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4F3DF0">
        <w:rPr>
          <w:rFonts w:ascii="Arial" w:eastAsia="Arial" w:hAnsi="Arial" w:cs="Arial"/>
          <w:b/>
        </w:rPr>
        <w:t>w terminie</w:t>
      </w:r>
      <w:r w:rsidR="005C3F95">
        <w:rPr>
          <w:rFonts w:ascii="Arial" w:eastAsia="Arial" w:hAnsi="Arial" w:cs="Arial"/>
          <w:b/>
        </w:rPr>
        <w:t xml:space="preserve"> do</w:t>
      </w:r>
      <w:r w:rsidR="004F3DF0">
        <w:rPr>
          <w:rFonts w:ascii="Arial" w:eastAsia="Arial" w:hAnsi="Arial" w:cs="Arial"/>
          <w:b/>
        </w:rPr>
        <w:t xml:space="preserve"> </w:t>
      </w:r>
      <w:r w:rsidR="00D33E42">
        <w:rPr>
          <w:rFonts w:ascii="Arial" w:eastAsia="Arial" w:hAnsi="Arial" w:cs="Arial"/>
          <w:b/>
        </w:rPr>
        <w:t xml:space="preserve">6 miesięcy </w:t>
      </w:r>
      <w:r w:rsidR="004F3DF0">
        <w:rPr>
          <w:rFonts w:ascii="Arial" w:eastAsia="Arial" w:hAnsi="Arial" w:cs="Arial"/>
          <w:b/>
        </w:rPr>
        <w:t>od dnia podpisania Umowy</w:t>
      </w:r>
      <w:r w:rsidR="00D33E42">
        <w:rPr>
          <w:rFonts w:ascii="Arial" w:eastAsia="Arial" w:hAnsi="Arial" w:cs="Arial"/>
          <w:b/>
        </w:rPr>
        <w:t>.</w:t>
      </w:r>
      <w:r w:rsidR="00D33E42" w:rsidDel="00D33E42">
        <w:rPr>
          <w:rFonts w:ascii="Arial" w:eastAsia="Arial" w:hAnsi="Arial" w:cs="Arial"/>
          <w:b/>
        </w:rPr>
        <w:t xml:space="preserve"> </w:t>
      </w:r>
    </w:p>
    <w:p w14:paraId="3F2B8DE4" w14:textId="77777777" w:rsidR="00C65F5C" w:rsidRDefault="00C65F5C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14:paraId="04EF489C" w14:textId="77777777"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 xml:space="preserve">Po zapoznaniu się z </w:t>
      </w:r>
      <w:r w:rsidR="001350F7"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 w:rsidR="001350F7">
        <w:rPr>
          <w:rFonts w:ascii="Arial" w:hAnsi="Arial" w:cs="Arial"/>
          <w:color w:val="000000"/>
          <w:sz w:val="22"/>
        </w:rPr>
        <w:t>szacowan</w:t>
      </w:r>
      <w:r w:rsidR="001350F7"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6AC147E9" w14:textId="77777777"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13F09B2D" w14:textId="77777777" w:rsidR="00F95E36" w:rsidRPr="002B53C4" w:rsidRDefault="00F95E36" w:rsidP="00943839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 w:rsidR="00E47ED4"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</w:t>
      </w:r>
      <w:r w:rsidR="006B4F6E" w:rsidRPr="00BA7E85">
        <w:rPr>
          <w:rFonts w:ascii="Arial Unicode MS" w:eastAsia="Arial Unicode MS" w:hAnsi="Arial Unicode MS" w:cs="Arial Unicode MS"/>
          <w:sz w:val="22"/>
        </w:rPr>
        <w:t xml:space="preserve">zgodnie z warunkami zawartymi </w:t>
      </w:r>
      <w:r w:rsidR="006B4F6E" w:rsidRPr="00BA7E85">
        <w:rPr>
          <w:rFonts w:ascii="Arial Unicode MS" w:eastAsia="Arial Unicode MS" w:hAnsi="Arial Unicode MS" w:cs="Arial Unicode MS"/>
          <w:sz w:val="22"/>
        </w:rPr>
        <w:br/>
        <w:t xml:space="preserve">w </w:t>
      </w:r>
      <w:r w:rsidR="006B4F6E">
        <w:rPr>
          <w:rFonts w:ascii="Arial Unicode MS" w:eastAsia="Arial Unicode MS" w:hAnsi="Arial Unicode MS" w:cs="Arial Unicode MS"/>
          <w:sz w:val="22"/>
        </w:rPr>
        <w:t>Opisie przedmiotu szacowania</w:t>
      </w:r>
      <w:r w:rsidR="006B4F6E" w:rsidRPr="00F95E36">
        <w:rPr>
          <w:rFonts w:ascii="Arial" w:hAnsi="Arial" w:cs="Arial"/>
          <w:color w:val="000000"/>
          <w:sz w:val="22"/>
        </w:rPr>
        <w:t xml:space="preserve"> </w:t>
      </w:r>
      <w:r w:rsidRPr="00F95E36">
        <w:rPr>
          <w:rFonts w:ascii="Arial" w:hAnsi="Arial" w:cs="Arial"/>
          <w:color w:val="000000"/>
          <w:sz w:val="22"/>
        </w:rPr>
        <w:t>na:</w:t>
      </w:r>
    </w:p>
    <w:p w14:paraId="4410482D" w14:textId="77777777" w:rsidR="00F95E36" w:rsidRDefault="004F3DF0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kwotę netto:</w:t>
      </w:r>
      <w:r w:rsidR="00F95E36"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="00F95E36" w:rsidRPr="00F95E36">
        <w:rPr>
          <w:rFonts w:ascii="Arial" w:hAnsi="Arial" w:cs="Arial"/>
          <w:color w:val="000000"/>
        </w:rPr>
        <w:tab/>
        <w:t>zł;</w:t>
      </w:r>
    </w:p>
    <w:p w14:paraId="3FADC8A7" w14:textId="77777777" w:rsidR="00F95E36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7116B">
        <w:rPr>
          <w:rFonts w:ascii="Arial" w:hAnsi="Arial" w:cs="Arial"/>
          <w:color w:val="000000"/>
        </w:rPr>
        <w:t xml:space="preserve">kwotę </w:t>
      </w:r>
      <w:r w:rsidR="00F95E36" w:rsidRPr="00F95E36">
        <w:rPr>
          <w:rFonts w:ascii="Arial" w:hAnsi="Arial" w:cs="Arial"/>
          <w:color w:val="000000"/>
        </w:rPr>
        <w:t>brutto:</w:t>
      </w:r>
      <w:r w:rsidR="00F95E36" w:rsidRPr="00F95E36">
        <w:rPr>
          <w:rFonts w:ascii="Arial" w:hAnsi="Arial" w:cs="Arial"/>
          <w:color w:val="000000"/>
        </w:rPr>
        <w:tab/>
        <w:t>………………………………………….</w:t>
      </w:r>
      <w:r w:rsidR="00F95E36" w:rsidRPr="00F95E36">
        <w:rPr>
          <w:rFonts w:ascii="Arial" w:hAnsi="Arial" w:cs="Arial"/>
          <w:color w:val="000000"/>
        </w:rPr>
        <w:tab/>
        <w:t>zł;</w:t>
      </w:r>
    </w:p>
    <w:p w14:paraId="08F79480" w14:textId="77777777" w:rsidR="00F95E36" w:rsidRPr="00F95E36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słownie brutto</w:t>
      </w:r>
      <w:r w:rsidR="00F95E36" w:rsidRPr="00F95E36">
        <w:rPr>
          <w:rFonts w:ascii="Arial" w:hAnsi="Arial" w:cs="Arial"/>
          <w:color w:val="000000"/>
        </w:rPr>
        <w:tab/>
        <w:t>…..........................................................................................</w:t>
      </w:r>
      <w:r w:rsidR="00F95E36" w:rsidRPr="00F95E36">
        <w:rPr>
          <w:rFonts w:ascii="Arial" w:hAnsi="Arial" w:cs="Arial"/>
          <w:color w:val="000000"/>
        </w:rPr>
        <w:tab/>
        <w:t>zł,</w:t>
      </w:r>
    </w:p>
    <w:p w14:paraId="6EF6E373" w14:textId="0199B13F" w:rsidR="00864390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w tym:</w:t>
      </w:r>
    </w:p>
    <w:p w14:paraId="13DE7DDE" w14:textId="77777777" w:rsidR="00D33E42" w:rsidRDefault="00D33E42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598F6EAF" w14:textId="77777777" w:rsidR="00F9371A" w:rsidRDefault="002B53C4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6E9622E3" w14:textId="7CCFBABC" w:rsidR="00F9371A" w:rsidRPr="00F9371A" w:rsidRDefault="00F9371A" w:rsidP="00943839">
      <w:pPr>
        <w:spacing w:before="0" w:line="276" w:lineRule="auto"/>
        <w:ind w:firstLine="0"/>
        <w:rPr>
          <w:rFonts w:ascii="Arial" w:hAnsi="Arial" w:cs="Arial"/>
        </w:rPr>
      </w:pPr>
    </w:p>
    <w:p w14:paraId="7C2FD613" w14:textId="1C4BFAAA" w:rsidR="005E459A" w:rsidRDefault="00F9371A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 w:val="22"/>
          <w:lang w:val="pl-PL"/>
        </w:rPr>
      </w:pPr>
      <w:r w:rsidRPr="00EA4239">
        <w:rPr>
          <w:rFonts w:ascii="Arial" w:eastAsia="Arial" w:hAnsi="Arial" w:cs="Arial"/>
          <w:kern w:val="0"/>
          <w:sz w:val="22"/>
          <w:lang w:val="pl-PL"/>
        </w:rPr>
        <w:t>Potwierdzam, że oferowane powyżej kwoty uwzględniają wszelkie koszty, jakie poniósłby Wykonawca w związku z wykonaniem Zamówienia</w:t>
      </w:r>
      <w:r w:rsidR="00CB1B57" w:rsidRPr="00EA4239">
        <w:rPr>
          <w:rFonts w:ascii="Arial" w:eastAsia="Arial" w:hAnsi="Arial" w:cs="Arial"/>
          <w:kern w:val="0"/>
          <w:sz w:val="22"/>
          <w:lang w:val="pl-PL"/>
        </w:rPr>
        <w:t>.</w:t>
      </w:r>
    </w:p>
    <w:p w14:paraId="6226AAEC" w14:textId="34E1495F" w:rsidR="00AE65D0" w:rsidRDefault="00AE65D0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 w:val="22"/>
          <w:lang w:val="pl-PL"/>
        </w:rPr>
      </w:pPr>
      <w:r>
        <w:rPr>
          <w:rFonts w:ascii="Arial" w:eastAsia="Arial" w:hAnsi="Arial" w:cs="Arial"/>
          <w:kern w:val="0"/>
          <w:sz w:val="22"/>
          <w:lang w:val="pl-PL"/>
        </w:rPr>
        <w:t>Uwagi:</w:t>
      </w:r>
    </w:p>
    <w:p w14:paraId="41C88728" w14:textId="5C3615BF" w:rsidR="00AE65D0" w:rsidRDefault="00AE65D0" w:rsidP="00AE65D0">
      <w:pPr>
        <w:spacing w:before="0" w:after="200" w:line="276" w:lineRule="auto"/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D3161" w14:textId="77777777" w:rsidR="00AE65D0" w:rsidRDefault="00AE65D0" w:rsidP="00AE65D0">
      <w:pPr>
        <w:spacing w:before="0" w:after="200" w:line="276" w:lineRule="auto"/>
        <w:ind w:firstLine="0"/>
        <w:jc w:val="left"/>
        <w:rPr>
          <w:rFonts w:ascii="Arial" w:eastAsia="Arial" w:hAnsi="Arial" w:cs="Arial"/>
        </w:rPr>
      </w:pPr>
    </w:p>
    <w:p w14:paraId="238C2CC8" w14:textId="77777777" w:rsidR="00AE65D0" w:rsidRPr="00AE65D0" w:rsidRDefault="00AE65D0" w:rsidP="00AE65D0">
      <w:pPr>
        <w:spacing w:before="0" w:after="200" w:line="276" w:lineRule="auto"/>
        <w:ind w:firstLine="0"/>
        <w:jc w:val="left"/>
        <w:rPr>
          <w:rFonts w:ascii="Arial" w:eastAsia="Arial" w:hAnsi="Arial" w:cs="Arial"/>
        </w:rPr>
      </w:pPr>
    </w:p>
    <w:p w14:paraId="1D8FCAA2" w14:textId="77777777" w:rsidR="002B53C4" w:rsidRDefault="002B53C4" w:rsidP="002B53C4">
      <w:pPr>
        <w:spacing w:before="240"/>
        <w:rPr>
          <w:rFonts w:ascii="Arial" w:hAnsi="Arial" w:cs="Arial"/>
          <w:bCs/>
          <w:color w:val="FF0000"/>
        </w:rPr>
      </w:pPr>
    </w:p>
    <w:p w14:paraId="305D7940" w14:textId="77777777" w:rsidR="002B53C4" w:rsidRPr="00025462" w:rsidRDefault="002B53C4" w:rsidP="002B53C4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0D016245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923B8A0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A6E9782" w14:textId="77777777"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A65A" w14:textId="77777777" w:rsidR="009A415C" w:rsidRDefault="009A415C" w:rsidP="00F95D9D">
      <w:r>
        <w:separator/>
      </w:r>
    </w:p>
  </w:endnote>
  <w:endnote w:type="continuationSeparator" w:id="0">
    <w:p w14:paraId="2091A1B1" w14:textId="77777777" w:rsidR="009A415C" w:rsidRDefault="009A415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0EB2" w14:textId="77777777" w:rsidR="000912FA" w:rsidRPr="00864390" w:rsidRDefault="00A71E9C" w:rsidP="00864390">
    <w:pPr>
      <w:pStyle w:val="Stopka"/>
      <w:spacing w:before="0"/>
      <w:jc w:val="center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640D96" wp14:editId="2369FF19">
          <wp:simplePos x="0" y="0"/>
          <wp:positionH relativeFrom="column">
            <wp:posOffset>-13335</wp:posOffset>
          </wp:positionH>
          <wp:positionV relativeFrom="paragraph">
            <wp:posOffset>86995</wp:posOffset>
          </wp:positionV>
          <wp:extent cx="5760000" cy="673200"/>
          <wp:effectExtent l="0" t="0" r="0" b="0"/>
          <wp:wrapSquare wrapText="bothSides"/>
          <wp:docPr id="1" name="Obraz 1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81B5E8" w14:textId="77777777" w:rsidR="0062156E" w:rsidRDefault="0062156E" w:rsidP="000912FA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6"/>
        <w:szCs w:val="20"/>
      </w:rPr>
    </w:pPr>
    <w:r w:rsidRPr="00864390">
      <w:rPr>
        <w:rFonts w:ascii="Arial" w:hAnsi="Arial" w:cs="Arial"/>
        <w:sz w:val="16"/>
        <w:szCs w:val="20"/>
      </w:rPr>
      <w:t xml:space="preserve">Projekt nr </w:t>
    </w:r>
    <w:r w:rsidR="000912FA" w:rsidRPr="00864390">
      <w:rPr>
        <w:rFonts w:ascii="Arial" w:hAnsi="Arial" w:cs="Arial"/>
        <w:sz w:val="16"/>
        <w:szCs w:val="20"/>
      </w:rPr>
      <w:t xml:space="preserve">POIS.02.04.00-00-0191/16 pn. </w:t>
    </w:r>
    <w:r w:rsidR="000912FA" w:rsidRPr="00864390">
      <w:rPr>
        <w:rFonts w:ascii="Arial" w:hAnsi="Arial" w:cs="Arial"/>
        <w:i/>
        <w:sz w:val="16"/>
        <w:szCs w:val="20"/>
      </w:rPr>
      <w:t>Inwentaryzacja cennych siedlisk przyrodniczych kraju, gatunków występujących w ich obrębie oraz stworzenie Banku Danych o Zasobach Przyrodniczych</w:t>
    </w:r>
    <w:r w:rsidR="000912FA" w:rsidRPr="00864390">
      <w:rPr>
        <w:rFonts w:ascii="Arial" w:hAnsi="Arial" w:cs="Arial"/>
        <w:sz w:val="16"/>
        <w:szCs w:val="20"/>
      </w:rPr>
      <w:t xml:space="preserve"> jest wspófinansowany przez Unię Europejską ze środków Funduszu Spójności w ramach Programu Operacyjnego Infrastruktura i Środowisko 2014-2020</w:t>
    </w:r>
  </w:p>
  <w:sdt>
    <w:sdt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92C46B2" w14:textId="78A7D02D" w:rsidR="00864390" w:rsidRPr="005E459A" w:rsidRDefault="00864390" w:rsidP="005E459A">
        <w:pPr>
          <w:pStyle w:val="Stopka"/>
          <w:spacing w:before="0"/>
          <w:jc w:val="center"/>
          <w:rPr>
            <w:sz w:val="18"/>
            <w:szCs w:val="18"/>
          </w:rPr>
        </w:pPr>
        <w:r w:rsidRPr="005E459A">
          <w:rPr>
            <w:sz w:val="18"/>
            <w:szCs w:val="18"/>
          </w:rPr>
          <w:t xml:space="preserve">Strona </w:t>
        </w:r>
        <w:r w:rsidRPr="005E459A">
          <w:rPr>
            <w:bCs/>
            <w:sz w:val="18"/>
            <w:szCs w:val="18"/>
          </w:rPr>
          <w:fldChar w:fldCharType="begin"/>
        </w:r>
        <w:r w:rsidRPr="005E459A">
          <w:rPr>
            <w:bCs/>
            <w:sz w:val="18"/>
            <w:szCs w:val="18"/>
          </w:rPr>
          <w:instrText>PAGE</w:instrText>
        </w:r>
        <w:r w:rsidRPr="005E459A">
          <w:rPr>
            <w:bCs/>
            <w:sz w:val="18"/>
            <w:szCs w:val="18"/>
          </w:rPr>
          <w:fldChar w:fldCharType="separate"/>
        </w:r>
        <w:r w:rsidR="00273D93">
          <w:rPr>
            <w:bCs/>
            <w:noProof/>
            <w:sz w:val="18"/>
            <w:szCs w:val="18"/>
          </w:rPr>
          <w:t>2</w:t>
        </w:r>
        <w:r w:rsidRPr="005E459A">
          <w:rPr>
            <w:bCs/>
            <w:sz w:val="18"/>
            <w:szCs w:val="18"/>
          </w:rPr>
          <w:fldChar w:fldCharType="end"/>
        </w:r>
        <w:r w:rsidRPr="005E459A">
          <w:rPr>
            <w:sz w:val="18"/>
            <w:szCs w:val="18"/>
          </w:rPr>
          <w:t xml:space="preserve"> z </w:t>
        </w:r>
        <w:r w:rsidRPr="005E459A">
          <w:rPr>
            <w:bCs/>
            <w:sz w:val="18"/>
            <w:szCs w:val="18"/>
          </w:rPr>
          <w:fldChar w:fldCharType="begin"/>
        </w:r>
        <w:r w:rsidRPr="005E459A">
          <w:rPr>
            <w:bCs/>
            <w:sz w:val="18"/>
            <w:szCs w:val="18"/>
          </w:rPr>
          <w:instrText>NUMPAGES</w:instrText>
        </w:r>
        <w:r w:rsidRPr="005E459A">
          <w:rPr>
            <w:bCs/>
            <w:sz w:val="18"/>
            <w:szCs w:val="18"/>
          </w:rPr>
          <w:fldChar w:fldCharType="separate"/>
        </w:r>
        <w:r w:rsidR="00273D93">
          <w:rPr>
            <w:bCs/>
            <w:noProof/>
            <w:sz w:val="18"/>
            <w:szCs w:val="18"/>
          </w:rPr>
          <w:t>2</w:t>
        </w:r>
        <w:r w:rsidRPr="005E459A">
          <w:rPr>
            <w:bCs/>
            <w:sz w:val="18"/>
            <w:szCs w:val="18"/>
          </w:rPr>
          <w:fldChar w:fldCharType="end"/>
        </w:r>
      </w:p>
    </w:sdtContent>
  </w:sdt>
  <w:p w14:paraId="72A0E417" w14:textId="65A502FA" w:rsidR="00864390" w:rsidRPr="0062156E" w:rsidRDefault="00FF41A2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B2BD" w14:textId="77777777" w:rsidR="009A415C" w:rsidRDefault="009A415C" w:rsidP="00F95D9D">
      <w:r>
        <w:separator/>
      </w:r>
    </w:p>
  </w:footnote>
  <w:footnote w:type="continuationSeparator" w:id="0">
    <w:p w14:paraId="3D37EAA9" w14:textId="77777777" w:rsidR="009A415C" w:rsidRDefault="009A415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1C4A" w14:textId="77777777" w:rsidR="00F1062C" w:rsidRPr="00F1062C" w:rsidRDefault="00F1062C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355DE8">
      <w:rPr>
        <w:rFonts w:ascii="Arial" w:eastAsia="Times New Roman" w:hAnsi="Arial" w:cs="Arial"/>
        <w:i/>
        <w:sz w:val="18"/>
        <w:szCs w:val="18"/>
        <w:lang w:eastAsia="pl-PL"/>
      </w:rPr>
      <w:t>szacowania Z</w:t>
    </w:r>
    <w:r w:rsidR="00120B61">
      <w:rPr>
        <w:rFonts w:ascii="Arial" w:eastAsia="Times New Roman" w:hAnsi="Arial" w:cs="Arial"/>
        <w:i/>
        <w:sz w:val="18"/>
        <w:szCs w:val="18"/>
        <w:lang w:eastAsia="pl-PL"/>
      </w:rPr>
      <w:t>amówienia</w:t>
    </w:r>
  </w:p>
  <w:p w14:paraId="14B9EE6B" w14:textId="77777777" w:rsidR="00F1062C" w:rsidRDefault="00F1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3D93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5D0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855B-AB5C-4102-AA66-86F44413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Bogusław Sielawa</cp:lastModifiedBy>
  <cp:revision>3</cp:revision>
  <cp:lastPrinted>2018-07-23T10:05:00Z</cp:lastPrinted>
  <dcterms:created xsi:type="dcterms:W3CDTF">2020-07-14T13:20:00Z</dcterms:created>
  <dcterms:modified xsi:type="dcterms:W3CDTF">2020-07-15T09:02:00Z</dcterms:modified>
</cp:coreProperties>
</file>