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96" w:rsidRPr="00E15F3F" w:rsidRDefault="001C1D96" w:rsidP="00E15F3F">
      <w:pPr>
        <w:pStyle w:val="Bodytext20"/>
        <w:shd w:val="clear" w:color="auto" w:fill="auto"/>
        <w:tabs>
          <w:tab w:val="left" w:pos="6090"/>
        </w:tabs>
        <w:spacing w:line="260" w:lineRule="exact"/>
        <w:jc w:val="both"/>
        <w:rPr>
          <w:rFonts w:ascii="Arial" w:hAnsi="Arial" w:cs="Arial"/>
        </w:rPr>
      </w:pPr>
      <w:bookmarkStart w:id="0" w:name="_GoBack"/>
      <w:bookmarkEnd w:id="0"/>
    </w:p>
    <w:p w:rsidR="00615551" w:rsidRPr="00E15F3F" w:rsidRDefault="00615551" w:rsidP="00E15F3F">
      <w:pPr>
        <w:pStyle w:val="Bodytext20"/>
        <w:shd w:val="clear" w:color="auto" w:fill="auto"/>
        <w:tabs>
          <w:tab w:val="left" w:pos="6090"/>
        </w:tabs>
        <w:spacing w:line="260" w:lineRule="exact"/>
        <w:jc w:val="both"/>
        <w:rPr>
          <w:rFonts w:ascii="Arial" w:hAnsi="Arial" w:cs="Arial"/>
        </w:rPr>
      </w:pPr>
    </w:p>
    <w:p w:rsidR="00615551" w:rsidRPr="00E15F3F" w:rsidRDefault="00615551" w:rsidP="00E15F3F">
      <w:pPr>
        <w:pStyle w:val="Bodytext20"/>
        <w:shd w:val="clear" w:color="auto" w:fill="auto"/>
        <w:tabs>
          <w:tab w:val="left" w:pos="6090"/>
        </w:tabs>
        <w:spacing w:line="260" w:lineRule="exact"/>
        <w:jc w:val="both"/>
        <w:rPr>
          <w:rFonts w:ascii="Arial" w:hAnsi="Arial" w:cs="Arial"/>
          <w:b/>
        </w:rPr>
      </w:pPr>
    </w:p>
    <w:p w:rsidR="00615551" w:rsidRPr="00E15F3F" w:rsidRDefault="004A313F" w:rsidP="00E15F3F">
      <w:pPr>
        <w:pStyle w:val="Bodytext20"/>
        <w:shd w:val="clear" w:color="auto" w:fill="auto"/>
        <w:tabs>
          <w:tab w:val="left" w:pos="6090"/>
        </w:tabs>
        <w:spacing w:line="26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 nr …………/GDOŚ/2019</w:t>
      </w:r>
    </w:p>
    <w:p w:rsidR="00615551" w:rsidRPr="00E15F3F" w:rsidRDefault="00615551" w:rsidP="00E15F3F">
      <w:pPr>
        <w:pStyle w:val="Bodytext20"/>
        <w:shd w:val="clear" w:color="auto" w:fill="auto"/>
        <w:tabs>
          <w:tab w:val="left" w:pos="6090"/>
        </w:tabs>
        <w:spacing w:line="260" w:lineRule="exact"/>
        <w:jc w:val="both"/>
        <w:rPr>
          <w:rFonts w:ascii="Arial" w:hAnsi="Arial" w:cs="Arial"/>
        </w:rPr>
      </w:pPr>
    </w:p>
    <w:p w:rsidR="001C1D96" w:rsidRPr="00E15F3F" w:rsidRDefault="004A313F" w:rsidP="00E15F3F">
      <w:pPr>
        <w:pStyle w:val="Tekstpodstawowy1"/>
        <w:shd w:val="clear" w:color="auto" w:fill="auto"/>
        <w:spacing w:after="342" w:line="210" w:lineRule="exact"/>
        <w:ind w:left="60" w:firstLine="0"/>
        <w:rPr>
          <w:rFonts w:ascii="Arial" w:hAnsi="Arial" w:cs="Arial"/>
        </w:rPr>
      </w:pPr>
      <w:r>
        <w:rPr>
          <w:rFonts w:ascii="Arial" w:hAnsi="Arial" w:cs="Arial"/>
        </w:rPr>
        <w:t>Zawarta dnia ………………….2019</w:t>
      </w:r>
      <w:r w:rsidR="00026F94" w:rsidRPr="00E15F3F">
        <w:rPr>
          <w:rFonts w:ascii="Arial" w:hAnsi="Arial" w:cs="Arial"/>
        </w:rPr>
        <w:t xml:space="preserve"> r. w Warszawie pomiędzy</w:t>
      </w:r>
      <w:r w:rsidR="00386257">
        <w:rPr>
          <w:rFonts w:ascii="Arial" w:hAnsi="Arial" w:cs="Arial"/>
        </w:rPr>
        <w:t>:</w:t>
      </w:r>
    </w:p>
    <w:p w:rsidR="001C1D96" w:rsidRPr="00E15F3F" w:rsidRDefault="00026F94" w:rsidP="00E15F3F">
      <w:pPr>
        <w:pStyle w:val="Tekstpodstawowy1"/>
        <w:shd w:val="clear" w:color="auto" w:fill="auto"/>
        <w:spacing w:after="0" w:line="382" w:lineRule="exact"/>
        <w:ind w:left="60" w:right="40" w:firstLine="0"/>
        <w:rPr>
          <w:rFonts w:ascii="Arial" w:hAnsi="Arial" w:cs="Arial"/>
        </w:rPr>
      </w:pPr>
      <w:r w:rsidRPr="00E15F3F">
        <w:rPr>
          <w:rFonts w:ascii="Arial" w:hAnsi="Arial" w:cs="Arial"/>
        </w:rPr>
        <w:t xml:space="preserve">Skarbem Państwa </w:t>
      </w:r>
      <w:r w:rsidR="00615551" w:rsidRPr="00E15F3F">
        <w:rPr>
          <w:rFonts w:ascii="Arial" w:hAnsi="Arial" w:cs="Arial"/>
        </w:rPr>
        <w:t>-</w:t>
      </w:r>
      <w:r w:rsidRPr="00E15F3F">
        <w:rPr>
          <w:rFonts w:ascii="Arial" w:hAnsi="Arial" w:cs="Arial"/>
        </w:rPr>
        <w:t xml:space="preserve"> Generalną Dyrekcją Ochrony Środowiska, z siedzibą </w:t>
      </w:r>
      <w:r w:rsidR="00386257">
        <w:rPr>
          <w:rFonts w:ascii="Arial" w:hAnsi="Arial" w:cs="Arial"/>
        </w:rPr>
        <w:br/>
      </w:r>
      <w:r w:rsidRPr="00E15F3F">
        <w:rPr>
          <w:rFonts w:ascii="Arial" w:hAnsi="Arial" w:cs="Arial"/>
        </w:rPr>
        <w:t>w Warszawie ul. Wawe</w:t>
      </w:r>
      <w:r w:rsidR="00615551" w:rsidRPr="00E15F3F">
        <w:rPr>
          <w:rFonts w:ascii="Arial" w:hAnsi="Arial" w:cs="Arial"/>
        </w:rPr>
        <w:t>l</w:t>
      </w:r>
      <w:r w:rsidRPr="00E15F3F">
        <w:rPr>
          <w:rFonts w:ascii="Arial" w:hAnsi="Arial" w:cs="Arial"/>
        </w:rPr>
        <w:t xml:space="preserve">ska 52/54, 00-922 Warszawa, NIP: 701-015-10-52, REGON: </w:t>
      </w:r>
      <w:r w:rsidR="005D2C3D">
        <w:rPr>
          <w:rFonts w:ascii="Arial" w:hAnsi="Arial" w:cs="Arial"/>
        </w:rPr>
        <w:t xml:space="preserve">141628410, reprezentowaną przez </w:t>
      </w:r>
      <w:r w:rsidR="00981B8C">
        <w:rPr>
          <w:rFonts w:ascii="Arial" w:hAnsi="Arial" w:cs="Arial"/>
        </w:rPr>
        <w:t>………………….</w:t>
      </w:r>
      <w:r w:rsidRPr="00E15F3F">
        <w:rPr>
          <w:rFonts w:ascii="Arial" w:hAnsi="Arial" w:cs="Arial"/>
        </w:rPr>
        <w:t xml:space="preserve">- Dyrektora Generalnego Generalnej Dyrekcji Ochrony Środowiska, </w:t>
      </w:r>
      <w:r w:rsidR="00615551" w:rsidRPr="00E15F3F">
        <w:rPr>
          <w:rFonts w:ascii="Arial" w:hAnsi="Arial" w:cs="Arial"/>
        </w:rPr>
        <w:br/>
        <w:t>zwanym dal</w:t>
      </w:r>
      <w:r w:rsidRPr="00E15F3F">
        <w:rPr>
          <w:rFonts w:ascii="Arial" w:hAnsi="Arial" w:cs="Arial"/>
        </w:rPr>
        <w:t>ej: „Zamawiającym”</w:t>
      </w:r>
    </w:p>
    <w:p w:rsidR="001C1D96" w:rsidRPr="00E15F3F" w:rsidRDefault="00026F94" w:rsidP="00E15F3F">
      <w:pPr>
        <w:pStyle w:val="Tekstpodstawowy1"/>
        <w:shd w:val="clear" w:color="auto" w:fill="auto"/>
        <w:spacing w:after="0" w:line="382" w:lineRule="exact"/>
        <w:ind w:left="60" w:firstLine="0"/>
        <w:rPr>
          <w:rFonts w:ascii="Arial" w:hAnsi="Arial" w:cs="Arial"/>
        </w:rPr>
      </w:pPr>
      <w:r w:rsidRPr="00E15F3F">
        <w:rPr>
          <w:rFonts w:ascii="Arial" w:hAnsi="Arial" w:cs="Arial"/>
        </w:rPr>
        <w:t>a</w:t>
      </w:r>
    </w:p>
    <w:p w:rsidR="00C6093A" w:rsidRPr="00C6093A" w:rsidRDefault="004A313F" w:rsidP="00C6093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Arial" w:hAnsi="Arial" w:cs="Arial"/>
        </w:rPr>
        <w:t>………………………………………………</w:t>
      </w:r>
    </w:p>
    <w:p w:rsidR="00C6093A" w:rsidRPr="00E15F3F" w:rsidRDefault="00C6093A" w:rsidP="00C6093A">
      <w:pPr>
        <w:pStyle w:val="Tekstpodstawowy1"/>
        <w:shd w:val="clear" w:color="auto" w:fill="auto"/>
        <w:spacing w:after="360" w:line="382" w:lineRule="exact"/>
        <w:ind w:left="60" w:firstLine="0"/>
        <w:rPr>
          <w:rFonts w:ascii="Arial" w:hAnsi="Arial" w:cs="Arial"/>
        </w:rPr>
      </w:pPr>
      <w:r w:rsidRPr="00C6093A">
        <w:rPr>
          <w:rFonts w:ascii="Times New Roman" w:eastAsia="Times New Roman" w:hAnsi="Times New Roman" w:cs="Times New Roman"/>
          <w:sz w:val="24"/>
          <w:szCs w:val="24"/>
        </w:rPr>
        <w:t>została zawarta umowa o następującej treści, zwana dalej: „Umową”:</w:t>
      </w:r>
    </w:p>
    <w:p w:rsidR="001C1D96" w:rsidRPr="00E15F3F" w:rsidRDefault="00026F94" w:rsidP="00E15F3F">
      <w:pPr>
        <w:pStyle w:val="Heading220"/>
        <w:keepNext/>
        <w:keepLines/>
        <w:shd w:val="clear" w:color="auto" w:fill="auto"/>
        <w:spacing w:before="0"/>
        <w:ind w:right="80"/>
        <w:rPr>
          <w:rFonts w:ascii="Arial" w:hAnsi="Arial" w:cs="Arial"/>
          <w:sz w:val="22"/>
          <w:szCs w:val="22"/>
        </w:rPr>
      </w:pPr>
      <w:bookmarkStart w:id="1" w:name="bookmark1"/>
      <w:r w:rsidRPr="00E15F3F">
        <w:rPr>
          <w:rFonts w:ascii="Arial" w:hAnsi="Arial" w:cs="Arial"/>
          <w:sz w:val="22"/>
          <w:szCs w:val="22"/>
        </w:rPr>
        <w:t>§1</w:t>
      </w:r>
      <w:bookmarkEnd w:id="1"/>
    </w:p>
    <w:p w:rsidR="001C1D96" w:rsidRPr="00E15F3F" w:rsidRDefault="00615551" w:rsidP="00E15F3F">
      <w:pPr>
        <w:pStyle w:val="Tekstpodstawowy1"/>
        <w:numPr>
          <w:ilvl w:val="0"/>
          <w:numId w:val="1"/>
        </w:numPr>
        <w:shd w:val="clear" w:color="auto" w:fill="auto"/>
        <w:tabs>
          <w:tab w:val="left" w:pos="489"/>
        </w:tabs>
        <w:spacing w:after="0" w:line="382" w:lineRule="exact"/>
        <w:ind w:left="360" w:right="40" w:hanging="320"/>
        <w:rPr>
          <w:rFonts w:ascii="Arial" w:hAnsi="Arial" w:cs="Arial"/>
        </w:rPr>
      </w:pPr>
      <w:r w:rsidRPr="00E15F3F">
        <w:rPr>
          <w:rFonts w:ascii="Arial" w:hAnsi="Arial" w:cs="Arial"/>
        </w:rPr>
        <w:t>Zamawiający zl</w:t>
      </w:r>
      <w:r w:rsidR="00026F94" w:rsidRPr="00E15F3F">
        <w:rPr>
          <w:rFonts w:ascii="Arial" w:hAnsi="Arial" w:cs="Arial"/>
        </w:rPr>
        <w:t>eca, a Wykonawca przyjmuje do wykonania świadczenie usług informatycznych na rzecz</w:t>
      </w:r>
      <w:r w:rsidR="00BF4B7C">
        <w:rPr>
          <w:rFonts w:ascii="Arial" w:hAnsi="Arial" w:cs="Arial"/>
        </w:rPr>
        <w:t xml:space="preserve"> Zamawiającego, zwanych dalej „U</w:t>
      </w:r>
      <w:r w:rsidR="00026F94" w:rsidRPr="00E15F3F">
        <w:rPr>
          <w:rFonts w:ascii="Arial" w:hAnsi="Arial" w:cs="Arial"/>
        </w:rPr>
        <w:t>sługami”.</w:t>
      </w:r>
    </w:p>
    <w:p w:rsidR="001C1D96" w:rsidRPr="00E15F3F" w:rsidRDefault="00026F94" w:rsidP="00E15F3F">
      <w:pPr>
        <w:pStyle w:val="Tekstpodstawowy1"/>
        <w:numPr>
          <w:ilvl w:val="0"/>
          <w:numId w:val="1"/>
        </w:numPr>
        <w:shd w:val="clear" w:color="auto" w:fill="auto"/>
        <w:tabs>
          <w:tab w:val="left" w:pos="489"/>
        </w:tabs>
        <w:spacing w:after="0" w:line="382" w:lineRule="exact"/>
        <w:ind w:left="60" w:firstLine="0"/>
        <w:rPr>
          <w:rFonts w:ascii="Arial" w:hAnsi="Arial" w:cs="Arial"/>
        </w:rPr>
      </w:pPr>
      <w:r w:rsidRPr="00E15F3F">
        <w:rPr>
          <w:rFonts w:ascii="Arial" w:hAnsi="Arial" w:cs="Arial"/>
        </w:rPr>
        <w:t>Usługi obejmują w szczególności:</w:t>
      </w:r>
    </w:p>
    <w:p w:rsidR="001C1D96" w:rsidRPr="00E15F3F" w:rsidRDefault="00026F94" w:rsidP="001C39E0">
      <w:pPr>
        <w:pStyle w:val="Tekstpodstawowy1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382" w:lineRule="exact"/>
        <w:ind w:left="700" w:hanging="340"/>
        <w:rPr>
          <w:rFonts w:ascii="Arial" w:hAnsi="Arial" w:cs="Arial"/>
        </w:rPr>
      </w:pPr>
      <w:r w:rsidRPr="00E15F3F">
        <w:rPr>
          <w:rFonts w:ascii="Arial" w:hAnsi="Arial" w:cs="Arial"/>
        </w:rPr>
        <w:t>kontrolę stanu tec</w:t>
      </w:r>
      <w:r w:rsidR="00BF4B7C">
        <w:rPr>
          <w:rFonts w:ascii="Arial" w:hAnsi="Arial" w:cs="Arial"/>
        </w:rPr>
        <w:t>hnicznego sprzętu komputerowego;</w:t>
      </w:r>
    </w:p>
    <w:p w:rsidR="001C1D96" w:rsidRPr="00E15F3F" w:rsidRDefault="00026F94" w:rsidP="00E15F3F">
      <w:pPr>
        <w:pStyle w:val="Tekstpodstawowy1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382" w:lineRule="exact"/>
        <w:ind w:left="700" w:hanging="340"/>
        <w:rPr>
          <w:rFonts w:ascii="Arial" w:hAnsi="Arial" w:cs="Arial"/>
        </w:rPr>
      </w:pPr>
      <w:r w:rsidRPr="00E15F3F">
        <w:rPr>
          <w:rFonts w:ascii="Arial" w:hAnsi="Arial" w:cs="Arial"/>
        </w:rPr>
        <w:t>di</w:t>
      </w:r>
      <w:r w:rsidR="00BF4B7C">
        <w:rPr>
          <w:rFonts w:ascii="Arial" w:hAnsi="Arial" w:cs="Arial"/>
        </w:rPr>
        <w:t>agnostykę sprzętu komputerowego;</w:t>
      </w:r>
    </w:p>
    <w:p w:rsidR="001C1D96" w:rsidRPr="00E15F3F" w:rsidRDefault="00026F94" w:rsidP="00E15F3F">
      <w:pPr>
        <w:pStyle w:val="Tekstpodstawowy1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382" w:lineRule="exact"/>
        <w:ind w:left="700" w:hanging="340"/>
        <w:rPr>
          <w:rFonts w:ascii="Arial" w:hAnsi="Arial" w:cs="Arial"/>
        </w:rPr>
      </w:pPr>
      <w:r w:rsidRPr="00E15F3F">
        <w:rPr>
          <w:rFonts w:ascii="Arial" w:hAnsi="Arial" w:cs="Arial"/>
        </w:rPr>
        <w:t>usuwan</w:t>
      </w:r>
      <w:r w:rsidR="00BF4B7C">
        <w:rPr>
          <w:rFonts w:ascii="Arial" w:hAnsi="Arial" w:cs="Arial"/>
        </w:rPr>
        <w:t>ie awarii sprzętu komputerowego;</w:t>
      </w:r>
    </w:p>
    <w:p w:rsidR="001C1D96" w:rsidRPr="00E15F3F" w:rsidRDefault="00026F94" w:rsidP="00E15F3F">
      <w:pPr>
        <w:pStyle w:val="Tekstpodstawowy1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382" w:lineRule="exact"/>
        <w:ind w:left="700" w:hanging="340"/>
        <w:rPr>
          <w:rFonts w:ascii="Arial" w:hAnsi="Arial" w:cs="Arial"/>
        </w:rPr>
      </w:pPr>
      <w:r w:rsidRPr="00E15F3F">
        <w:rPr>
          <w:rFonts w:ascii="Arial" w:hAnsi="Arial" w:cs="Arial"/>
        </w:rPr>
        <w:t>mod</w:t>
      </w:r>
      <w:r w:rsidR="00BF4B7C">
        <w:rPr>
          <w:rFonts w:ascii="Arial" w:hAnsi="Arial" w:cs="Arial"/>
        </w:rPr>
        <w:t>ernizację sprzętu komputerowego;</w:t>
      </w:r>
    </w:p>
    <w:p w:rsidR="001C1D96" w:rsidRPr="00E15F3F" w:rsidRDefault="00026F94" w:rsidP="00E15F3F">
      <w:pPr>
        <w:pStyle w:val="Tekstpodstawowy1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382" w:lineRule="exact"/>
        <w:ind w:left="700" w:hanging="340"/>
        <w:rPr>
          <w:rFonts w:ascii="Arial" w:hAnsi="Arial" w:cs="Arial"/>
        </w:rPr>
      </w:pPr>
      <w:r w:rsidRPr="00E15F3F">
        <w:rPr>
          <w:rFonts w:ascii="Arial" w:hAnsi="Arial" w:cs="Arial"/>
        </w:rPr>
        <w:t>ko</w:t>
      </w:r>
      <w:r w:rsidR="00BF4B7C">
        <w:rPr>
          <w:rFonts w:ascii="Arial" w:hAnsi="Arial" w:cs="Arial"/>
        </w:rPr>
        <w:t>nserwację sprzętu komputerowego;</w:t>
      </w:r>
    </w:p>
    <w:p w:rsidR="001C1D96" w:rsidRPr="00E15F3F" w:rsidRDefault="00026F94" w:rsidP="00E15F3F">
      <w:pPr>
        <w:pStyle w:val="Tekstpodstawowy1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382" w:lineRule="exact"/>
        <w:ind w:left="700" w:hanging="340"/>
        <w:rPr>
          <w:rFonts w:ascii="Arial" w:hAnsi="Arial" w:cs="Arial"/>
        </w:rPr>
      </w:pPr>
      <w:r w:rsidRPr="00E15F3F">
        <w:rPr>
          <w:rFonts w:ascii="Arial" w:hAnsi="Arial" w:cs="Arial"/>
        </w:rPr>
        <w:t>wymianę materiałów eksploatacyjny</w:t>
      </w:r>
      <w:r w:rsidR="00BF4B7C">
        <w:rPr>
          <w:rFonts w:ascii="Arial" w:hAnsi="Arial" w:cs="Arial"/>
        </w:rPr>
        <w:t>ch w urządzeniach peryferyjnych;</w:t>
      </w:r>
    </w:p>
    <w:p w:rsidR="001C1D96" w:rsidRPr="00E15F3F" w:rsidRDefault="00615551" w:rsidP="00E15F3F">
      <w:pPr>
        <w:pStyle w:val="Tekstpodstawowy1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382" w:lineRule="exact"/>
        <w:ind w:left="700" w:hanging="340"/>
        <w:rPr>
          <w:rFonts w:ascii="Arial" w:hAnsi="Arial" w:cs="Arial"/>
        </w:rPr>
      </w:pPr>
      <w:r w:rsidRPr="00E15F3F">
        <w:rPr>
          <w:rFonts w:ascii="Arial" w:hAnsi="Arial" w:cs="Arial"/>
        </w:rPr>
        <w:t>instal</w:t>
      </w:r>
      <w:r w:rsidR="00026F94" w:rsidRPr="00E15F3F">
        <w:rPr>
          <w:rFonts w:ascii="Arial" w:hAnsi="Arial" w:cs="Arial"/>
        </w:rPr>
        <w:t>ację i konfigurację sprzętu informatyczn</w:t>
      </w:r>
      <w:r w:rsidR="00BF4B7C">
        <w:rPr>
          <w:rFonts w:ascii="Arial" w:hAnsi="Arial" w:cs="Arial"/>
        </w:rPr>
        <w:t>ego oraz urządzeń peryferyjnych;</w:t>
      </w:r>
    </w:p>
    <w:p w:rsidR="001C1D96" w:rsidRPr="00E15F3F" w:rsidRDefault="00026F94" w:rsidP="00E15F3F">
      <w:pPr>
        <w:pStyle w:val="Tekstpodstawowy1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382" w:lineRule="exact"/>
        <w:ind w:left="700" w:right="40" w:hanging="340"/>
        <w:rPr>
          <w:rFonts w:ascii="Arial" w:hAnsi="Arial" w:cs="Arial"/>
        </w:rPr>
      </w:pPr>
      <w:r w:rsidRPr="00E15F3F">
        <w:rPr>
          <w:rFonts w:ascii="Arial" w:hAnsi="Arial" w:cs="Arial"/>
        </w:rPr>
        <w:t>instalację, aktualizację, konfigurację oraz wdrażanie oprogramowania (systemy operacyjne, oprogramowanie biurowe, o</w:t>
      </w:r>
      <w:r w:rsidR="00BF4B7C">
        <w:rPr>
          <w:rFonts w:ascii="Arial" w:hAnsi="Arial" w:cs="Arial"/>
        </w:rPr>
        <w:t>programowanie narzędziowe itp.);</w:t>
      </w:r>
    </w:p>
    <w:p w:rsidR="001C1D96" w:rsidRPr="00E15F3F" w:rsidRDefault="00026F94" w:rsidP="00E15F3F">
      <w:pPr>
        <w:pStyle w:val="Tekstpodstawowy1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382" w:lineRule="exact"/>
        <w:ind w:left="700" w:right="40" w:hanging="340"/>
        <w:rPr>
          <w:rFonts w:ascii="Arial" w:hAnsi="Arial" w:cs="Arial"/>
        </w:rPr>
      </w:pPr>
      <w:r w:rsidRPr="00E15F3F">
        <w:rPr>
          <w:rFonts w:ascii="Arial" w:hAnsi="Arial" w:cs="Arial"/>
        </w:rPr>
        <w:t>przygotowywanie stacji roboczych i sprzętu komputerowego dla nowych stanowisk pracy wraz z ich montażem/demontażem, przeniesieniem oraz p</w:t>
      </w:r>
      <w:r w:rsidR="00BF4B7C">
        <w:rPr>
          <w:rFonts w:ascii="Arial" w:hAnsi="Arial" w:cs="Arial"/>
        </w:rPr>
        <w:t>odłączeniem na stanowisku pracy;</w:t>
      </w:r>
    </w:p>
    <w:p w:rsidR="001C1D96" w:rsidRPr="00E15F3F" w:rsidRDefault="00026F94" w:rsidP="001C39E0">
      <w:pPr>
        <w:pStyle w:val="Tekstpodstawowy1"/>
        <w:numPr>
          <w:ilvl w:val="0"/>
          <w:numId w:val="2"/>
        </w:numPr>
        <w:shd w:val="clear" w:color="auto" w:fill="auto"/>
        <w:tabs>
          <w:tab w:val="left" w:pos="838"/>
        </w:tabs>
        <w:spacing w:after="0" w:line="378" w:lineRule="exact"/>
        <w:ind w:left="860" w:right="40" w:hanging="576"/>
        <w:rPr>
          <w:rFonts w:ascii="Arial" w:hAnsi="Arial" w:cs="Arial"/>
        </w:rPr>
      </w:pPr>
      <w:r w:rsidRPr="00E15F3F">
        <w:rPr>
          <w:rFonts w:ascii="Arial" w:hAnsi="Arial" w:cs="Arial"/>
        </w:rPr>
        <w:t>realizację zleceń serwisowych zgłas</w:t>
      </w:r>
      <w:r w:rsidR="00615551" w:rsidRPr="00E15F3F">
        <w:rPr>
          <w:rFonts w:ascii="Arial" w:hAnsi="Arial" w:cs="Arial"/>
        </w:rPr>
        <w:t>zanych przez użytkowników sprzęt</w:t>
      </w:r>
      <w:r w:rsidRPr="00E15F3F">
        <w:rPr>
          <w:rFonts w:ascii="Arial" w:hAnsi="Arial" w:cs="Arial"/>
        </w:rPr>
        <w:t>u</w:t>
      </w:r>
      <w:r w:rsidR="00BF4B7C">
        <w:rPr>
          <w:rFonts w:ascii="Arial" w:hAnsi="Arial" w:cs="Arial"/>
        </w:rPr>
        <w:t xml:space="preserve"> komputerowego i oprogramowania;</w:t>
      </w:r>
    </w:p>
    <w:p w:rsidR="001C1D96" w:rsidRPr="00E15F3F" w:rsidRDefault="005B18F7" w:rsidP="001C39E0">
      <w:pPr>
        <w:pStyle w:val="Tekstpodstawowy1"/>
        <w:numPr>
          <w:ilvl w:val="0"/>
          <w:numId w:val="2"/>
        </w:numPr>
        <w:shd w:val="clear" w:color="auto" w:fill="auto"/>
        <w:tabs>
          <w:tab w:val="left" w:pos="1936"/>
        </w:tabs>
        <w:spacing w:after="0" w:line="378" w:lineRule="exact"/>
        <w:ind w:left="860" w:right="40" w:hanging="576"/>
        <w:rPr>
          <w:rFonts w:ascii="Arial" w:hAnsi="Arial" w:cs="Arial"/>
        </w:rPr>
      </w:pPr>
      <w:r>
        <w:rPr>
          <w:rFonts w:ascii="Arial" w:hAnsi="Arial" w:cs="Arial"/>
        </w:rPr>
        <w:t xml:space="preserve">wsparcie </w:t>
      </w:r>
      <w:r w:rsidR="00026F94" w:rsidRPr="00E15F3F">
        <w:rPr>
          <w:rFonts w:ascii="Arial" w:hAnsi="Arial" w:cs="Arial"/>
        </w:rPr>
        <w:t>użytkowników systemów informatycznych w rozwiązywaniu bieżących problemów z użytkowanym sprzętem</w:t>
      </w:r>
      <w:r w:rsidR="00BF4B7C">
        <w:rPr>
          <w:rFonts w:ascii="Arial" w:hAnsi="Arial" w:cs="Arial"/>
        </w:rPr>
        <w:t xml:space="preserve"> komputerowym i oprogramowaniem;</w:t>
      </w:r>
    </w:p>
    <w:p w:rsidR="001C1D96" w:rsidRPr="00E15F3F" w:rsidRDefault="00026F94" w:rsidP="001C39E0">
      <w:pPr>
        <w:pStyle w:val="Tekstpodstawowy1"/>
        <w:numPr>
          <w:ilvl w:val="0"/>
          <w:numId w:val="3"/>
        </w:numPr>
        <w:shd w:val="clear" w:color="auto" w:fill="auto"/>
        <w:spacing w:after="0" w:line="378" w:lineRule="exact"/>
        <w:ind w:left="860" w:right="40" w:hanging="576"/>
        <w:rPr>
          <w:rFonts w:ascii="Arial" w:hAnsi="Arial" w:cs="Arial"/>
        </w:rPr>
      </w:pPr>
      <w:r w:rsidRPr="00E15F3F">
        <w:rPr>
          <w:rFonts w:ascii="Arial" w:hAnsi="Arial" w:cs="Arial"/>
        </w:rPr>
        <w:t xml:space="preserve">wykonywanie kopii bezpieczeństwa oprogramowania zainstalowanego na stacjach roboczych użytkowników oraz odtwarzanie oprogramowania zainstalowanego </w:t>
      </w:r>
      <w:r w:rsidR="00BF4B7C">
        <w:rPr>
          <w:rFonts w:ascii="Arial" w:hAnsi="Arial" w:cs="Arial"/>
        </w:rPr>
        <w:t>na stacjach roboczych po awarii;</w:t>
      </w:r>
    </w:p>
    <w:p w:rsidR="001C1D96" w:rsidRPr="00E15F3F" w:rsidRDefault="00026F94" w:rsidP="001C39E0">
      <w:pPr>
        <w:pStyle w:val="Tekstpodstawowy1"/>
        <w:numPr>
          <w:ilvl w:val="0"/>
          <w:numId w:val="3"/>
        </w:numPr>
        <w:shd w:val="clear" w:color="auto" w:fill="auto"/>
        <w:tabs>
          <w:tab w:val="left" w:pos="2241"/>
        </w:tabs>
        <w:spacing w:after="0" w:line="378" w:lineRule="exact"/>
        <w:ind w:left="860" w:right="40" w:hanging="576"/>
        <w:rPr>
          <w:rFonts w:ascii="Arial" w:hAnsi="Arial" w:cs="Arial"/>
        </w:rPr>
      </w:pPr>
      <w:r w:rsidRPr="00E15F3F">
        <w:rPr>
          <w:rFonts w:ascii="Arial" w:hAnsi="Arial" w:cs="Arial"/>
        </w:rPr>
        <w:t>wspomaganie</w:t>
      </w:r>
      <w:r w:rsidRPr="00E15F3F">
        <w:rPr>
          <w:rFonts w:ascii="Arial" w:hAnsi="Arial" w:cs="Arial"/>
        </w:rPr>
        <w:tab/>
        <w:t>Zamawiającego w prowadzeniu ewidencji sprzętu i oprogramowania z</w:t>
      </w:r>
      <w:r w:rsidR="00BF4B7C">
        <w:rPr>
          <w:rFonts w:ascii="Arial" w:hAnsi="Arial" w:cs="Arial"/>
        </w:rPr>
        <w:t>najdującego się u Zamawiającego;</w:t>
      </w:r>
    </w:p>
    <w:p w:rsidR="001C1D96" w:rsidRPr="00E15F3F" w:rsidRDefault="00026F94" w:rsidP="001C39E0">
      <w:pPr>
        <w:pStyle w:val="Tekstpodstawowy1"/>
        <w:numPr>
          <w:ilvl w:val="0"/>
          <w:numId w:val="3"/>
        </w:numPr>
        <w:shd w:val="clear" w:color="auto" w:fill="auto"/>
        <w:tabs>
          <w:tab w:val="left" w:pos="2241"/>
        </w:tabs>
        <w:spacing w:after="0" w:line="378" w:lineRule="exact"/>
        <w:ind w:left="860" w:right="40" w:hanging="576"/>
        <w:rPr>
          <w:rFonts w:ascii="Arial" w:hAnsi="Arial" w:cs="Arial"/>
        </w:rPr>
      </w:pPr>
      <w:r w:rsidRPr="00E15F3F">
        <w:rPr>
          <w:rFonts w:ascii="Arial" w:hAnsi="Arial" w:cs="Arial"/>
        </w:rPr>
        <w:t>obsługę techniczną sal konferencyjnych (podłączanie i konfiguracja sprzętu audio/video).</w:t>
      </w:r>
    </w:p>
    <w:p w:rsidR="001C1D96" w:rsidRPr="00E15F3F" w:rsidRDefault="00026F94" w:rsidP="00E15F3F">
      <w:pPr>
        <w:pStyle w:val="Heading220"/>
        <w:keepNext/>
        <w:keepLines/>
        <w:shd w:val="clear" w:color="auto" w:fill="auto"/>
        <w:spacing w:before="0"/>
        <w:ind w:right="80"/>
        <w:rPr>
          <w:rFonts w:ascii="Arial" w:hAnsi="Arial" w:cs="Arial"/>
          <w:sz w:val="22"/>
          <w:szCs w:val="22"/>
        </w:rPr>
      </w:pPr>
      <w:bookmarkStart w:id="2" w:name="bookmark2"/>
      <w:r w:rsidRPr="00E15F3F">
        <w:rPr>
          <w:rFonts w:ascii="Arial" w:hAnsi="Arial" w:cs="Arial"/>
          <w:sz w:val="22"/>
          <w:szCs w:val="22"/>
        </w:rPr>
        <w:lastRenderedPageBreak/>
        <w:t>§2</w:t>
      </w:r>
      <w:bookmarkEnd w:id="2"/>
    </w:p>
    <w:p w:rsidR="001C1D96" w:rsidRPr="00E15F3F" w:rsidRDefault="00026F94" w:rsidP="00E15F3F">
      <w:pPr>
        <w:pStyle w:val="Tekstpodstawowy1"/>
        <w:numPr>
          <w:ilvl w:val="0"/>
          <w:numId w:val="4"/>
        </w:numPr>
        <w:shd w:val="clear" w:color="auto" w:fill="auto"/>
        <w:tabs>
          <w:tab w:val="left" w:pos="490"/>
        </w:tabs>
        <w:spacing w:after="0" w:line="378" w:lineRule="exact"/>
        <w:ind w:left="500" w:right="40"/>
        <w:rPr>
          <w:rFonts w:ascii="Arial" w:hAnsi="Arial" w:cs="Arial"/>
        </w:rPr>
      </w:pPr>
      <w:r w:rsidRPr="00E15F3F">
        <w:rPr>
          <w:rFonts w:ascii="Arial" w:hAnsi="Arial" w:cs="Arial"/>
        </w:rPr>
        <w:t>Wykona</w:t>
      </w:r>
      <w:r w:rsidR="001C39E0">
        <w:rPr>
          <w:rFonts w:ascii="Arial" w:hAnsi="Arial" w:cs="Arial"/>
        </w:rPr>
        <w:t>wca będzie wykonywał U</w:t>
      </w:r>
      <w:r w:rsidRPr="00E15F3F">
        <w:rPr>
          <w:rFonts w:ascii="Arial" w:hAnsi="Arial" w:cs="Arial"/>
        </w:rPr>
        <w:t>sługi we wszystkie dni robocze w</w:t>
      </w:r>
      <w:r w:rsidR="003B6585">
        <w:rPr>
          <w:rFonts w:ascii="Arial" w:hAnsi="Arial" w:cs="Arial"/>
        </w:rPr>
        <w:t xml:space="preserve"> okresie od dnia 1 stycznia 2020 r. do dnia 31 grudnia 2020</w:t>
      </w:r>
      <w:r w:rsidRPr="00E15F3F">
        <w:rPr>
          <w:rFonts w:ascii="Arial" w:hAnsi="Arial" w:cs="Arial"/>
        </w:rPr>
        <w:t xml:space="preserve"> r.</w:t>
      </w:r>
      <w:r w:rsidR="007203BD" w:rsidRPr="00E15F3F">
        <w:rPr>
          <w:rFonts w:ascii="Arial" w:hAnsi="Arial" w:cs="Arial"/>
          <w:vertAlign w:val="subscript"/>
        </w:rPr>
        <w:t>,</w:t>
      </w:r>
      <w:r w:rsidRPr="00E15F3F">
        <w:rPr>
          <w:rFonts w:ascii="Arial" w:hAnsi="Arial" w:cs="Arial"/>
        </w:rPr>
        <w:t xml:space="preserve"> niezwłocznie na każde żądanie Zamawiającego i przystąpi do wykonywania przedmiotu Umowy w terminie do </w:t>
      </w:r>
      <w:r w:rsidR="004408ED">
        <w:rPr>
          <w:rFonts w:ascii="Arial" w:hAnsi="Arial" w:cs="Arial"/>
        </w:rPr>
        <w:t>1</w:t>
      </w:r>
      <w:r w:rsidRPr="00E15F3F">
        <w:rPr>
          <w:rFonts w:ascii="Arial" w:hAnsi="Arial" w:cs="Arial"/>
        </w:rPr>
        <w:t xml:space="preserve"> godz</w:t>
      </w:r>
      <w:r w:rsidR="00227406">
        <w:rPr>
          <w:rFonts w:ascii="Arial" w:hAnsi="Arial" w:cs="Arial"/>
        </w:rPr>
        <w:t>in</w:t>
      </w:r>
      <w:r w:rsidR="004408ED">
        <w:rPr>
          <w:rFonts w:ascii="Arial" w:hAnsi="Arial" w:cs="Arial"/>
        </w:rPr>
        <w:t>y</w:t>
      </w:r>
      <w:r w:rsidR="00227406">
        <w:rPr>
          <w:rFonts w:ascii="Arial" w:hAnsi="Arial" w:cs="Arial"/>
        </w:rPr>
        <w:t xml:space="preserve"> od chwili zgłoszenia żądania.</w:t>
      </w:r>
    </w:p>
    <w:p w:rsidR="001C1D96" w:rsidRPr="00E15F3F" w:rsidRDefault="00026F94" w:rsidP="00E15F3F">
      <w:pPr>
        <w:pStyle w:val="Tekstpodstawowy1"/>
        <w:numPr>
          <w:ilvl w:val="0"/>
          <w:numId w:val="4"/>
        </w:numPr>
        <w:shd w:val="clear" w:color="auto" w:fill="auto"/>
        <w:tabs>
          <w:tab w:val="left" w:pos="490"/>
        </w:tabs>
        <w:spacing w:after="0" w:line="378" w:lineRule="exact"/>
        <w:ind w:left="500" w:right="40"/>
        <w:rPr>
          <w:rFonts w:ascii="Arial" w:hAnsi="Arial" w:cs="Arial"/>
        </w:rPr>
      </w:pPr>
      <w:r w:rsidRPr="00E15F3F">
        <w:rPr>
          <w:rFonts w:ascii="Arial" w:hAnsi="Arial" w:cs="Arial"/>
        </w:rPr>
        <w:t>Usługi świadczone będą w siedzibie Zamawiającego - przy ul. Wawelskiej 52/54 w Warszawie oraz (w miarę potrzeb) w jego komórkach organizacyjnych zlokalizowanych na terenie Warszawy.</w:t>
      </w:r>
    </w:p>
    <w:p w:rsidR="001C1D96" w:rsidRPr="00E77E19" w:rsidRDefault="00026F94" w:rsidP="00E77E19">
      <w:pPr>
        <w:pStyle w:val="Tekstpodstawowy1"/>
        <w:numPr>
          <w:ilvl w:val="0"/>
          <w:numId w:val="4"/>
        </w:numPr>
        <w:shd w:val="clear" w:color="auto" w:fill="auto"/>
        <w:tabs>
          <w:tab w:val="left" w:pos="490"/>
        </w:tabs>
        <w:spacing w:after="0" w:line="378" w:lineRule="exact"/>
        <w:ind w:left="500" w:right="40" w:hanging="500"/>
        <w:rPr>
          <w:rFonts w:ascii="Arial" w:hAnsi="Arial" w:cs="Arial"/>
        </w:rPr>
      </w:pPr>
      <w:r w:rsidRPr="00E77E19">
        <w:rPr>
          <w:rFonts w:ascii="Arial" w:hAnsi="Arial" w:cs="Arial"/>
        </w:rPr>
        <w:t>Żądanie Zamawiającego może zostać zgłoszone w każdy sposób, w szczególności ustnie, pisemnie, poprzez przesłanie wiadomości e-mai</w:t>
      </w:r>
      <w:r w:rsidR="00615551" w:rsidRPr="00E77E19">
        <w:rPr>
          <w:rFonts w:ascii="Arial" w:hAnsi="Arial" w:cs="Arial"/>
        </w:rPr>
        <w:t>l</w:t>
      </w:r>
      <w:r w:rsidR="007203BD" w:rsidRPr="00E77E19">
        <w:rPr>
          <w:rFonts w:ascii="Arial" w:hAnsi="Arial" w:cs="Arial"/>
        </w:rPr>
        <w:t xml:space="preserve"> l</w:t>
      </w:r>
      <w:r w:rsidRPr="00E77E19">
        <w:rPr>
          <w:rFonts w:ascii="Arial" w:hAnsi="Arial" w:cs="Arial"/>
        </w:rPr>
        <w:t>ub telefonicznie.</w:t>
      </w:r>
    </w:p>
    <w:p w:rsidR="001C1D96" w:rsidRPr="00E77E19" w:rsidRDefault="00026F94" w:rsidP="00E77E19">
      <w:pPr>
        <w:pStyle w:val="Tekstpodstawowy1"/>
        <w:numPr>
          <w:ilvl w:val="0"/>
          <w:numId w:val="4"/>
        </w:numPr>
        <w:shd w:val="clear" w:color="auto" w:fill="auto"/>
        <w:tabs>
          <w:tab w:val="left" w:pos="490"/>
        </w:tabs>
        <w:spacing w:after="0" w:line="378" w:lineRule="exact"/>
        <w:ind w:left="500" w:right="40" w:hanging="500"/>
        <w:rPr>
          <w:rFonts w:ascii="Arial" w:hAnsi="Arial" w:cs="Arial"/>
        </w:rPr>
      </w:pPr>
      <w:r w:rsidRPr="00E77E19">
        <w:rPr>
          <w:rFonts w:ascii="Arial" w:hAnsi="Arial" w:cs="Arial"/>
        </w:rPr>
        <w:t>Usługi realizowane będą przez Wykonawcę bez limitu wizyt serwisowych w ciągu okresu rozliczeniowego (każdego miesiąca kalendarzowego w okresie trwania Umowy).</w:t>
      </w:r>
    </w:p>
    <w:p w:rsidR="001C1D96" w:rsidRPr="00E15F3F" w:rsidRDefault="00026F94" w:rsidP="00E15F3F">
      <w:pPr>
        <w:pStyle w:val="Tekstpodstawowy1"/>
        <w:numPr>
          <w:ilvl w:val="0"/>
          <w:numId w:val="4"/>
        </w:numPr>
        <w:shd w:val="clear" w:color="auto" w:fill="auto"/>
        <w:tabs>
          <w:tab w:val="left" w:pos="490"/>
        </w:tabs>
        <w:spacing w:after="0" w:line="378" w:lineRule="exact"/>
        <w:ind w:left="500" w:right="40"/>
        <w:rPr>
          <w:rFonts w:ascii="Arial" w:hAnsi="Arial" w:cs="Arial"/>
        </w:rPr>
      </w:pPr>
      <w:r w:rsidRPr="00E15F3F">
        <w:rPr>
          <w:rFonts w:ascii="Arial" w:hAnsi="Arial" w:cs="Arial"/>
        </w:rPr>
        <w:t>Wykonawca zapewni d</w:t>
      </w:r>
      <w:r w:rsidR="00E77E19">
        <w:rPr>
          <w:rFonts w:ascii="Arial" w:hAnsi="Arial" w:cs="Arial"/>
        </w:rPr>
        <w:t>yspozycyjność</w:t>
      </w:r>
      <w:r w:rsidRPr="00E15F3F">
        <w:rPr>
          <w:rFonts w:ascii="Arial" w:hAnsi="Arial" w:cs="Arial"/>
        </w:rPr>
        <w:t xml:space="preserve"> osób </w:t>
      </w:r>
      <w:r w:rsidR="00E77E19">
        <w:rPr>
          <w:rFonts w:ascii="Arial" w:hAnsi="Arial" w:cs="Arial"/>
        </w:rPr>
        <w:t>wykonujących postanowienia Umowy</w:t>
      </w:r>
      <w:r w:rsidRPr="00E15F3F">
        <w:rPr>
          <w:rFonts w:ascii="Arial" w:hAnsi="Arial" w:cs="Arial"/>
        </w:rPr>
        <w:t xml:space="preserve"> w każdy dzień roboczy w godzinach: od 8:00 do 16:00, z wyjątkiem dni ustawowo wolnych od pracy, a soboty </w:t>
      </w:r>
      <w:r w:rsidR="00507C16">
        <w:rPr>
          <w:rFonts w:ascii="Arial" w:hAnsi="Arial" w:cs="Arial"/>
        </w:rPr>
        <w:t xml:space="preserve">- </w:t>
      </w:r>
      <w:r w:rsidRPr="00E15F3F">
        <w:rPr>
          <w:rFonts w:ascii="Arial" w:hAnsi="Arial" w:cs="Arial"/>
        </w:rPr>
        <w:t>w razie potrzeb Zamawiającego.</w:t>
      </w:r>
    </w:p>
    <w:p w:rsidR="001C1D96" w:rsidRPr="00E15F3F" w:rsidRDefault="00026F94" w:rsidP="00E15F3F">
      <w:pPr>
        <w:pStyle w:val="Tekstpodstawowy1"/>
        <w:numPr>
          <w:ilvl w:val="0"/>
          <w:numId w:val="4"/>
        </w:numPr>
        <w:shd w:val="clear" w:color="auto" w:fill="auto"/>
        <w:tabs>
          <w:tab w:val="left" w:pos="490"/>
        </w:tabs>
        <w:spacing w:after="0" w:line="378" w:lineRule="exact"/>
        <w:ind w:left="500" w:right="40"/>
        <w:rPr>
          <w:rFonts w:ascii="Arial" w:hAnsi="Arial" w:cs="Arial"/>
        </w:rPr>
      </w:pPr>
      <w:r w:rsidRPr="00E15F3F">
        <w:rPr>
          <w:rFonts w:ascii="Arial" w:hAnsi="Arial" w:cs="Arial"/>
        </w:rPr>
        <w:t>Wykonawca może realizować Umowę przez podległych sobie pracowników</w:t>
      </w:r>
      <w:r w:rsidR="00E77E19">
        <w:rPr>
          <w:rFonts w:ascii="Arial" w:hAnsi="Arial" w:cs="Arial"/>
        </w:rPr>
        <w:t>,</w:t>
      </w:r>
      <w:r w:rsidRPr="00E15F3F">
        <w:rPr>
          <w:rFonts w:ascii="Arial" w:hAnsi="Arial" w:cs="Arial"/>
        </w:rPr>
        <w:t xml:space="preserve"> z tym, że zapewnia Zamawiającego o ich kwalifikacjach i kompetencjach.</w:t>
      </w:r>
    </w:p>
    <w:p w:rsidR="001C1D96" w:rsidRPr="00E15F3F" w:rsidRDefault="00026F94" w:rsidP="00E15F3F">
      <w:pPr>
        <w:pStyle w:val="Tekstpodstawowy1"/>
        <w:numPr>
          <w:ilvl w:val="0"/>
          <w:numId w:val="4"/>
        </w:numPr>
        <w:shd w:val="clear" w:color="auto" w:fill="auto"/>
        <w:tabs>
          <w:tab w:val="left" w:pos="490"/>
        </w:tabs>
        <w:spacing w:after="0" w:line="378" w:lineRule="exact"/>
        <w:ind w:left="500" w:right="40"/>
        <w:rPr>
          <w:rFonts w:ascii="Arial" w:hAnsi="Arial" w:cs="Arial"/>
        </w:rPr>
      </w:pPr>
      <w:r w:rsidRPr="00E15F3F">
        <w:rPr>
          <w:rFonts w:ascii="Arial" w:hAnsi="Arial" w:cs="Arial"/>
        </w:rPr>
        <w:t>Wykonawca odpowiedzialny jest za utrzymanie miejsca wykonywania usługi w należytym porządku oraz za jego stan po wykonaniu prac.</w:t>
      </w:r>
    </w:p>
    <w:p w:rsidR="001C1D96" w:rsidRPr="00E15F3F" w:rsidRDefault="00026F94" w:rsidP="00E15F3F">
      <w:pPr>
        <w:pStyle w:val="Tekstpodstawowy1"/>
        <w:numPr>
          <w:ilvl w:val="0"/>
          <w:numId w:val="4"/>
        </w:numPr>
        <w:shd w:val="clear" w:color="auto" w:fill="auto"/>
        <w:tabs>
          <w:tab w:val="left" w:pos="490"/>
        </w:tabs>
        <w:spacing w:after="0" w:line="378" w:lineRule="exact"/>
        <w:ind w:left="500" w:right="40"/>
        <w:rPr>
          <w:rFonts w:ascii="Arial" w:hAnsi="Arial" w:cs="Arial"/>
        </w:rPr>
      </w:pPr>
      <w:r w:rsidRPr="00E15F3F">
        <w:rPr>
          <w:rFonts w:ascii="Arial" w:hAnsi="Arial" w:cs="Arial"/>
        </w:rPr>
        <w:t>Wykonawca oświadcza, że posiada należyte kwalifikacje dla realizacji Umowy i zobowiązuje się do wykonywania usług z najwyższą starannością.</w:t>
      </w:r>
    </w:p>
    <w:p w:rsidR="00227406" w:rsidRDefault="00227406" w:rsidP="00E15F3F">
      <w:pPr>
        <w:pStyle w:val="Heading220"/>
        <w:keepNext/>
        <w:keepLines/>
        <w:shd w:val="clear" w:color="auto" w:fill="auto"/>
        <w:spacing w:before="0"/>
        <w:ind w:right="80"/>
        <w:rPr>
          <w:rFonts w:ascii="Arial" w:hAnsi="Arial" w:cs="Arial"/>
          <w:sz w:val="22"/>
          <w:szCs w:val="22"/>
        </w:rPr>
      </w:pPr>
    </w:p>
    <w:p w:rsidR="00E15F3F" w:rsidRPr="00E15F3F" w:rsidRDefault="00E15F3F" w:rsidP="00E15F3F">
      <w:pPr>
        <w:pStyle w:val="Heading220"/>
        <w:keepNext/>
        <w:keepLines/>
        <w:shd w:val="clear" w:color="auto" w:fill="auto"/>
        <w:spacing w:before="0"/>
        <w:ind w:right="80"/>
        <w:rPr>
          <w:rFonts w:ascii="Arial" w:hAnsi="Arial" w:cs="Arial"/>
          <w:sz w:val="22"/>
          <w:szCs w:val="22"/>
        </w:rPr>
      </w:pPr>
      <w:r w:rsidRPr="00E15F3F">
        <w:rPr>
          <w:rFonts w:ascii="Arial" w:hAnsi="Arial" w:cs="Arial"/>
          <w:sz w:val="22"/>
          <w:szCs w:val="22"/>
        </w:rPr>
        <w:t>§3</w:t>
      </w:r>
    </w:p>
    <w:p w:rsidR="001C1D96" w:rsidRPr="00E15F3F" w:rsidRDefault="007A69B2" w:rsidP="00E15F3F">
      <w:pPr>
        <w:pStyle w:val="Tekstpodstawowy1"/>
        <w:numPr>
          <w:ilvl w:val="0"/>
          <w:numId w:val="5"/>
        </w:numPr>
        <w:shd w:val="clear" w:color="auto" w:fill="auto"/>
        <w:tabs>
          <w:tab w:val="left" w:pos="424"/>
        </w:tabs>
        <w:spacing w:after="0" w:line="382" w:lineRule="exact"/>
        <w:ind w:left="420" w:right="60" w:hanging="360"/>
        <w:rPr>
          <w:rFonts w:ascii="Arial" w:hAnsi="Arial" w:cs="Arial"/>
        </w:rPr>
      </w:pPr>
      <w:r>
        <w:rPr>
          <w:rFonts w:ascii="Arial" w:hAnsi="Arial" w:cs="Arial"/>
        </w:rPr>
        <w:t>Za świadczenie U</w:t>
      </w:r>
      <w:r w:rsidR="00026F94" w:rsidRPr="00E15F3F">
        <w:rPr>
          <w:rFonts w:ascii="Arial" w:hAnsi="Arial" w:cs="Arial"/>
        </w:rPr>
        <w:t xml:space="preserve">sług zgodnie z Umową, Wykonawcy przysługuje wynagrodzenie w kwocie </w:t>
      </w:r>
      <w:r w:rsidR="004A313F">
        <w:rPr>
          <w:rFonts w:ascii="Arial" w:hAnsi="Arial" w:cs="Arial"/>
          <w:b/>
        </w:rPr>
        <w:t>…………..</w:t>
      </w:r>
      <w:r w:rsidR="00FF4069">
        <w:rPr>
          <w:rFonts w:ascii="Arial" w:hAnsi="Arial" w:cs="Arial"/>
        </w:rPr>
        <w:t xml:space="preserve"> </w:t>
      </w:r>
      <w:r w:rsidR="00026F94" w:rsidRPr="00E15F3F">
        <w:rPr>
          <w:rFonts w:ascii="Arial" w:hAnsi="Arial" w:cs="Arial"/>
        </w:rPr>
        <w:t>złotych brutto (tj. z uwzględnieniem wszelkich kosztów związanych z realizacją Umowy niezbędnych do jej wykonania, w tym wszystkich opłat i podatkó</w:t>
      </w:r>
      <w:r w:rsidR="007203BD" w:rsidRPr="00E15F3F">
        <w:rPr>
          <w:rFonts w:ascii="Arial" w:hAnsi="Arial" w:cs="Arial"/>
        </w:rPr>
        <w:t>w, w szczególności podatku VAT -</w:t>
      </w:r>
      <w:r w:rsidR="00026F94" w:rsidRPr="00E15F3F">
        <w:rPr>
          <w:rFonts w:ascii="Arial" w:hAnsi="Arial" w:cs="Arial"/>
        </w:rPr>
        <w:t xml:space="preserve"> dotyczy Wykonawców będących płatnikiem podatku VAT) za każdą roboczogodzinę pracy Wykonawcy poświęco</w:t>
      </w:r>
      <w:r w:rsidR="00EA5491">
        <w:rPr>
          <w:rFonts w:ascii="Arial" w:hAnsi="Arial" w:cs="Arial"/>
        </w:rPr>
        <w:t>ną bezpośrednio na świadczenie U</w:t>
      </w:r>
      <w:r w:rsidR="00026F94" w:rsidRPr="00E15F3F">
        <w:rPr>
          <w:rFonts w:ascii="Arial" w:hAnsi="Arial" w:cs="Arial"/>
        </w:rPr>
        <w:t>sług na rzecz Zamawiającego.</w:t>
      </w:r>
    </w:p>
    <w:p w:rsidR="001C1D96" w:rsidRPr="00E15F3F" w:rsidRDefault="00026F94" w:rsidP="00E15F3F">
      <w:pPr>
        <w:pStyle w:val="Tekstpodstawowy1"/>
        <w:numPr>
          <w:ilvl w:val="0"/>
          <w:numId w:val="5"/>
        </w:numPr>
        <w:shd w:val="clear" w:color="auto" w:fill="auto"/>
        <w:tabs>
          <w:tab w:val="left" w:pos="424"/>
        </w:tabs>
        <w:spacing w:after="0" w:line="382" w:lineRule="exact"/>
        <w:ind w:left="420" w:right="60" w:hanging="360"/>
        <w:rPr>
          <w:rFonts w:ascii="Arial" w:hAnsi="Arial" w:cs="Arial"/>
        </w:rPr>
      </w:pPr>
      <w:r w:rsidRPr="00E15F3F">
        <w:rPr>
          <w:rFonts w:ascii="Arial" w:hAnsi="Arial" w:cs="Arial"/>
        </w:rPr>
        <w:t xml:space="preserve">Łączna suma roboczogodzin świadczenia usług w ramach Umowy nie przekroczy maksymalnej liczby 2 100 roboczogodzin, a łączna kwota wynagrodzenia należnego Wykonawcy nie przekroczy maksymalnej kwoty brutto </w:t>
      </w:r>
      <w:r w:rsidR="00507C16">
        <w:rPr>
          <w:rFonts w:ascii="Arial" w:hAnsi="Arial" w:cs="Arial"/>
          <w:b/>
        </w:rPr>
        <w:t>…………</w:t>
      </w:r>
      <w:r w:rsidR="00FF4069">
        <w:rPr>
          <w:rFonts w:ascii="Arial" w:hAnsi="Arial" w:cs="Arial"/>
        </w:rPr>
        <w:t xml:space="preserve"> </w:t>
      </w:r>
      <w:r w:rsidRPr="00E15F3F">
        <w:rPr>
          <w:rFonts w:ascii="Arial" w:hAnsi="Arial" w:cs="Arial"/>
        </w:rPr>
        <w:t>zł (słownie złotych brutto</w:t>
      </w:r>
      <w:r w:rsidRPr="00FF4069">
        <w:rPr>
          <w:rFonts w:ascii="Arial" w:hAnsi="Arial" w:cs="Arial"/>
          <w:b/>
        </w:rPr>
        <w:t xml:space="preserve">: </w:t>
      </w:r>
      <w:r w:rsidR="00507C16">
        <w:rPr>
          <w:rFonts w:ascii="Arial" w:hAnsi="Arial" w:cs="Arial"/>
          <w:b/>
        </w:rPr>
        <w:t>…………………</w:t>
      </w:r>
      <w:r w:rsidRPr="00E15F3F">
        <w:rPr>
          <w:rFonts w:ascii="Arial" w:hAnsi="Arial" w:cs="Arial"/>
        </w:rPr>
        <w:t xml:space="preserve"> złotych 00/100).</w:t>
      </w:r>
    </w:p>
    <w:p w:rsidR="001C1D96" w:rsidRPr="00E15F3F" w:rsidRDefault="00026F94" w:rsidP="00E15F3F">
      <w:pPr>
        <w:pStyle w:val="Tekstpodstawowy1"/>
        <w:numPr>
          <w:ilvl w:val="0"/>
          <w:numId w:val="5"/>
        </w:numPr>
        <w:shd w:val="clear" w:color="auto" w:fill="auto"/>
        <w:tabs>
          <w:tab w:val="left" w:pos="424"/>
        </w:tabs>
        <w:spacing w:after="63" w:line="385" w:lineRule="exact"/>
        <w:ind w:left="420" w:right="60" w:hanging="360"/>
        <w:rPr>
          <w:rFonts w:ascii="Arial" w:hAnsi="Arial" w:cs="Arial"/>
        </w:rPr>
      </w:pPr>
      <w:r w:rsidRPr="00E15F3F">
        <w:rPr>
          <w:rFonts w:ascii="Arial" w:hAnsi="Arial" w:cs="Arial"/>
        </w:rPr>
        <w:t>Jako roboczogodzinę należy rozumieć pracę wykonaną przez jedną godzinę zegarową.</w:t>
      </w:r>
    </w:p>
    <w:p w:rsidR="001C1D96" w:rsidRPr="00E15F3F" w:rsidRDefault="00026F94" w:rsidP="00E15F3F">
      <w:pPr>
        <w:pStyle w:val="Tekstpodstawowy1"/>
        <w:numPr>
          <w:ilvl w:val="0"/>
          <w:numId w:val="5"/>
        </w:numPr>
        <w:shd w:val="clear" w:color="auto" w:fill="auto"/>
        <w:tabs>
          <w:tab w:val="left" w:pos="424"/>
        </w:tabs>
        <w:spacing w:after="60" w:line="382" w:lineRule="exact"/>
        <w:ind w:left="420" w:right="60" w:hanging="360"/>
        <w:rPr>
          <w:rFonts w:ascii="Arial" w:hAnsi="Arial" w:cs="Arial"/>
        </w:rPr>
      </w:pPr>
      <w:r w:rsidRPr="00E15F3F">
        <w:rPr>
          <w:rFonts w:ascii="Arial" w:hAnsi="Arial" w:cs="Arial"/>
        </w:rPr>
        <w:t>Wykonawca zobowiązuje się do bieżącego ewidencjonowania cza</w:t>
      </w:r>
      <w:r w:rsidR="00EA5491">
        <w:rPr>
          <w:rFonts w:ascii="Arial" w:hAnsi="Arial" w:cs="Arial"/>
        </w:rPr>
        <w:t>su poświęconego na świadczenie U</w:t>
      </w:r>
      <w:r w:rsidRPr="00E15F3F">
        <w:rPr>
          <w:rFonts w:ascii="Arial" w:hAnsi="Arial" w:cs="Arial"/>
        </w:rPr>
        <w:t xml:space="preserve">sług na podstawie Umowy, zgodnie z wymaganiami Zamawiającego, oraz do składania Zamawiającemu na koniec miesiąca, oświadczenia obejmującego łączny czas </w:t>
      </w:r>
      <w:r w:rsidR="00EA5491">
        <w:rPr>
          <w:rFonts w:ascii="Arial" w:hAnsi="Arial" w:cs="Arial"/>
        </w:rPr>
        <w:t>roboczogodzin</w:t>
      </w:r>
      <w:r w:rsidRPr="00E15F3F">
        <w:rPr>
          <w:rFonts w:ascii="Arial" w:hAnsi="Arial" w:cs="Arial"/>
        </w:rPr>
        <w:t xml:space="preserve"> w okresie, którego dotyczy oświadczenie.</w:t>
      </w:r>
    </w:p>
    <w:p w:rsidR="001C1D96" w:rsidRPr="00E15F3F" w:rsidRDefault="00026F94" w:rsidP="00E15F3F">
      <w:pPr>
        <w:pStyle w:val="Tekstpodstawowy1"/>
        <w:numPr>
          <w:ilvl w:val="0"/>
          <w:numId w:val="5"/>
        </w:numPr>
        <w:shd w:val="clear" w:color="auto" w:fill="auto"/>
        <w:tabs>
          <w:tab w:val="left" w:pos="424"/>
        </w:tabs>
        <w:spacing w:after="60" w:line="382" w:lineRule="exact"/>
        <w:ind w:left="420" w:right="60" w:hanging="360"/>
        <w:rPr>
          <w:rFonts w:ascii="Arial" w:hAnsi="Arial" w:cs="Arial"/>
        </w:rPr>
      </w:pPr>
      <w:r w:rsidRPr="00E15F3F">
        <w:rPr>
          <w:rFonts w:ascii="Arial" w:hAnsi="Arial" w:cs="Arial"/>
        </w:rPr>
        <w:t>W terminie 2 dni roboczych od przedstawienia przez Wykonawcę oświadczenia, o którym mowa w ust. 4, Zamawiający ma prawo przedstawić Wykonawcy uzasadnione zastrzeżenia do oświadczenia. W przypadku zgłoszenia przez Zamawiającego zastrzeżeń, Wykonawca przedstawi do ponownej oceny uzupełnione oświadczenie w ciągu 2 dni roboczych od ich otrzymania. Brak zastrzeżeń Zamawiającego w terminie, o którym mowa w zdaniu pierwszym, oznacza akceptację oświadczenia przez Zamawiającego.</w:t>
      </w:r>
    </w:p>
    <w:p w:rsidR="001C1D96" w:rsidRPr="00E15F3F" w:rsidRDefault="00026F94" w:rsidP="00E15F3F">
      <w:pPr>
        <w:pStyle w:val="Tekstpodstawowy1"/>
        <w:numPr>
          <w:ilvl w:val="0"/>
          <w:numId w:val="5"/>
        </w:numPr>
        <w:shd w:val="clear" w:color="auto" w:fill="auto"/>
        <w:tabs>
          <w:tab w:val="left" w:pos="424"/>
        </w:tabs>
        <w:spacing w:after="60" w:line="382" w:lineRule="exact"/>
        <w:ind w:left="420" w:right="60" w:hanging="360"/>
        <w:rPr>
          <w:rFonts w:ascii="Arial" w:hAnsi="Arial" w:cs="Arial"/>
        </w:rPr>
      </w:pPr>
      <w:r w:rsidRPr="00E15F3F">
        <w:rPr>
          <w:rFonts w:ascii="Arial" w:hAnsi="Arial" w:cs="Arial"/>
        </w:rPr>
        <w:lastRenderedPageBreak/>
        <w:t>Zaakceptowane przez Zamawiającego oświadczenie stanowi podstawę do sporządzenia Protokołu Odbioru, którego wzór stanowi Załącznik nr 1 do Umowy.</w:t>
      </w:r>
    </w:p>
    <w:p w:rsidR="001C1D96" w:rsidRPr="00E15F3F" w:rsidRDefault="00026F94" w:rsidP="00E15F3F">
      <w:pPr>
        <w:pStyle w:val="Tekstpodstawowy1"/>
        <w:numPr>
          <w:ilvl w:val="0"/>
          <w:numId w:val="5"/>
        </w:numPr>
        <w:shd w:val="clear" w:color="auto" w:fill="auto"/>
        <w:tabs>
          <w:tab w:val="left" w:pos="424"/>
        </w:tabs>
        <w:spacing w:after="0" w:line="382" w:lineRule="exact"/>
        <w:ind w:left="420" w:right="60" w:hanging="360"/>
        <w:rPr>
          <w:rFonts w:ascii="Arial" w:hAnsi="Arial" w:cs="Arial"/>
        </w:rPr>
      </w:pPr>
      <w:r w:rsidRPr="00E15F3F">
        <w:rPr>
          <w:rFonts w:ascii="Arial" w:hAnsi="Arial" w:cs="Arial"/>
        </w:rPr>
        <w:t xml:space="preserve">Kwota wynagrodzenia miesięcznego stanowiąca iloczyn roboczogodzin poświęconych na wykonanie przedmiotu Umowy i wartości wynagrodzenia za roboczogodzinę, o której mowa w ust. 1, będzie przekazywana przelewem na rachunek bankowy Wykonawcy nr </w:t>
      </w:r>
      <w:r w:rsidR="00615551" w:rsidRPr="00E15F3F">
        <w:rPr>
          <w:rFonts w:ascii="Arial" w:hAnsi="Arial" w:cs="Arial"/>
        </w:rPr>
        <w:t>………………………………………………..</w:t>
      </w:r>
      <w:r w:rsidRPr="00E15F3F">
        <w:rPr>
          <w:rFonts w:ascii="Arial" w:hAnsi="Arial" w:cs="Arial"/>
        </w:rPr>
        <w:t>w terminie do 14 dni od dnia otrzymania prawidłowo wystawionej faktury VAT, poprzedzonego Protokołem Odbioru sporządzonym odrębnie za każdy miesiąc trwania umowy. Wykonawca dostarczy Zamawiającemu fakturę VAT w terminie do siedmiu dni roboczy</w:t>
      </w:r>
      <w:r w:rsidR="009D4920">
        <w:rPr>
          <w:rFonts w:ascii="Arial" w:hAnsi="Arial" w:cs="Arial"/>
        </w:rPr>
        <w:t>ch po upływie każdego miesiąca.</w:t>
      </w:r>
    </w:p>
    <w:p w:rsidR="001C1D96" w:rsidRPr="00E15F3F" w:rsidRDefault="00026F94" w:rsidP="00EA5491">
      <w:pPr>
        <w:pStyle w:val="Tekstpodstawowy1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382" w:lineRule="exact"/>
        <w:ind w:left="426" w:hanging="426"/>
        <w:rPr>
          <w:rFonts w:ascii="Arial" w:hAnsi="Arial" w:cs="Arial"/>
        </w:rPr>
      </w:pPr>
      <w:r w:rsidRPr="00E15F3F">
        <w:rPr>
          <w:rFonts w:ascii="Arial" w:hAnsi="Arial" w:cs="Arial"/>
        </w:rPr>
        <w:t>Za datę dokonania zapłaty Strony uznają datę obciążenia rachunku Zamawiającego.</w:t>
      </w:r>
    </w:p>
    <w:p w:rsidR="001C1D96" w:rsidRPr="00E15F3F" w:rsidRDefault="00026F94" w:rsidP="00EA5491">
      <w:pPr>
        <w:pStyle w:val="Tekstpodstawowy1"/>
        <w:numPr>
          <w:ilvl w:val="0"/>
          <w:numId w:val="5"/>
        </w:numPr>
        <w:shd w:val="clear" w:color="auto" w:fill="auto"/>
        <w:spacing w:after="303" w:line="382" w:lineRule="exact"/>
        <w:ind w:left="284" w:right="40" w:hanging="284"/>
        <w:rPr>
          <w:rFonts w:ascii="Arial" w:hAnsi="Arial" w:cs="Arial"/>
        </w:rPr>
      </w:pPr>
      <w:r w:rsidRPr="00E15F3F">
        <w:rPr>
          <w:rFonts w:ascii="Arial" w:hAnsi="Arial" w:cs="Arial"/>
        </w:rPr>
        <w:t xml:space="preserve"> 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:rsidR="001C1D96" w:rsidRPr="00E15F3F" w:rsidRDefault="00026F94" w:rsidP="00E15F3F">
      <w:pPr>
        <w:pStyle w:val="Heading220"/>
        <w:keepNext/>
        <w:keepLines/>
        <w:shd w:val="clear" w:color="auto" w:fill="auto"/>
        <w:spacing w:before="0"/>
        <w:ind w:right="80"/>
        <w:rPr>
          <w:rFonts w:ascii="Arial" w:hAnsi="Arial" w:cs="Arial"/>
          <w:spacing w:val="0"/>
          <w:sz w:val="22"/>
          <w:szCs w:val="22"/>
        </w:rPr>
      </w:pPr>
      <w:bookmarkStart w:id="3" w:name="bookmark3"/>
      <w:r w:rsidRPr="00E15F3F">
        <w:rPr>
          <w:rFonts w:ascii="Arial" w:hAnsi="Arial" w:cs="Arial"/>
          <w:spacing w:val="0"/>
          <w:sz w:val="22"/>
          <w:szCs w:val="22"/>
        </w:rPr>
        <w:t>§4</w:t>
      </w:r>
      <w:bookmarkEnd w:id="3"/>
    </w:p>
    <w:p w:rsidR="001C1D96" w:rsidRPr="00E15F3F" w:rsidRDefault="00026F94" w:rsidP="00227406">
      <w:pPr>
        <w:pStyle w:val="Tekstpodstawowy1"/>
        <w:shd w:val="clear" w:color="auto" w:fill="auto"/>
        <w:spacing w:after="0" w:line="378" w:lineRule="exact"/>
        <w:ind w:right="40" w:firstLine="0"/>
        <w:rPr>
          <w:rFonts w:ascii="Arial" w:hAnsi="Arial" w:cs="Arial"/>
        </w:rPr>
      </w:pPr>
      <w:r w:rsidRPr="00E15F3F">
        <w:rPr>
          <w:rFonts w:ascii="Arial" w:hAnsi="Arial" w:cs="Arial"/>
        </w:rPr>
        <w:t>Wykonawca oświadcza, że posiada wymaganą znajomość przepisów i zasad</w:t>
      </w:r>
      <w:r w:rsidR="005B18F7">
        <w:rPr>
          <w:rFonts w:ascii="Arial" w:hAnsi="Arial" w:cs="Arial"/>
        </w:rPr>
        <w:t xml:space="preserve"> </w:t>
      </w:r>
      <w:r w:rsidRPr="00E15F3F">
        <w:rPr>
          <w:rFonts w:ascii="Arial" w:hAnsi="Arial" w:cs="Arial"/>
        </w:rPr>
        <w:t>bezpieczeństwa i higieny pracy obowiązujących przy wykonywaniu czynności wynikających z</w:t>
      </w:r>
      <w:r w:rsidR="00E15F3F">
        <w:rPr>
          <w:rFonts w:ascii="Arial" w:hAnsi="Arial" w:cs="Arial"/>
        </w:rPr>
        <w:t xml:space="preserve"> </w:t>
      </w:r>
      <w:r w:rsidRPr="00E15F3F">
        <w:rPr>
          <w:rStyle w:val="BodytextBold"/>
          <w:rFonts w:ascii="Arial" w:hAnsi="Arial" w:cs="Arial"/>
          <w:b w:val="0"/>
        </w:rPr>
        <w:t xml:space="preserve">Umowy </w:t>
      </w:r>
      <w:r w:rsidRPr="00E15F3F">
        <w:rPr>
          <w:rFonts w:ascii="Arial" w:hAnsi="Arial" w:cs="Arial"/>
        </w:rPr>
        <w:t>i oświadcza, że będzie ich przestrzegał, a także oświadcza, że stan jego zdrowia</w:t>
      </w:r>
      <w:r w:rsidR="00227406">
        <w:rPr>
          <w:rFonts w:ascii="Arial" w:hAnsi="Arial" w:cs="Arial"/>
        </w:rPr>
        <w:t xml:space="preserve"> </w:t>
      </w:r>
      <w:r w:rsidRPr="00E15F3F">
        <w:rPr>
          <w:rFonts w:ascii="Arial" w:hAnsi="Arial" w:cs="Arial"/>
        </w:rPr>
        <w:t>całkowicie pozwala na wykonywanie Umowy.</w:t>
      </w:r>
    </w:p>
    <w:p w:rsidR="001C1D96" w:rsidRPr="00E15F3F" w:rsidRDefault="00026F94" w:rsidP="00E15F3F">
      <w:pPr>
        <w:pStyle w:val="Heading220"/>
        <w:keepNext/>
        <w:keepLines/>
        <w:shd w:val="clear" w:color="auto" w:fill="auto"/>
        <w:spacing w:before="0"/>
        <w:ind w:right="80"/>
        <w:rPr>
          <w:rFonts w:ascii="Arial" w:hAnsi="Arial" w:cs="Arial"/>
          <w:spacing w:val="0"/>
          <w:sz w:val="22"/>
          <w:szCs w:val="22"/>
        </w:rPr>
      </w:pPr>
      <w:bookmarkStart w:id="4" w:name="bookmark4"/>
      <w:r w:rsidRPr="00E15F3F">
        <w:rPr>
          <w:rFonts w:ascii="Arial" w:hAnsi="Arial" w:cs="Arial"/>
          <w:spacing w:val="0"/>
          <w:sz w:val="22"/>
          <w:szCs w:val="22"/>
        </w:rPr>
        <w:t>§ 5</w:t>
      </w:r>
      <w:bookmarkEnd w:id="4"/>
    </w:p>
    <w:p w:rsidR="001C1D96" w:rsidRPr="00E15F3F" w:rsidRDefault="00026F94" w:rsidP="00E15F3F">
      <w:pPr>
        <w:pStyle w:val="Tekstpodstawowy1"/>
        <w:numPr>
          <w:ilvl w:val="0"/>
          <w:numId w:val="6"/>
        </w:numPr>
        <w:shd w:val="clear" w:color="auto" w:fill="auto"/>
        <w:tabs>
          <w:tab w:val="left" w:pos="460"/>
        </w:tabs>
        <w:spacing w:after="0" w:line="378" w:lineRule="exact"/>
        <w:ind w:left="460" w:right="40" w:hanging="360"/>
        <w:rPr>
          <w:rFonts w:ascii="Arial" w:hAnsi="Arial" w:cs="Arial"/>
        </w:rPr>
      </w:pPr>
      <w:r w:rsidRPr="00E15F3F">
        <w:rPr>
          <w:rFonts w:ascii="Arial" w:hAnsi="Arial" w:cs="Arial"/>
        </w:rPr>
        <w:t xml:space="preserve">W każdym przypadku </w:t>
      </w:r>
      <w:r w:rsidR="008E23EF">
        <w:rPr>
          <w:rFonts w:ascii="Arial" w:hAnsi="Arial" w:cs="Arial"/>
        </w:rPr>
        <w:t>nienależytego wykonywania Umowy</w:t>
      </w:r>
      <w:r w:rsidRPr="00E15F3F">
        <w:rPr>
          <w:rFonts w:ascii="Arial" w:hAnsi="Arial" w:cs="Arial"/>
        </w:rPr>
        <w:t xml:space="preserve"> Zamawiający może żądać zapłaty kary umownej </w:t>
      </w:r>
      <w:r w:rsidRPr="00E15F3F">
        <w:rPr>
          <w:rStyle w:val="BodytextBold"/>
          <w:rFonts w:ascii="Arial" w:hAnsi="Arial" w:cs="Arial"/>
          <w:b w:val="0"/>
        </w:rPr>
        <w:t xml:space="preserve">w wysokości 1% kwoty </w:t>
      </w:r>
      <w:r w:rsidR="00CC4975">
        <w:rPr>
          <w:rStyle w:val="BodytextBold"/>
          <w:rFonts w:ascii="Arial" w:hAnsi="Arial" w:cs="Arial"/>
          <w:b w:val="0"/>
        </w:rPr>
        <w:t xml:space="preserve">miesięcznego </w:t>
      </w:r>
      <w:r w:rsidRPr="00E15F3F">
        <w:rPr>
          <w:rStyle w:val="BodytextBold"/>
          <w:rFonts w:ascii="Arial" w:hAnsi="Arial" w:cs="Arial"/>
          <w:b w:val="0"/>
        </w:rPr>
        <w:t xml:space="preserve">wynagrodzenia brutto, o którym mowa w § 3 ust. </w:t>
      </w:r>
      <w:r w:rsidR="00CC4975">
        <w:rPr>
          <w:rStyle w:val="BodytextBold"/>
          <w:rFonts w:ascii="Arial" w:hAnsi="Arial" w:cs="Arial"/>
          <w:b w:val="0"/>
        </w:rPr>
        <w:t>1</w:t>
      </w:r>
      <w:r w:rsidRPr="00E15F3F">
        <w:rPr>
          <w:rStyle w:val="BodytextBold"/>
          <w:rFonts w:ascii="Arial" w:hAnsi="Arial" w:cs="Arial"/>
          <w:b w:val="0"/>
        </w:rPr>
        <w:t xml:space="preserve"> Umowy, </w:t>
      </w:r>
      <w:r w:rsidRPr="00E15F3F">
        <w:rPr>
          <w:rFonts w:ascii="Arial" w:hAnsi="Arial" w:cs="Arial"/>
        </w:rPr>
        <w:t>za każdy dzień zwłoki w wykonaniu polecenia Zamawiającego.</w:t>
      </w:r>
    </w:p>
    <w:p w:rsidR="001C1D96" w:rsidRPr="00E15F3F" w:rsidRDefault="00026F94" w:rsidP="00E15F3F">
      <w:pPr>
        <w:pStyle w:val="Bodytext30"/>
        <w:numPr>
          <w:ilvl w:val="0"/>
          <w:numId w:val="6"/>
        </w:numPr>
        <w:shd w:val="clear" w:color="auto" w:fill="auto"/>
        <w:tabs>
          <w:tab w:val="left" w:pos="460"/>
        </w:tabs>
        <w:ind w:left="460" w:right="40"/>
        <w:rPr>
          <w:rFonts w:ascii="Arial" w:hAnsi="Arial" w:cs="Arial"/>
          <w:b w:val="0"/>
        </w:rPr>
      </w:pPr>
      <w:r w:rsidRPr="00E15F3F">
        <w:rPr>
          <w:rFonts w:ascii="Arial" w:hAnsi="Arial" w:cs="Arial"/>
          <w:b w:val="0"/>
        </w:rPr>
        <w:t>Całkowita odpowiedzialność Wykonawcy z tytułu kar umownych jest ograniczona do wartości 100 % wartości umowy brutto.</w:t>
      </w:r>
    </w:p>
    <w:p w:rsidR="001C1D96" w:rsidRPr="00E15F3F" w:rsidRDefault="00026F94" w:rsidP="00E15F3F">
      <w:pPr>
        <w:pStyle w:val="Tekstpodstawowy1"/>
        <w:numPr>
          <w:ilvl w:val="0"/>
          <w:numId w:val="6"/>
        </w:numPr>
        <w:shd w:val="clear" w:color="auto" w:fill="auto"/>
        <w:tabs>
          <w:tab w:val="left" w:pos="460"/>
        </w:tabs>
        <w:spacing w:after="0" w:line="378" w:lineRule="exact"/>
        <w:ind w:left="460" w:right="40" w:hanging="360"/>
        <w:rPr>
          <w:rFonts w:ascii="Arial" w:hAnsi="Arial" w:cs="Arial"/>
        </w:rPr>
      </w:pPr>
      <w:r w:rsidRPr="00E15F3F">
        <w:rPr>
          <w:rFonts w:ascii="Arial" w:hAnsi="Arial" w:cs="Arial"/>
        </w:rPr>
        <w:t>Niezależnie od roszczeń</w:t>
      </w:r>
      <w:r w:rsidR="00E35C81">
        <w:rPr>
          <w:rFonts w:ascii="Arial" w:hAnsi="Arial" w:cs="Arial"/>
        </w:rPr>
        <w:t xml:space="preserve"> określonych w </w:t>
      </w:r>
      <w:r w:rsidRPr="00E35C81">
        <w:rPr>
          <w:rFonts w:ascii="Arial" w:hAnsi="Arial" w:cs="Arial"/>
        </w:rPr>
        <w:t xml:space="preserve"> </w:t>
      </w:r>
      <w:r w:rsidR="00E35C81" w:rsidRPr="00981B8C">
        <w:rPr>
          <w:rFonts w:ascii="Arial" w:hAnsi="Arial" w:cs="Arial"/>
          <w:sz w:val="22"/>
        </w:rPr>
        <w:t>§ 5 i § 6</w:t>
      </w:r>
      <w:r w:rsidR="00E35C81">
        <w:rPr>
          <w:rFonts w:ascii="Arial" w:hAnsi="Arial" w:cs="Arial"/>
          <w:b/>
          <w:sz w:val="22"/>
        </w:rPr>
        <w:t xml:space="preserve"> </w:t>
      </w:r>
      <w:r w:rsidRPr="00E15F3F">
        <w:rPr>
          <w:rFonts w:ascii="Arial" w:hAnsi="Arial" w:cs="Arial"/>
        </w:rPr>
        <w:t>Zamawiający może dochodzić od Wykonawcy naprawienia poniesionej szkody w całości na zasadach ogólnych określonych przepisami Kodeksu cywilnego.</w:t>
      </w:r>
    </w:p>
    <w:p w:rsidR="001C1D96" w:rsidRPr="00CC4975" w:rsidRDefault="00026F94" w:rsidP="00CC4975">
      <w:pPr>
        <w:pStyle w:val="Tekstpodstawowy1"/>
        <w:numPr>
          <w:ilvl w:val="0"/>
          <w:numId w:val="6"/>
        </w:numPr>
        <w:shd w:val="clear" w:color="auto" w:fill="auto"/>
        <w:tabs>
          <w:tab w:val="left" w:pos="-567"/>
        </w:tabs>
        <w:spacing w:after="0" w:line="378" w:lineRule="exact"/>
        <w:ind w:left="460" w:right="40" w:hanging="318"/>
        <w:rPr>
          <w:rFonts w:ascii="Arial" w:hAnsi="Arial" w:cs="Arial"/>
        </w:rPr>
      </w:pPr>
      <w:r w:rsidRPr="00CC4975">
        <w:rPr>
          <w:rFonts w:ascii="Arial" w:hAnsi="Arial" w:cs="Arial"/>
        </w:rPr>
        <w:t>Wykonawca wyraża zgodę na potrącenie kar umownych z wynagrodzenia,</w:t>
      </w:r>
      <w:r w:rsidR="00CC4975" w:rsidRPr="00CC4975">
        <w:rPr>
          <w:rFonts w:ascii="Arial" w:hAnsi="Arial" w:cs="Arial"/>
        </w:rPr>
        <w:t xml:space="preserve"> </w:t>
      </w:r>
      <w:r w:rsidRPr="00CC4975">
        <w:rPr>
          <w:rFonts w:ascii="Arial" w:hAnsi="Arial" w:cs="Arial"/>
        </w:rPr>
        <w:t xml:space="preserve">o którym mowa </w:t>
      </w:r>
      <w:r w:rsidR="00CC4975">
        <w:rPr>
          <w:rFonts w:ascii="Arial" w:hAnsi="Arial" w:cs="Arial"/>
        </w:rPr>
        <w:br/>
      </w:r>
      <w:r w:rsidRPr="00CC4975">
        <w:rPr>
          <w:rFonts w:ascii="Arial" w:hAnsi="Arial" w:cs="Arial"/>
        </w:rPr>
        <w:t>w § 3 Umowy.</w:t>
      </w:r>
    </w:p>
    <w:p w:rsidR="001C1D96" w:rsidRPr="00E15F3F" w:rsidRDefault="00026F94" w:rsidP="00E15F3F">
      <w:pPr>
        <w:pStyle w:val="Heading220"/>
        <w:keepNext/>
        <w:keepLines/>
        <w:shd w:val="clear" w:color="auto" w:fill="auto"/>
        <w:spacing w:before="0"/>
        <w:ind w:right="80"/>
        <w:rPr>
          <w:rFonts w:ascii="Arial" w:hAnsi="Arial" w:cs="Arial"/>
          <w:spacing w:val="0"/>
          <w:sz w:val="22"/>
          <w:szCs w:val="22"/>
        </w:rPr>
      </w:pPr>
      <w:bookmarkStart w:id="5" w:name="bookmark5"/>
      <w:r w:rsidRPr="00E15F3F">
        <w:rPr>
          <w:rFonts w:ascii="Arial" w:hAnsi="Arial" w:cs="Arial"/>
          <w:spacing w:val="0"/>
          <w:sz w:val="22"/>
          <w:szCs w:val="22"/>
        </w:rPr>
        <w:t>§ 6</w:t>
      </w:r>
      <w:bookmarkEnd w:id="5"/>
    </w:p>
    <w:p w:rsidR="001C1D96" w:rsidRPr="00227406" w:rsidRDefault="00026F94" w:rsidP="00400308">
      <w:pPr>
        <w:pStyle w:val="Bodytext30"/>
        <w:numPr>
          <w:ilvl w:val="0"/>
          <w:numId w:val="7"/>
        </w:numPr>
        <w:shd w:val="clear" w:color="auto" w:fill="auto"/>
        <w:tabs>
          <w:tab w:val="left" w:pos="460"/>
        </w:tabs>
        <w:ind w:left="460" w:right="40"/>
        <w:rPr>
          <w:rFonts w:ascii="Arial" w:hAnsi="Arial" w:cs="Arial"/>
          <w:b w:val="0"/>
          <w:sz w:val="22"/>
        </w:rPr>
      </w:pPr>
      <w:r w:rsidRPr="00227406">
        <w:rPr>
          <w:rFonts w:ascii="Arial" w:hAnsi="Arial" w:cs="Arial"/>
          <w:b w:val="0"/>
          <w:sz w:val="22"/>
        </w:rPr>
        <w:t>Każda ze Stron ma prawo wypowiedzenia Umowy w całości w drodze pisemnego oświadczenia pod rygorem braku skutków takiego wypowiedzenia i pod warunkiem doręczenia tego oświadczenia drugiej stronie</w:t>
      </w:r>
      <w:r w:rsidR="008E23EF">
        <w:rPr>
          <w:rFonts w:ascii="Arial" w:hAnsi="Arial" w:cs="Arial"/>
          <w:b w:val="0"/>
          <w:sz w:val="22"/>
        </w:rPr>
        <w:t xml:space="preserve"> - ze skutkiem na koniec następnego miesiąca kalendarzowego. </w:t>
      </w:r>
      <w:r w:rsidRPr="00227406">
        <w:rPr>
          <w:rFonts w:ascii="Arial" w:hAnsi="Arial" w:cs="Arial"/>
          <w:b w:val="0"/>
          <w:sz w:val="22"/>
        </w:rPr>
        <w:t>.</w:t>
      </w:r>
    </w:p>
    <w:p w:rsidR="00400308" w:rsidRPr="00E35C81" w:rsidRDefault="00026F94" w:rsidP="00400308">
      <w:pPr>
        <w:pStyle w:val="Bodytext30"/>
        <w:numPr>
          <w:ilvl w:val="0"/>
          <w:numId w:val="7"/>
        </w:numPr>
        <w:shd w:val="clear" w:color="auto" w:fill="auto"/>
        <w:tabs>
          <w:tab w:val="left" w:pos="460"/>
        </w:tabs>
        <w:ind w:left="460" w:right="40"/>
        <w:rPr>
          <w:rFonts w:ascii="Arial" w:hAnsi="Arial" w:cs="Arial"/>
          <w:b w:val="0"/>
          <w:sz w:val="22"/>
        </w:rPr>
      </w:pPr>
      <w:r w:rsidRPr="00E15F3F">
        <w:rPr>
          <w:rFonts w:ascii="Arial" w:hAnsi="Arial" w:cs="Arial"/>
          <w:b w:val="0"/>
        </w:rPr>
        <w:t xml:space="preserve">Zamawiający </w:t>
      </w:r>
      <w:r w:rsidR="00E35C81">
        <w:rPr>
          <w:rFonts w:ascii="Arial" w:hAnsi="Arial" w:cs="Arial"/>
          <w:b w:val="0"/>
        </w:rPr>
        <w:t>może</w:t>
      </w:r>
      <w:r w:rsidRPr="00E15F3F">
        <w:rPr>
          <w:rFonts w:ascii="Arial" w:hAnsi="Arial" w:cs="Arial"/>
          <w:b w:val="0"/>
        </w:rPr>
        <w:t xml:space="preserve"> </w:t>
      </w:r>
      <w:r w:rsidR="00E35C81">
        <w:rPr>
          <w:rFonts w:ascii="Arial" w:hAnsi="Arial" w:cs="Arial"/>
          <w:b w:val="0"/>
        </w:rPr>
        <w:t>wypowiedzieć</w:t>
      </w:r>
      <w:r w:rsidR="00E35C81" w:rsidRPr="00E15F3F">
        <w:rPr>
          <w:rFonts w:ascii="Arial" w:hAnsi="Arial" w:cs="Arial"/>
          <w:b w:val="0"/>
        </w:rPr>
        <w:t xml:space="preserve"> </w:t>
      </w:r>
      <w:r w:rsidRPr="00E15F3F">
        <w:rPr>
          <w:rFonts w:ascii="Arial" w:hAnsi="Arial" w:cs="Arial"/>
          <w:b w:val="0"/>
        </w:rPr>
        <w:t>Umowę ze skutkiem natychmiastowym w przypadku niewykonania</w:t>
      </w:r>
      <w:r w:rsidR="00E35C81">
        <w:rPr>
          <w:rFonts w:ascii="Arial" w:hAnsi="Arial" w:cs="Arial"/>
          <w:b w:val="0"/>
        </w:rPr>
        <w:t xml:space="preserve"> lub</w:t>
      </w:r>
      <w:r w:rsidRPr="00E15F3F">
        <w:rPr>
          <w:rFonts w:ascii="Arial" w:hAnsi="Arial" w:cs="Arial"/>
          <w:b w:val="0"/>
        </w:rPr>
        <w:t xml:space="preserve"> nienależytego wykonania zleconych usług, przez Wykonawcę, określonych w </w:t>
      </w:r>
      <w:r w:rsidRPr="00E15F3F">
        <w:rPr>
          <w:rStyle w:val="Bodytext3NotBold"/>
          <w:rFonts w:ascii="Arial" w:hAnsi="Arial" w:cs="Arial"/>
        </w:rPr>
        <w:t>§ 1</w:t>
      </w:r>
      <w:r w:rsidR="00E15F3F" w:rsidRPr="00E15F3F">
        <w:rPr>
          <w:rStyle w:val="Bodytext3NotBold"/>
          <w:rFonts w:ascii="Arial" w:hAnsi="Arial" w:cs="Arial"/>
        </w:rPr>
        <w:t xml:space="preserve"> </w:t>
      </w:r>
      <w:r w:rsidR="00E15F3F" w:rsidRPr="00E15F3F">
        <w:rPr>
          <w:rStyle w:val="Bodytext3NotBold"/>
          <w:rFonts w:ascii="Arial" w:hAnsi="Arial" w:cs="Arial"/>
          <w:sz w:val="22"/>
        </w:rPr>
        <w:t xml:space="preserve">i </w:t>
      </w:r>
      <w:r w:rsidRPr="00E15F3F">
        <w:rPr>
          <w:rStyle w:val="Bodytext3NotBold"/>
          <w:rFonts w:ascii="Arial" w:hAnsi="Arial" w:cs="Arial"/>
        </w:rPr>
        <w:t>2</w:t>
      </w:r>
      <w:r w:rsidRPr="00E15F3F">
        <w:rPr>
          <w:rStyle w:val="Bodytext3NotBold"/>
          <w:rFonts w:ascii="Arial" w:hAnsi="Arial" w:cs="Arial"/>
          <w:b/>
        </w:rPr>
        <w:t xml:space="preserve"> </w:t>
      </w:r>
      <w:r w:rsidRPr="00E15F3F">
        <w:rPr>
          <w:rFonts w:ascii="Arial" w:hAnsi="Arial" w:cs="Arial"/>
          <w:b w:val="0"/>
        </w:rPr>
        <w:t>Umowy</w:t>
      </w:r>
      <w:r w:rsidR="00E35C81">
        <w:rPr>
          <w:rFonts w:ascii="Arial" w:hAnsi="Arial" w:cs="Arial"/>
          <w:b w:val="0"/>
        </w:rPr>
        <w:t xml:space="preserve">, i </w:t>
      </w:r>
      <w:r w:rsidR="00507C16">
        <w:rPr>
          <w:rFonts w:ascii="Arial" w:hAnsi="Arial" w:cs="Arial"/>
          <w:b w:val="0"/>
        </w:rPr>
        <w:t>żądać</w:t>
      </w:r>
      <w:r w:rsidR="00507C16" w:rsidRPr="00E35C81">
        <w:rPr>
          <w:rFonts w:ascii="Arial" w:hAnsi="Arial" w:cs="Arial"/>
          <w:b w:val="0"/>
        </w:rPr>
        <w:t xml:space="preserve"> zapłaty</w:t>
      </w:r>
      <w:r w:rsidR="00507C16">
        <w:rPr>
          <w:rFonts w:ascii="Arial" w:hAnsi="Arial" w:cs="Arial"/>
          <w:b w:val="0"/>
        </w:rPr>
        <w:t xml:space="preserve"> kary umownej w wysokości 5</w:t>
      </w:r>
      <w:r w:rsidR="00E35C81" w:rsidRPr="00E35C81">
        <w:rPr>
          <w:rFonts w:ascii="Arial" w:hAnsi="Arial" w:cs="Arial"/>
          <w:b w:val="0"/>
        </w:rPr>
        <w:t>% łącznej kwoty wynagrodzenia brutto, o której mowa w § 3 ust. 2 Umowy.</w:t>
      </w:r>
    </w:p>
    <w:p w:rsidR="00CC4975" w:rsidRDefault="00400308" w:rsidP="00400308">
      <w:pPr>
        <w:pStyle w:val="Bodytext30"/>
        <w:numPr>
          <w:ilvl w:val="0"/>
          <w:numId w:val="7"/>
        </w:numPr>
        <w:shd w:val="clear" w:color="auto" w:fill="auto"/>
        <w:tabs>
          <w:tab w:val="left" w:pos="460"/>
        </w:tabs>
        <w:ind w:left="460" w:right="40"/>
        <w:rPr>
          <w:rFonts w:ascii="Arial" w:hAnsi="Arial" w:cs="Arial"/>
          <w:b w:val="0"/>
          <w:sz w:val="22"/>
        </w:rPr>
      </w:pPr>
      <w:r w:rsidRPr="00227406">
        <w:rPr>
          <w:rFonts w:ascii="Arial" w:hAnsi="Arial" w:cs="Arial"/>
          <w:sz w:val="22"/>
        </w:rPr>
        <w:t xml:space="preserve"> </w:t>
      </w:r>
      <w:r w:rsidR="00026F94" w:rsidRPr="00400308">
        <w:rPr>
          <w:rFonts w:ascii="Arial" w:hAnsi="Arial" w:cs="Arial"/>
          <w:b w:val="0"/>
          <w:sz w:val="22"/>
        </w:rPr>
        <w:t xml:space="preserve">W przypadku wypowiedzenia umowy Wykonawcy przysługuje wynagrodzenie proporcjonalne z tytułu wykonania części Urnowy. </w:t>
      </w:r>
    </w:p>
    <w:p w:rsidR="001C1D96" w:rsidRPr="00CC4975" w:rsidRDefault="00026F94" w:rsidP="00CC4975">
      <w:pPr>
        <w:pStyle w:val="Bodytext30"/>
        <w:numPr>
          <w:ilvl w:val="0"/>
          <w:numId w:val="7"/>
        </w:numPr>
        <w:shd w:val="clear" w:color="auto" w:fill="auto"/>
        <w:tabs>
          <w:tab w:val="left" w:pos="460"/>
        </w:tabs>
        <w:ind w:left="460" w:right="40"/>
        <w:rPr>
          <w:rFonts w:ascii="Arial" w:hAnsi="Arial" w:cs="Arial"/>
          <w:b w:val="0"/>
          <w:sz w:val="22"/>
        </w:rPr>
      </w:pPr>
      <w:r w:rsidRPr="00400308">
        <w:rPr>
          <w:rFonts w:ascii="Arial" w:hAnsi="Arial" w:cs="Arial"/>
          <w:b w:val="0"/>
          <w:sz w:val="22"/>
        </w:rPr>
        <w:lastRenderedPageBreak/>
        <w:t xml:space="preserve">Wypowiedzenie Umowy w sytuacji, o której mowa w ust. 2, powoduje naliczenie wynagrodzenia z ust. 3 </w:t>
      </w:r>
      <w:r w:rsidRPr="00CC4975">
        <w:rPr>
          <w:rFonts w:ascii="Arial" w:hAnsi="Arial" w:cs="Arial"/>
          <w:b w:val="0"/>
          <w:sz w:val="22"/>
        </w:rPr>
        <w:t>z jednoczesnym potrąceniem kar</w:t>
      </w:r>
      <w:r w:rsidR="007203BD" w:rsidRPr="00CC4975">
        <w:rPr>
          <w:rFonts w:ascii="Arial" w:hAnsi="Arial" w:cs="Arial"/>
          <w:b w:val="0"/>
          <w:sz w:val="22"/>
        </w:rPr>
        <w:t xml:space="preserve">y umownej </w:t>
      </w:r>
      <w:r w:rsidR="00E35C81">
        <w:rPr>
          <w:rFonts w:ascii="Arial" w:hAnsi="Arial" w:cs="Arial"/>
          <w:b w:val="0"/>
          <w:sz w:val="22"/>
        </w:rPr>
        <w:t xml:space="preserve">określonej w </w:t>
      </w:r>
      <w:r w:rsidR="007203BD" w:rsidRPr="00CC4975">
        <w:rPr>
          <w:rFonts w:ascii="Arial" w:hAnsi="Arial" w:cs="Arial"/>
          <w:b w:val="0"/>
          <w:sz w:val="22"/>
        </w:rPr>
        <w:t xml:space="preserve"> § </w:t>
      </w:r>
      <w:r w:rsidR="00E35C81">
        <w:rPr>
          <w:rFonts w:ascii="Arial" w:hAnsi="Arial" w:cs="Arial"/>
          <w:b w:val="0"/>
          <w:sz w:val="22"/>
        </w:rPr>
        <w:t>6 ust. 2.</w:t>
      </w:r>
    </w:p>
    <w:p w:rsidR="001C1D96" w:rsidRPr="00227406" w:rsidRDefault="00227406" w:rsidP="00400308">
      <w:pPr>
        <w:pStyle w:val="Tekstpodstawowy1"/>
        <w:numPr>
          <w:ilvl w:val="0"/>
          <w:numId w:val="7"/>
        </w:numPr>
        <w:shd w:val="clear" w:color="auto" w:fill="auto"/>
        <w:tabs>
          <w:tab w:val="left" w:pos="436"/>
        </w:tabs>
        <w:spacing w:after="360" w:line="382" w:lineRule="exact"/>
        <w:ind w:left="380" w:hanging="300"/>
        <w:rPr>
          <w:rFonts w:ascii="Arial" w:hAnsi="Arial" w:cs="Arial"/>
          <w:sz w:val="22"/>
        </w:rPr>
      </w:pPr>
      <w:r w:rsidRPr="00227406">
        <w:rPr>
          <w:rFonts w:ascii="Arial" w:hAnsi="Arial" w:cs="Arial"/>
          <w:sz w:val="22"/>
        </w:rPr>
        <w:t>W</w:t>
      </w:r>
      <w:r w:rsidR="00026F94" w:rsidRPr="00227406">
        <w:rPr>
          <w:rFonts w:ascii="Arial" w:hAnsi="Arial" w:cs="Arial"/>
          <w:sz w:val="22"/>
        </w:rPr>
        <w:t xml:space="preserve"> każdym czasie Umowa może zostać i</w:t>
      </w:r>
      <w:r w:rsidR="007203BD" w:rsidRPr="00227406">
        <w:rPr>
          <w:rFonts w:ascii="Arial" w:hAnsi="Arial" w:cs="Arial"/>
          <w:sz w:val="22"/>
        </w:rPr>
        <w:t xml:space="preserve"> rozwiązana na mocy porozumie</w:t>
      </w:r>
      <w:r w:rsidR="00400308">
        <w:rPr>
          <w:rFonts w:ascii="Arial" w:hAnsi="Arial" w:cs="Arial"/>
          <w:sz w:val="22"/>
        </w:rPr>
        <w:t>nia Stron.</w:t>
      </w:r>
    </w:p>
    <w:p w:rsidR="001C1D96" w:rsidRPr="00E15F3F" w:rsidRDefault="00026F94" w:rsidP="0002414D">
      <w:pPr>
        <w:pStyle w:val="Heading220"/>
        <w:keepNext/>
        <w:keepLines/>
        <w:shd w:val="clear" w:color="auto" w:fill="auto"/>
        <w:spacing w:before="0"/>
        <w:ind w:right="80"/>
        <w:rPr>
          <w:rFonts w:ascii="Arial" w:hAnsi="Arial" w:cs="Arial"/>
          <w:spacing w:val="0"/>
          <w:sz w:val="22"/>
          <w:szCs w:val="22"/>
        </w:rPr>
      </w:pPr>
      <w:bookmarkStart w:id="6" w:name="bookmark6"/>
      <w:r w:rsidRPr="00E15F3F">
        <w:rPr>
          <w:rFonts w:ascii="Arial" w:hAnsi="Arial" w:cs="Arial"/>
          <w:spacing w:val="0"/>
          <w:sz w:val="22"/>
          <w:szCs w:val="22"/>
        </w:rPr>
        <w:t>§7</w:t>
      </w:r>
      <w:bookmarkEnd w:id="6"/>
    </w:p>
    <w:p w:rsidR="001C1D96" w:rsidRPr="00E15F3F" w:rsidRDefault="00026F94" w:rsidP="00E15F3F">
      <w:pPr>
        <w:pStyle w:val="Tekstpodstawowy1"/>
        <w:shd w:val="clear" w:color="auto" w:fill="auto"/>
        <w:spacing w:after="0" w:line="382" w:lineRule="exact"/>
        <w:ind w:left="380" w:right="60" w:hanging="300"/>
        <w:rPr>
          <w:rFonts w:ascii="Arial" w:hAnsi="Arial" w:cs="Arial"/>
        </w:rPr>
      </w:pPr>
      <w:r w:rsidRPr="00E15F3F">
        <w:rPr>
          <w:rFonts w:ascii="Arial" w:hAnsi="Arial" w:cs="Arial"/>
        </w:rPr>
        <w:t xml:space="preserve">1. Wszelkie powiadomienia w sprawach </w:t>
      </w:r>
      <w:r w:rsidRPr="00E15F3F">
        <w:rPr>
          <w:rStyle w:val="BodytextItalic"/>
          <w:rFonts w:ascii="Arial" w:hAnsi="Arial" w:cs="Arial"/>
        </w:rPr>
        <w:t>dotyczących</w:t>
      </w:r>
      <w:r w:rsidRPr="00E15F3F">
        <w:rPr>
          <w:rFonts w:ascii="Arial" w:hAnsi="Arial" w:cs="Arial"/>
        </w:rPr>
        <w:t xml:space="preserve"> realizacji umowy przekazywane będą na piśmie pod adresem każdej ze </w:t>
      </w:r>
      <w:r w:rsidR="00CC4975">
        <w:rPr>
          <w:rFonts w:ascii="Arial" w:hAnsi="Arial" w:cs="Arial"/>
        </w:rPr>
        <w:t>S</w:t>
      </w:r>
      <w:r w:rsidRPr="00E15F3F">
        <w:rPr>
          <w:rFonts w:ascii="Arial" w:hAnsi="Arial" w:cs="Arial"/>
        </w:rPr>
        <w:t>tron:</w:t>
      </w:r>
    </w:p>
    <w:p w:rsidR="001C1D96" w:rsidRPr="00E15F3F" w:rsidRDefault="00CC4975" w:rsidP="00386257">
      <w:pPr>
        <w:pStyle w:val="Tekstpodstawowy1"/>
        <w:shd w:val="clear" w:color="auto" w:fill="auto"/>
        <w:tabs>
          <w:tab w:val="center" w:pos="2727"/>
          <w:tab w:val="left" w:pos="2911"/>
        </w:tabs>
        <w:spacing w:after="0" w:line="382" w:lineRule="exact"/>
        <w:ind w:left="38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026F94" w:rsidRPr="00E15F3F">
        <w:rPr>
          <w:rFonts w:ascii="Arial" w:hAnsi="Arial" w:cs="Arial"/>
        </w:rPr>
        <w:t>Dla Wykonawcy:</w:t>
      </w:r>
      <w:r w:rsidR="00026F94" w:rsidRPr="00E15F3F">
        <w:rPr>
          <w:rFonts w:ascii="Arial" w:hAnsi="Arial" w:cs="Arial"/>
        </w:rPr>
        <w:tab/>
      </w:r>
      <w:r w:rsidR="004A313F">
        <w:t>……………………………………………..</w:t>
      </w:r>
    </w:p>
    <w:p w:rsidR="001C1D96" w:rsidRPr="00E15F3F" w:rsidRDefault="00CC4975" w:rsidP="00E15F3F">
      <w:pPr>
        <w:pStyle w:val="Tekstpodstawowy1"/>
        <w:shd w:val="clear" w:color="auto" w:fill="auto"/>
        <w:spacing w:after="0" w:line="382" w:lineRule="exact"/>
        <w:ind w:left="380" w:right="6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026F94" w:rsidRPr="00E15F3F">
        <w:rPr>
          <w:rFonts w:ascii="Arial" w:hAnsi="Arial" w:cs="Arial"/>
        </w:rPr>
        <w:t>Dla Zamawiającego: Skarb Państwa - Generalny Dyrektor Ochrony Środowiska, 00-922 Warszawa, ul. Wawelska 52/54.</w:t>
      </w:r>
    </w:p>
    <w:p w:rsidR="001C1D96" w:rsidRPr="00E15F3F" w:rsidRDefault="00026F94" w:rsidP="00E15F3F">
      <w:pPr>
        <w:pStyle w:val="Tekstpodstawowy1"/>
        <w:shd w:val="clear" w:color="auto" w:fill="auto"/>
        <w:spacing w:after="0" w:line="382" w:lineRule="exact"/>
        <w:ind w:left="380" w:right="60" w:firstLine="0"/>
        <w:rPr>
          <w:rFonts w:ascii="Arial" w:hAnsi="Arial" w:cs="Arial"/>
        </w:rPr>
      </w:pPr>
      <w:r w:rsidRPr="00E15F3F">
        <w:rPr>
          <w:rFonts w:ascii="Arial" w:hAnsi="Arial" w:cs="Arial"/>
        </w:rPr>
        <w:t xml:space="preserve">Osoba odpowiedzialna za kontakt: </w:t>
      </w:r>
      <w:r w:rsidR="007203BD" w:rsidRPr="00E15F3F">
        <w:rPr>
          <w:rFonts w:ascii="Arial" w:hAnsi="Arial" w:cs="Arial"/>
        </w:rPr>
        <w:t>Marcin Lisek</w:t>
      </w:r>
      <w:r w:rsidRPr="00E15F3F">
        <w:rPr>
          <w:rFonts w:ascii="Arial" w:hAnsi="Arial" w:cs="Arial"/>
        </w:rPr>
        <w:t>, Radca Generalnego Dyrektora, Kierujący Zespołem ds. Informatyki,</w:t>
      </w:r>
      <w:r w:rsidR="00E15F3F" w:rsidRPr="00E15F3F">
        <w:rPr>
          <w:rFonts w:ascii="Arial" w:hAnsi="Arial" w:cs="Arial"/>
        </w:rPr>
        <w:t xml:space="preserve"> tel</w:t>
      </w:r>
      <w:r w:rsidR="007203BD" w:rsidRPr="00E15F3F">
        <w:rPr>
          <w:rFonts w:ascii="Arial" w:hAnsi="Arial" w:cs="Arial"/>
        </w:rPr>
        <w:t>.:</w:t>
      </w:r>
      <w:r w:rsidR="00E15F3F" w:rsidRPr="00E15F3F">
        <w:rPr>
          <w:rFonts w:ascii="Arial" w:hAnsi="Arial" w:cs="Arial"/>
        </w:rPr>
        <w:t xml:space="preserve"> 22 57 92 151</w:t>
      </w:r>
      <w:r w:rsidR="007203BD" w:rsidRPr="00E15F3F">
        <w:rPr>
          <w:rFonts w:ascii="Arial" w:hAnsi="Arial" w:cs="Arial"/>
        </w:rPr>
        <w:t xml:space="preserve">, 783 923 </w:t>
      </w:r>
      <w:r w:rsidR="00E15F3F" w:rsidRPr="00E15F3F">
        <w:rPr>
          <w:rFonts w:ascii="Arial" w:hAnsi="Arial" w:cs="Arial"/>
        </w:rPr>
        <w:t>908</w:t>
      </w:r>
      <w:r w:rsidRPr="00E15F3F">
        <w:rPr>
          <w:rFonts w:ascii="Arial" w:hAnsi="Arial" w:cs="Arial"/>
        </w:rPr>
        <w:t xml:space="preserve">, e-mail: </w:t>
      </w:r>
      <w:hyperlink r:id="rId8" w:history="1">
        <w:r w:rsidR="007203BD" w:rsidRPr="00E15F3F">
          <w:rPr>
            <w:rStyle w:val="Hipercze"/>
            <w:rFonts w:ascii="Arial" w:hAnsi="Arial" w:cs="Arial"/>
          </w:rPr>
          <w:t>marcin.lisek@gdos.gov.pl</w:t>
        </w:r>
      </w:hyperlink>
      <w:r w:rsidR="00507C16">
        <w:rPr>
          <w:rStyle w:val="Hipercze"/>
          <w:rFonts w:ascii="Arial" w:hAnsi="Arial" w:cs="Arial"/>
        </w:rPr>
        <w:t>.</w:t>
      </w:r>
    </w:p>
    <w:p w:rsidR="001C1D96" w:rsidRDefault="00026F94" w:rsidP="00E15F3F">
      <w:pPr>
        <w:pStyle w:val="Tekstpodstawowy1"/>
        <w:numPr>
          <w:ilvl w:val="0"/>
          <w:numId w:val="8"/>
        </w:numPr>
        <w:shd w:val="clear" w:color="auto" w:fill="auto"/>
        <w:tabs>
          <w:tab w:val="left" w:pos="436"/>
        </w:tabs>
        <w:spacing w:after="0" w:line="382" w:lineRule="exact"/>
        <w:ind w:left="380" w:right="60" w:hanging="300"/>
        <w:rPr>
          <w:rFonts w:ascii="Arial" w:hAnsi="Arial" w:cs="Arial"/>
        </w:rPr>
      </w:pPr>
      <w:r w:rsidRPr="00E15F3F">
        <w:rPr>
          <w:rFonts w:ascii="Arial" w:hAnsi="Arial" w:cs="Arial"/>
        </w:rPr>
        <w:t>Strony zobowiązują się do podania zmiany miejsca swojej siedziby. W przypadku niepodania nowego adresu uważa się, że korespondencja wysłana pod ostatni adres ma skutek doręczenia.</w:t>
      </w:r>
    </w:p>
    <w:p w:rsidR="00E35C81" w:rsidRPr="00E15F3F" w:rsidRDefault="00E35C81" w:rsidP="00507C16">
      <w:pPr>
        <w:pStyle w:val="Tekstpodstawowy1"/>
        <w:shd w:val="clear" w:color="auto" w:fill="auto"/>
        <w:tabs>
          <w:tab w:val="left" w:pos="436"/>
        </w:tabs>
        <w:spacing w:after="0" w:line="382" w:lineRule="exact"/>
        <w:ind w:left="380" w:right="60" w:firstLine="0"/>
        <w:rPr>
          <w:rFonts w:ascii="Arial" w:hAnsi="Arial" w:cs="Arial"/>
        </w:rPr>
      </w:pPr>
    </w:p>
    <w:p w:rsidR="001C1D96" w:rsidRPr="00E15F3F" w:rsidRDefault="00026F94" w:rsidP="0002414D">
      <w:pPr>
        <w:pStyle w:val="Heading220"/>
        <w:keepNext/>
        <w:keepLines/>
        <w:shd w:val="clear" w:color="auto" w:fill="auto"/>
        <w:spacing w:before="0"/>
        <w:ind w:right="80"/>
        <w:rPr>
          <w:rFonts w:ascii="Arial" w:hAnsi="Arial" w:cs="Arial"/>
          <w:spacing w:val="0"/>
          <w:sz w:val="22"/>
          <w:szCs w:val="22"/>
        </w:rPr>
      </w:pPr>
      <w:bookmarkStart w:id="7" w:name="bookmark7"/>
      <w:r w:rsidRPr="00E15F3F">
        <w:rPr>
          <w:rFonts w:ascii="Arial" w:hAnsi="Arial" w:cs="Arial"/>
          <w:spacing w:val="0"/>
          <w:sz w:val="22"/>
          <w:szCs w:val="22"/>
        </w:rPr>
        <w:t>§8</w:t>
      </w:r>
      <w:bookmarkEnd w:id="7"/>
    </w:p>
    <w:p w:rsidR="001C1D96" w:rsidRPr="00E15F3F" w:rsidRDefault="00026F94" w:rsidP="00E35C81">
      <w:pPr>
        <w:pStyle w:val="Tekstpodstawowy1"/>
        <w:shd w:val="clear" w:color="auto" w:fill="auto"/>
        <w:tabs>
          <w:tab w:val="left" w:pos="436"/>
        </w:tabs>
        <w:spacing w:after="0" w:line="382" w:lineRule="exact"/>
        <w:ind w:left="380" w:right="60" w:firstLine="0"/>
        <w:rPr>
          <w:rFonts w:ascii="Arial" w:hAnsi="Arial" w:cs="Arial"/>
        </w:rPr>
      </w:pPr>
      <w:r w:rsidRPr="00E15F3F">
        <w:rPr>
          <w:rFonts w:ascii="Arial" w:hAnsi="Arial" w:cs="Arial"/>
        </w:rPr>
        <w:t>Wszelkie zmiany Umowy wymagają zachowania formy pisemnej pod rygorem ich nieważności.</w:t>
      </w:r>
    </w:p>
    <w:p w:rsidR="001C1D96" w:rsidRPr="00E15F3F" w:rsidRDefault="001C1D96" w:rsidP="00981B8C">
      <w:pPr>
        <w:pStyle w:val="Tekstpodstawowy1"/>
        <w:shd w:val="clear" w:color="auto" w:fill="auto"/>
        <w:tabs>
          <w:tab w:val="left" w:pos="436"/>
        </w:tabs>
        <w:spacing w:after="0" w:line="382" w:lineRule="exact"/>
        <w:ind w:left="380" w:firstLine="0"/>
        <w:rPr>
          <w:rFonts w:ascii="Arial" w:hAnsi="Arial" w:cs="Arial"/>
        </w:rPr>
      </w:pPr>
    </w:p>
    <w:p w:rsidR="001C1D96" w:rsidRPr="00E15F3F" w:rsidRDefault="00026F94" w:rsidP="0002414D">
      <w:pPr>
        <w:pStyle w:val="Heading220"/>
        <w:keepNext/>
        <w:keepLines/>
        <w:shd w:val="clear" w:color="auto" w:fill="auto"/>
        <w:spacing w:before="0"/>
        <w:ind w:right="80"/>
        <w:rPr>
          <w:rFonts w:ascii="Arial" w:hAnsi="Arial" w:cs="Arial"/>
          <w:spacing w:val="0"/>
          <w:sz w:val="22"/>
          <w:szCs w:val="22"/>
        </w:rPr>
      </w:pPr>
      <w:bookmarkStart w:id="8" w:name="bookmark8"/>
      <w:r w:rsidRPr="00E15F3F">
        <w:rPr>
          <w:rFonts w:ascii="Arial" w:hAnsi="Arial" w:cs="Arial"/>
          <w:spacing w:val="0"/>
          <w:sz w:val="22"/>
          <w:szCs w:val="22"/>
        </w:rPr>
        <w:t>§9</w:t>
      </w:r>
      <w:bookmarkEnd w:id="8"/>
    </w:p>
    <w:p w:rsidR="001C1D96" w:rsidRPr="00E15F3F" w:rsidRDefault="00026F94" w:rsidP="00386257">
      <w:pPr>
        <w:pStyle w:val="Tekstpodstawowy1"/>
        <w:numPr>
          <w:ilvl w:val="0"/>
          <w:numId w:val="10"/>
        </w:numPr>
        <w:shd w:val="clear" w:color="auto" w:fill="auto"/>
        <w:tabs>
          <w:tab w:val="left" w:pos="436"/>
        </w:tabs>
        <w:spacing w:after="0" w:line="382" w:lineRule="exact"/>
        <w:ind w:left="380" w:right="60" w:hanging="300"/>
        <w:rPr>
          <w:rFonts w:ascii="Arial" w:hAnsi="Arial" w:cs="Arial"/>
        </w:rPr>
      </w:pPr>
      <w:r w:rsidRPr="00E15F3F">
        <w:rPr>
          <w:rFonts w:ascii="Arial" w:hAnsi="Arial" w:cs="Arial"/>
        </w:rPr>
        <w:t>Z zastrzeżeniem ust. 2, Wykonawca zobowiązuje się w czasie obowiązywania Umowy, a także po jej wygaśnięciu lub rozwiązaniu do traktowania jako poufnych wszelkich informacji, które zostaną mu udostępnione lub przekazane przez Zamawiającego w związku z wykonywaniem Umowy, nie udostępniania ich w jakikolwiek sposób osobom trzecim bez pisemnej uprzedniej zgody Zamawiającego i wykorzystania ich tylko do celów określonych w Umowie.</w:t>
      </w:r>
    </w:p>
    <w:p w:rsidR="001C1D96" w:rsidRPr="00E15F3F" w:rsidRDefault="00026F94" w:rsidP="00E15F3F">
      <w:pPr>
        <w:pStyle w:val="Tekstpodstawowy1"/>
        <w:numPr>
          <w:ilvl w:val="0"/>
          <w:numId w:val="10"/>
        </w:numPr>
        <w:shd w:val="clear" w:color="auto" w:fill="auto"/>
        <w:tabs>
          <w:tab w:val="left" w:pos="484"/>
        </w:tabs>
        <w:spacing w:after="0" w:line="378" w:lineRule="exact"/>
        <w:ind w:left="80" w:firstLine="0"/>
        <w:rPr>
          <w:rFonts w:ascii="Arial" w:hAnsi="Arial" w:cs="Arial"/>
        </w:rPr>
      </w:pPr>
      <w:r w:rsidRPr="00E15F3F">
        <w:rPr>
          <w:rFonts w:ascii="Arial" w:hAnsi="Arial" w:cs="Arial"/>
        </w:rPr>
        <w:t>Obowiązek zachowania poufności, o którym mowa w ust. 1, nie dotyczy informacji, które:</w:t>
      </w:r>
    </w:p>
    <w:p w:rsidR="001C1D96" w:rsidRPr="00386257" w:rsidRDefault="00026F94" w:rsidP="00386257">
      <w:pPr>
        <w:pStyle w:val="Tekstpodstawowy1"/>
        <w:numPr>
          <w:ilvl w:val="0"/>
          <w:numId w:val="11"/>
        </w:numPr>
        <w:shd w:val="clear" w:color="auto" w:fill="auto"/>
        <w:tabs>
          <w:tab w:val="left" w:pos="909"/>
        </w:tabs>
        <w:spacing w:after="0" w:line="378" w:lineRule="exact"/>
        <w:ind w:left="500" w:firstLine="0"/>
        <w:rPr>
          <w:rFonts w:ascii="Arial" w:hAnsi="Arial" w:cs="Arial"/>
        </w:rPr>
      </w:pPr>
      <w:r w:rsidRPr="00E15F3F">
        <w:rPr>
          <w:rFonts w:ascii="Arial" w:hAnsi="Arial" w:cs="Arial"/>
        </w:rPr>
        <w:t>były w zgodnym z prawem posiadaniu drugiej Strony przed ich ujawnieniem</w:t>
      </w:r>
      <w:r w:rsidR="00386257">
        <w:rPr>
          <w:rFonts w:ascii="Arial" w:hAnsi="Arial" w:cs="Arial"/>
        </w:rPr>
        <w:t xml:space="preserve"> i </w:t>
      </w:r>
      <w:r w:rsidRPr="00386257">
        <w:rPr>
          <w:rFonts w:ascii="Arial" w:hAnsi="Arial" w:cs="Arial"/>
        </w:rPr>
        <w:t>nie zostały uzyskane przez drugą Stronę w sposób pośredni lub bezpośredni od Strony ujawniającej;</w:t>
      </w:r>
    </w:p>
    <w:p w:rsidR="001C1D96" w:rsidRPr="00E15F3F" w:rsidRDefault="00026F94" w:rsidP="00E15F3F">
      <w:pPr>
        <w:pStyle w:val="Tekstpodstawowy1"/>
        <w:numPr>
          <w:ilvl w:val="0"/>
          <w:numId w:val="11"/>
        </w:numPr>
        <w:shd w:val="clear" w:color="auto" w:fill="auto"/>
        <w:tabs>
          <w:tab w:val="left" w:pos="886"/>
        </w:tabs>
        <w:spacing w:after="0" w:line="378" w:lineRule="exact"/>
        <w:ind w:left="880" w:right="20" w:hanging="380"/>
        <w:rPr>
          <w:rFonts w:ascii="Arial" w:hAnsi="Arial" w:cs="Arial"/>
        </w:rPr>
      </w:pPr>
      <w:r w:rsidRPr="00E15F3F">
        <w:rPr>
          <w:rFonts w:ascii="Arial" w:hAnsi="Arial" w:cs="Arial"/>
        </w:rPr>
        <w:t>są lub staną się powszechnie znane bez winy lub zaniedbania Strony, która je otrzymała;</w:t>
      </w:r>
    </w:p>
    <w:p w:rsidR="001C1D96" w:rsidRPr="00E15F3F" w:rsidRDefault="00026F94" w:rsidP="00507C16">
      <w:pPr>
        <w:pStyle w:val="Tekstpodstawowy1"/>
        <w:numPr>
          <w:ilvl w:val="0"/>
          <w:numId w:val="13"/>
        </w:numPr>
        <w:shd w:val="clear" w:color="auto" w:fill="auto"/>
        <w:spacing w:after="0" w:line="378" w:lineRule="exact"/>
        <w:ind w:left="880" w:right="20" w:hanging="380"/>
        <w:rPr>
          <w:rFonts w:ascii="Arial" w:hAnsi="Arial" w:cs="Arial"/>
        </w:rPr>
      </w:pPr>
      <w:r w:rsidRPr="00E15F3F">
        <w:rPr>
          <w:rFonts w:ascii="Arial" w:hAnsi="Arial" w:cs="Arial"/>
        </w:rPr>
        <w:t>zostały zgodnie z prawem ujawnione drugiej Stronie przez inną osobę bez obowiązku zachowania poufności;</w:t>
      </w:r>
    </w:p>
    <w:p w:rsidR="001C1D96" w:rsidRPr="00E15F3F" w:rsidRDefault="00507C16" w:rsidP="00E15F3F">
      <w:pPr>
        <w:pStyle w:val="Tekstpodstawowy1"/>
        <w:numPr>
          <w:ilvl w:val="0"/>
          <w:numId w:val="13"/>
        </w:numPr>
        <w:shd w:val="clear" w:color="auto" w:fill="auto"/>
        <w:tabs>
          <w:tab w:val="left" w:pos="886"/>
        </w:tabs>
        <w:spacing w:after="0" w:line="378" w:lineRule="exact"/>
        <w:ind w:left="50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26F94" w:rsidRPr="00E15F3F">
        <w:rPr>
          <w:rFonts w:ascii="Arial" w:hAnsi="Arial" w:cs="Arial"/>
        </w:rPr>
        <w:t>zostały opracowane niezależnie przez którąkolwiek Stronę;</w:t>
      </w:r>
    </w:p>
    <w:p w:rsidR="001C1D96" w:rsidRPr="00E15F3F" w:rsidRDefault="00026F94" w:rsidP="00507C16">
      <w:pPr>
        <w:pStyle w:val="Tekstpodstawowy1"/>
        <w:numPr>
          <w:ilvl w:val="0"/>
          <w:numId w:val="13"/>
        </w:numPr>
        <w:shd w:val="clear" w:color="auto" w:fill="auto"/>
        <w:tabs>
          <w:tab w:val="left" w:pos="886"/>
        </w:tabs>
        <w:spacing w:after="0" w:line="378" w:lineRule="exact"/>
        <w:ind w:left="500" w:firstLine="0"/>
        <w:rPr>
          <w:rFonts w:ascii="Arial" w:hAnsi="Arial" w:cs="Arial"/>
        </w:rPr>
      </w:pPr>
      <w:r w:rsidRPr="00E15F3F">
        <w:rPr>
          <w:rFonts w:ascii="Arial" w:hAnsi="Arial" w:cs="Arial"/>
        </w:rPr>
        <w:t>zostały ujawnione w zakresie wymaganym przez prawo.</w:t>
      </w:r>
    </w:p>
    <w:p w:rsidR="001C1D96" w:rsidRPr="00E15F3F" w:rsidRDefault="00026F94" w:rsidP="00E15F3F">
      <w:pPr>
        <w:pStyle w:val="Tekstpodstawowy1"/>
        <w:numPr>
          <w:ilvl w:val="0"/>
          <w:numId w:val="10"/>
        </w:numPr>
        <w:shd w:val="clear" w:color="auto" w:fill="auto"/>
        <w:tabs>
          <w:tab w:val="left" w:pos="484"/>
        </w:tabs>
        <w:spacing w:after="0" w:line="378" w:lineRule="exact"/>
        <w:ind w:left="500" w:right="20" w:hanging="400"/>
        <w:rPr>
          <w:rFonts w:ascii="Arial" w:hAnsi="Arial" w:cs="Arial"/>
        </w:rPr>
      </w:pPr>
      <w:r w:rsidRPr="00E15F3F">
        <w:rPr>
          <w:rFonts w:ascii="Arial" w:hAnsi="Arial" w:cs="Arial"/>
        </w:rPr>
        <w:t>Okoliczności wymienione w ust. 2 nie dotyczą informacji poufnych w rozumieniu ustawy z dnia 5 sierpnia 2010 r. o ochronie informacji niejawnych (Dz. U. z 2016 r. poz. 1167, z późn. zm.).</w:t>
      </w:r>
    </w:p>
    <w:p w:rsidR="001C1D96" w:rsidRPr="00E15F3F" w:rsidRDefault="00026F94" w:rsidP="00E15F3F">
      <w:pPr>
        <w:pStyle w:val="Tekstpodstawowy1"/>
        <w:numPr>
          <w:ilvl w:val="0"/>
          <w:numId w:val="10"/>
        </w:numPr>
        <w:shd w:val="clear" w:color="auto" w:fill="auto"/>
        <w:tabs>
          <w:tab w:val="left" w:pos="484"/>
        </w:tabs>
        <w:spacing w:after="462" w:line="378" w:lineRule="exact"/>
        <w:ind w:left="500" w:right="20" w:hanging="400"/>
        <w:rPr>
          <w:rFonts w:ascii="Arial" w:hAnsi="Arial" w:cs="Arial"/>
        </w:rPr>
      </w:pPr>
      <w:r w:rsidRPr="00E15F3F">
        <w:rPr>
          <w:rFonts w:ascii="Arial" w:hAnsi="Arial" w:cs="Arial"/>
        </w:rPr>
        <w:t>Wykonawca zobowiązuje się do pisemnego zobowiązania osób realizujących Umowę do zachowania w tajemnicy informacji, o których mowa w ust. 1.</w:t>
      </w:r>
    </w:p>
    <w:p w:rsidR="001C1D96" w:rsidRPr="00E15F3F" w:rsidRDefault="00E15F3F" w:rsidP="00386257">
      <w:pPr>
        <w:pStyle w:val="Heading220"/>
        <w:keepNext/>
        <w:keepLines/>
        <w:shd w:val="clear" w:color="auto" w:fill="auto"/>
        <w:spacing w:before="0"/>
        <w:ind w:right="80"/>
        <w:rPr>
          <w:rFonts w:ascii="Arial" w:hAnsi="Arial" w:cs="Arial"/>
          <w:spacing w:val="0"/>
          <w:sz w:val="22"/>
          <w:szCs w:val="22"/>
        </w:rPr>
      </w:pPr>
      <w:r w:rsidRPr="00E15F3F">
        <w:rPr>
          <w:rFonts w:ascii="Arial" w:hAnsi="Arial" w:cs="Arial"/>
          <w:sz w:val="22"/>
          <w:szCs w:val="22"/>
        </w:rPr>
        <w:t>§</w:t>
      </w:r>
      <w:r w:rsidR="00026F94" w:rsidRPr="00E15F3F">
        <w:rPr>
          <w:rFonts w:ascii="Arial" w:hAnsi="Arial" w:cs="Arial"/>
          <w:spacing w:val="0"/>
          <w:sz w:val="22"/>
          <w:szCs w:val="22"/>
        </w:rPr>
        <w:t>10</w:t>
      </w:r>
    </w:p>
    <w:p w:rsidR="001C1D96" w:rsidRDefault="00026F94" w:rsidP="00E15F3F">
      <w:pPr>
        <w:pStyle w:val="Tekstpodstawowy1"/>
        <w:shd w:val="clear" w:color="auto" w:fill="auto"/>
        <w:spacing w:after="0" w:line="374" w:lineRule="exact"/>
        <w:ind w:left="80" w:right="20" w:firstLine="0"/>
        <w:rPr>
          <w:rFonts w:ascii="Arial" w:hAnsi="Arial" w:cs="Arial"/>
        </w:rPr>
      </w:pPr>
      <w:r w:rsidRPr="00E15F3F">
        <w:rPr>
          <w:rFonts w:ascii="Arial" w:hAnsi="Arial" w:cs="Arial"/>
        </w:rPr>
        <w:t xml:space="preserve">W sprawach nieuregulowanych w </w:t>
      </w:r>
      <w:r w:rsidR="00C6093A">
        <w:rPr>
          <w:rFonts w:ascii="Arial" w:hAnsi="Arial" w:cs="Arial"/>
        </w:rPr>
        <w:t>U</w:t>
      </w:r>
      <w:r w:rsidRPr="00E15F3F">
        <w:rPr>
          <w:rFonts w:ascii="Arial" w:hAnsi="Arial" w:cs="Arial"/>
        </w:rPr>
        <w:t>mowie zastosowanie mają odpowiednie przepisy Kodeksu Cywilnego.</w:t>
      </w:r>
    </w:p>
    <w:p w:rsidR="00507C16" w:rsidRPr="00E15F3F" w:rsidRDefault="00507C16" w:rsidP="00E15F3F">
      <w:pPr>
        <w:pStyle w:val="Tekstpodstawowy1"/>
        <w:shd w:val="clear" w:color="auto" w:fill="auto"/>
        <w:spacing w:after="0" w:line="374" w:lineRule="exact"/>
        <w:ind w:left="80" w:right="20" w:firstLine="0"/>
        <w:rPr>
          <w:rFonts w:ascii="Arial" w:hAnsi="Arial" w:cs="Arial"/>
        </w:rPr>
      </w:pPr>
    </w:p>
    <w:p w:rsidR="001C1D96" w:rsidRPr="00507C16" w:rsidRDefault="00DB66E7" w:rsidP="00386257">
      <w:pPr>
        <w:pStyle w:val="Heading220"/>
        <w:keepNext/>
        <w:keepLines/>
        <w:shd w:val="clear" w:color="auto" w:fill="auto"/>
        <w:spacing w:before="0"/>
        <w:ind w:right="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-707390</wp:posOffset>
                </wp:positionH>
                <wp:positionV relativeFrom="paragraph">
                  <wp:posOffset>5340350</wp:posOffset>
                </wp:positionV>
                <wp:extent cx="398780" cy="241300"/>
                <wp:effectExtent l="0" t="0" r="0" b="0"/>
                <wp:wrapTopAndBottom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C81" w:rsidRDefault="00E35C81" w:rsidP="00E15F3F">
                            <w:pPr>
                              <w:pStyle w:val="Bodytext4"/>
                              <w:shd w:val="clear" w:color="auto" w:fill="auto"/>
                              <w:spacing w:line="3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55.7pt;margin-top:420.5pt;width:31.4pt;height:19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gTtrg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" filled="f" stroked="f">
                <v:textbox style="mso-fit-shape-to-text:t" inset="0,0,0,0">
                  <w:txbxContent>
                    <w:p w:rsidR="00E35C81" w:rsidRDefault="00E35C81" w:rsidP="00E15F3F">
                      <w:pPr>
                        <w:pStyle w:val="Bodytext4"/>
                        <w:shd w:val="clear" w:color="auto" w:fill="auto"/>
                        <w:spacing w:line="38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07C16" w:rsidRPr="00507C16">
        <w:rPr>
          <w:rFonts w:ascii="Times New Roman" w:hAnsi="Times New Roman" w:cs="Times New Roman"/>
          <w:sz w:val="22"/>
          <w:szCs w:val="22"/>
        </w:rPr>
        <w:t>§11</w:t>
      </w:r>
    </w:p>
    <w:p w:rsidR="001C1D96" w:rsidRPr="00E15F3F" w:rsidRDefault="00026F94" w:rsidP="00E15F3F">
      <w:pPr>
        <w:pStyle w:val="Tekstpodstawowy1"/>
        <w:numPr>
          <w:ilvl w:val="0"/>
          <w:numId w:val="14"/>
        </w:numPr>
        <w:shd w:val="clear" w:color="auto" w:fill="auto"/>
        <w:tabs>
          <w:tab w:val="left" w:pos="484"/>
        </w:tabs>
        <w:spacing w:after="0" w:line="378" w:lineRule="exact"/>
        <w:ind w:left="500" w:right="20" w:hanging="400"/>
        <w:rPr>
          <w:rFonts w:ascii="Arial" w:hAnsi="Arial" w:cs="Arial"/>
        </w:rPr>
      </w:pPr>
      <w:r w:rsidRPr="00E15F3F">
        <w:rPr>
          <w:rFonts w:ascii="Arial" w:hAnsi="Arial" w:cs="Arial"/>
        </w:rPr>
        <w:t>Wszelkie spory między Stronami wynikające z realizacji Umowy będą rozstrzygane polubownie w drodze negocjacji.</w:t>
      </w:r>
    </w:p>
    <w:p w:rsidR="00E15F3F" w:rsidRDefault="00026F94" w:rsidP="00C6093A">
      <w:pPr>
        <w:pStyle w:val="Tekstpodstawowy1"/>
        <w:numPr>
          <w:ilvl w:val="0"/>
          <w:numId w:val="14"/>
        </w:numPr>
        <w:shd w:val="clear" w:color="auto" w:fill="auto"/>
        <w:tabs>
          <w:tab w:val="left" w:pos="484"/>
        </w:tabs>
        <w:spacing w:after="0" w:line="378" w:lineRule="exact"/>
        <w:ind w:left="500" w:right="20" w:hanging="358"/>
        <w:rPr>
          <w:rFonts w:ascii="Arial" w:hAnsi="Arial" w:cs="Arial"/>
        </w:rPr>
      </w:pPr>
      <w:r w:rsidRPr="00C6093A">
        <w:rPr>
          <w:rFonts w:ascii="Arial" w:hAnsi="Arial" w:cs="Arial"/>
        </w:rPr>
        <w:t>Po bezskutecznym upływie 30 dni od złożenia przez Stronę wniosku o polubowne</w:t>
      </w:r>
      <w:r w:rsidR="00C6093A" w:rsidRPr="00C6093A">
        <w:rPr>
          <w:rFonts w:ascii="Arial" w:hAnsi="Arial" w:cs="Arial"/>
        </w:rPr>
        <w:t xml:space="preserve"> </w:t>
      </w:r>
      <w:r w:rsidRPr="00C6093A">
        <w:rPr>
          <w:rFonts w:ascii="Arial" w:hAnsi="Arial" w:cs="Arial"/>
        </w:rPr>
        <w:t>rozstrzygnięcie sporu drug</w:t>
      </w:r>
      <w:r w:rsidR="00E35C81">
        <w:rPr>
          <w:rFonts w:ascii="Arial" w:hAnsi="Arial" w:cs="Arial"/>
        </w:rPr>
        <w:t>iej Stronie</w:t>
      </w:r>
      <w:r w:rsidRPr="00C6093A">
        <w:rPr>
          <w:rFonts w:ascii="Arial" w:hAnsi="Arial" w:cs="Arial"/>
        </w:rPr>
        <w:t xml:space="preserve"> spory wynikłe w związku albo na podstawie Umowy będą rozstrzygane przez Sąd powszechny właściwy </w:t>
      </w:r>
      <w:r w:rsidR="00C6093A" w:rsidRPr="00C6093A">
        <w:rPr>
          <w:rFonts w:ascii="Arial" w:hAnsi="Arial" w:cs="Arial"/>
        </w:rPr>
        <w:t xml:space="preserve">miejscowo </w:t>
      </w:r>
      <w:r w:rsidRPr="00C6093A">
        <w:rPr>
          <w:rFonts w:ascii="Arial" w:hAnsi="Arial" w:cs="Arial"/>
        </w:rPr>
        <w:t>dla siedziby Zamawiającego.</w:t>
      </w:r>
    </w:p>
    <w:p w:rsidR="00507C16" w:rsidRPr="00C6093A" w:rsidRDefault="00507C16" w:rsidP="00507C16">
      <w:pPr>
        <w:pStyle w:val="Tekstpodstawowy1"/>
        <w:shd w:val="clear" w:color="auto" w:fill="auto"/>
        <w:tabs>
          <w:tab w:val="left" w:pos="484"/>
        </w:tabs>
        <w:spacing w:after="0" w:line="378" w:lineRule="exact"/>
        <w:ind w:left="500" w:right="20" w:firstLine="0"/>
        <w:rPr>
          <w:rFonts w:ascii="Arial" w:hAnsi="Arial" w:cs="Arial"/>
        </w:rPr>
      </w:pPr>
    </w:p>
    <w:p w:rsidR="00E15F3F" w:rsidRPr="00E15F3F" w:rsidRDefault="00026F94" w:rsidP="00386257">
      <w:pPr>
        <w:pStyle w:val="Heading220"/>
        <w:keepNext/>
        <w:keepLines/>
        <w:shd w:val="clear" w:color="auto" w:fill="auto"/>
        <w:spacing w:before="0"/>
        <w:ind w:right="80"/>
        <w:rPr>
          <w:rFonts w:ascii="Arial" w:hAnsi="Arial" w:cs="Arial"/>
          <w:sz w:val="22"/>
          <w:szCs w:val="22"/>
        </w:rPr>
      </w:pPr>
      <w:r w:rsidRPr="00E15F3F">
        <w:rPr>
          <w:rFonts w:ascii="Arial" w:hAnsi="Arial" w:cs="Arial"/>
          <w:sz w:val="22"/>
          <w:szCs w:val="22"/>
        </w:rPr>
        <w:t>§ 12</w:t>
      </w:r>
    </w:p>
    <w:p w:rsidR="00E15F3F" w:rsidRPr="00E15F3F" w:rsidRDefault="00026F94" w:rsidP="00106733">
      <w:pPr>
        <w:pStyle w:val="Tekstpodstawowy1"/>
        <w:shd w:val="clear" w:color="auto" w:fill="auto"/>
        <w:spacing w:after="1184" w:line="382" w:lineRule="exact"/>
        <w:ind w:left="80" w:right="20" w:firstLine="0"/>
        <w:rPr>
          <w:rFonts w:ascii="Arial" w:hAnsi="Arial" w:cs="Arial"/>
        </w:rPr>
      </w:pPr>
      <w:r w:rsidRPr="00E15F3F">
        <w:rPr>
          <w:rFonts w:ascii="Arial" w:hAnsi="Arial" w:cs="Arial"/>
        </w:rPr>
        <w:t>Umowę sporządzono w trzech jednobrzmiących egzemplarzach, z czego jeden egzemplarz otrzymuje Wykonawca</w:t>
      </w:r>
      <w:r w:rsidR="00106733">
        <w:rPr>
          <w:rFonts w:ascii="Arial" w:hAnsi="Arial" w:cs="Arial"/>
        </w:rPr>
        <w:t>, a dwa egzemplarze Zamawiający.</w:t>
      </w:r>
    </w:p>
    <w:p w:rsidR="00C6093A" w:rsidRDefault="00C6093A" w:rsidP="00E15F3F">
      <w:pPr>
        <w:pStyle w:val="Tekstpodstawowy1"/>
        <w:shd w:val="clear" w:color="auto" w:fill="auto"/>
        <w:spacing w:after="0" w:line="240" w:lineRule="auto"/>
        <w:ind w:left="80" w:right="20" w:firstLine="0"/>
        <w:rPr>
          <w:rFonts w:ascii="Arial" w:hAnsi="Arial" w:cs="Arial"/>
        </w:rPr>
      </w:pPr>
    </w:p>
    <w:p w:rsidR="00C6093A" w:rsidRDefault="00C6093A" w:rsidP="00E15F3F">
      <w:pPr>
        <w:pStyle w:val="Tekstpodstawowy1"/>
        <w:shd w:val="clear" w:color="auto" w:fill="auto"/>
        <w:spacing w:after="0" w:line="240" w:lineRule="auto"/>
        <w:ind w:left="80" w:right="20" w:firstLine="0"/>
        <w:rPr>
          <w:rFonts w:ascii="Arial" w:hAnsi="Arial" w:cs="Arial"/>
        </w:rPr>
      </w:pPr>
    </w:p>
    <w:p w:rsidR="00C6093A" w:rsidRDefault="00C6093A" w:rsidP="00E15F3F">
      <w:pPr>
        <w:pStyle w:val="Tekstpodstawowy1"/>
        <w:shd w:val="clear" w:color="auto" w:fill="auto"/>
        <w:spacing w:after="0" w:line="240" w:lineRule="auto"/>
        <w:ind w:left="80" w:right="20" w:firstLine="0"/>
        <w:rPr>
          <w:rFonts w:ascii="Arial" w:hAnsi="Arial" w:cs="Arial"/>
        </w:rPr>
      </w:pPr>
    </w:p>
    <w:p w:rsidR="00C6093A" w:rsidRDefault="00C6093A" w:rsidP="00E15F3F">
      <w:pPr>
        <w:pStyle w:val="Tekstpodstawowy1"/>
        <w:shd w:val="clear" w:color="auto" w:fill="auto"/>
        <w:spacing w:after="0" w:line="240" w:lineRule="auto"/>
        <w:ind w:left="80" w:right="20" w:firstLine="0"/>
        <w:rPr>
          <w:rFonts w:ascii="Arial" w:hAnsi="Arial" w:cs="Arial"/>
        </w:rPr>
      </w:pPr>
    </w:p>
    <w:p w:rsidR="00E15F3F" w:rsidRDefault="00E15F3F" w:rsidP="00E15F3F">
      <w:pPr>
        <w:pStyle w:val="Tekstpodstawowy1"/>
        <w:shd w:val="clear" w:color="auto" w:fill="auto"/>
        <w:spacing w:after="0" w:line="240" w:lineRule="auto"/>
        <w:ind w:left="80" w:right="20" w:firstLine="0"/>
        <w:rPr>
          <w:rFonts w:ascii="Arial" w:hAnsi="Arial" w:cs="Arial"/>
        </w:rPr>
      </w:pPr>
      <w:r w:rsidRPr="00E15F3F">
        <w:rPr>
          <w:rFonts w:ascii="Arial" w:hAnsi="Arial" w:cs="Arial"/>
        </w:rPr>
        <w:t>Załączniki:</w:t>
      </w:r>
    </w:p>
    <w:p w:rsidR="00386257" w:rsidRPr="00E15F3F" w:rsidRDefault="00386257" w:rsidP="00E15F3F">
      <w:pPr>
        <w:pStyle w:val="Tekstpodstawowy1"/>
        <w:shd w:val="clear" w:color="auto" w:fill="auto"/>
        <w:spacing w:after="0" w:line="240" w:lineRule="auto"/>
        <w:ind w:left="80" w:right="20" w:firstLine="0"/>
        <w:rPr>
          <w:rFonts w:ascii="Arial" w:hAnsi="Arial" w:cs="Arial"/>
        </w:rPr>
      </w:pPr>
    </w:p>
    <w:p w:rsidR="00E15F3F" w:rsidRDefault="00E15F3F" w:rsidP="00386257">
      <w:pPr>
        <w:pStyle w:val="Tekstpodstawowy1"/>
        <w:numPr>
          <w:ilvl w:val="0"/>
          <w:numId w:val="15"/>
        </w:numPr>
        <w:shd w:val="clear" w:color="auto" w:fill="auto"/>
        <w:spacing w:after="0" w:line="240" w:lineRule="auto"/>
        <w:ind w:right="20"/>
        <w:rPr>
          <w:rFonts w:ascii="Arial" w:hAnsi="Arial" w:cs="Arial"/>
        </w:rPr>
      </w:pPr>
      <w:r w:rsidRPr="00E15F3F">
        <w:rPr>
          <w:rFonts w:ascii="Arial" w:hAnsi="Arial" w:cs="Arial"/>
        </w:rPr>
        <w:t>Wzór protokołu odbioru</w:t>
      </w:r>
    </w:p>
    <w:p w:rsidR="00E15F3F" w:rsidRPr="00386257" w:rsidRDefault="00386257" w:rsidP="00386257">
      <w:pPr>
        <w:pStyle w:val="Tekstpodstawowy1"/>
        <w:numPr>
          <w:ilvl w:val="0"/>
          <w:numId w:val="15"/>
        </w:numPr>
        <w:shd w:val="clear" w:color="auto" w:fill="auto"/>
        <w:spacing w:after="0" w:line="240" w:lineRule="auto"/>
        <w:ind w:right="20"/>
        <w:rPr>
          <w:rFonts w:ascii="Arial" w:hAnsi="Arial" w:cs="Arial"/>
        </w:rPr>
      </w:pPr>
      <w:r>
        <w:rPr>
          <w:rFonts w:ascii="Arial" w:hAnsi="Arial" w:cs="Arial"/>
        </w:rPr>
        <w:t>Formularz oferty Wykonawcy</w:t>
      </w:r>
    </w:p>
    <w:p w:rsidR="001C1D96" w:rsidRPr="00E15F3F" w:rsidRDefault="001C1D96" w:rsidP="00E15F3F">
      <w:pPr>
        <w:framePr w:h="1134" w:wrap="notBeside" w:vAnchor="text" w:hAnchor="text" w:y="1"/>
        <w:jc w:val="both"/>
        <w:rPr>
          <w:rFonts w:ascii="Arial" w:hAnsi="Arial" w:cs="Arial"/>
          <w:sz w:val="2"/>
          <w:szCs w:val="2"/>
        </w:rPr>
      </w:pPr>
    </w:p>
    <w:p w:rsidR="001C1D96" w:rsidRPr="00E15F3F" w:rsidRDefault="001C1D96" w:rsidP="00106733">
      <w:pPr>
        <w:jc w:val="both"/>
        <w:rPr>
          <w:rFonts w:ascii="Arial" w:hAnsi="Arial" w:cs="Arial"/>
          <w:sz w:val="2"/>
          <w:szCs w:val="2"/>
        </w:rPr>
      </w:pPr>
    </w:p>
    <w:sectPr w:rsidR="001C1D96" w:rsidRPr="00E15F3F" w:rsidSect="008E23EF">
      <w:headerReference w:type="default" r:id="rId9"/>
      <w:footerReference w:type="default" r:id="rId10"/>
      <w:pgSz w:w="11909" w:h="16838"/>
      <w:pgMar w:top="720" w:right="720" w:bottom="720" w:left="458" w:header="0" w:footer="3" w:gutter="1102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FC5" w:rsidRDefault="005F5FC5">
      <w:r>
        <w:separator/>
      </w:r>
    </w:p>
  </w:endnote>
  <w:endnote w:type="continuationSeparator" w:id="0">
    <w:p w:rsidR="005F5FC5" w:rsidRDefault="005F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C81" w:rsidRDefault="00DB66E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3931285</wp:posOffset>
              </wp:positionH>
              <wp:positionV relativeFrom="page">
                <wp:posOffset>10129520</wp:posOffset>
              </wp:positionV>
              <wp:extent cx="64135" cy="23050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C81" w:rsidRDefault="00E35C8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09.55pt;margin-top:797.6pt;width:5.05pt;height:18.1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" filled="f" stroked="f">
              <v:textbox style="mso-fit-shape-to-text:t" inset="0,0,0,0">
                <w:txbxContent>
                  <w:p w:rsidR="00E35C81" w:rsidRDefault="00E35C81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FC5" w:rsidRDefault="005F5FC5"/>
  </w:footnote>
  <w:footnote w:type="continuationSeparator" w:id="0">
    <w:p w:rsidR="005F5FC5" w:rsidRDefault="005F5F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C81" w:rsidRDefault="00E35C81">
    <w:pPr>
      <w:pStyle w:val="Nagwek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   </w:t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3B51"/>
    <w:multiLevelType w:val="multilevel"/>
    <w:tmpl w:val="B9E876E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0D6CA4"/>
    <w:multiLevelType w:val="multilevel"/>
    <w:tmpl w:val="199024AA"/>
    <w:lvl w:ilvl="0">
      <w:start w:val="1"/>
      <w:numFmt w:val="lowerRoman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A36E61"/>
    <w:multiLevelType w:val="multilevel"/>
    <w:tmpl w:val="932EBAC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C6B9A"/>
    <w:multiLevelType w:val="multilevel"/>
    <w:tmpl w:val="772A07AA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2A0F10"/>
    <w:multiLevelType w:val="hybridMultilevel"/>
    <w:tmpl w:val="9AC4DA1A"/>
    <w:lvl w:ilvl="0" w:tplc="C248EB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 w15:restartNumberingAfterBreak="0">
    <w:nsid w:val="3B282787"/>
    <w:multiLevelType w:val="multilevel"/>
    <w:tmpl w:val="435EE182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0B76A8"/>
    <w:multiLevelType w:val="multilevel"/>
    <w:tmpl w:val="37644AFC"/>
    <w:lvl w:ilvl="0">
      <w:start w:val="12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673DEB"/>
    <w:multiLevelType w:val="multilevel"/>
    <w:tmpl w:val="5F38827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CA4279"/>
    <w:multiLevelType w:val="multilevel"/>
    <w:tmpl w:val="BDC4BCC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7308E2"/>
    <w:multiLevelType w:val="multilevel"/>
    <w:tmpl w:val="CAFA69A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815142"/>
    <w:multiLevelType w:val="multilevel"/>
    <w:tmpl w:val="3DF2E6B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5B4AAE"/>
    <w:multiLevelType w:val="multilevel"/>
    <w:tmpl w:val="E0A0D9C0"/>
    <w:lvl w:ilvl="0">
      <w:start w:val="3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AA7A6D"/>
    <w:multiLevelType w:val="multilevel"/>
    <w:tmpl w:val="048E0FB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4F0EAA"/>
    <w:multiLevelType w:val="multilevel"/>
    <w:tmpl w:val="637E3ADA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711148"/>
    <w:multiLevelType w:val="multilevel"/>
    <w:tmpl w:val="633A171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12"/>
  </w:num>
  <w:num w:numId="6">
    <w:abstractNumId w:val="7"/>
  </w:num>
  <w:num w:numId="7">
    <w:abstractNumId w:val="10"/>
  </w:num>
  <w:num w:numId="8">
    <w:abstractNumId w:val="5"/>
  </w:num>
  <w:num w:numId="9">
    <w:abstractNumId w:val="14"/>
  </w:num>
  <w:num w:numId="10">
    <w:abstractNumId w:val="2"/>
  </w:num>
  <w:num w:numId="11">
    <w:abstractNumId w:val="13"/>
  </w:num>
  <w:num w:numId="12">
    <w:abstractNumId w:val="1"/>
  </w:num>
  <w:num w:numId="13">
    <w:abstractNumId w:val="11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96"/>
    <w:rsid w:val="0002414D"/>
    <w:rsid w:val="00026F94"/>
    <w:rsid w:val="00106733"/>
    <w:rsid w:val="001C1D96"/>
    <w:rsid w:val="001C39E0"/>
    <w:rsid w:val="00227406"/>
    <w:rsid w:val="002E2D4D"/>
    <w:rsid w:val="00386257"/>
    <w:rsid w:val="003B6585"/>
    <w:rsid w:val="00400308"/>
    <w:rsid w:val="004408ED"/>
    <w:rsid w:val="004475D6"/>
    <w:rsid w:val="004A313F"/>
    <w:rsid w:val="004B1B6C"/>
    <w:rsid w:val="00507C16"/>
    <w:rsid w:val="005B18F7"/>
    <w:rsid w:val="005D2C3D"/>
    <w:rsid w:val="005F5FC5"/>
    <w:rsid w:val="00615551"/>
    <w:rsid w:val="006A3D88"/>
    <w:rsid w:val="007203BD"/>
    <w:rsid w:val="00742470"/>
    <w:rsid w:val="00792539"/>
    <w:rsid w:val="007A69B2"/>
    <w:rsid w:val="00875F42"/>
    <w:rsid w:val="008E23EF"/>
    <w:rsid w:val="008E39BA"/>
    <w:rsid w:val="00981B8C"/>
    <w:rsid w:val="009D4920"/>
    <w:rsid w:val="00BF4B7C"/>
    <w:rsid w:val="00C6093A"/>
    <w:rsid w:val="00CC4975"/>
    <w:rsid w:val="00D94DBA"/>
    <w:rsid w:val="00DB66E7"/>
    <w:rsid w:val="00DD0191"/>
    <w:rsid w:val="00E15F3F"/>
    <w:rsid w:val="00E35C81"/>
    <w:rsid w:val="00E77E19"/>
    <w:rsid w:val="00EA5491"/>
    <w:rsid w:val="00F56660"/>
    <w:rsid w:val="00FF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4A4045-3A92-445C-A77A-E0B7C797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4Exact">
    <w:name w:val="Body text (4) Exact"/>
    <w:basedOn w:val="Domylnaczcionkaakapitu"/>
    <w:link w:val="Bodytext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-26"/>
      <w:sz w:val="38"/>
      <w:szCs w:val="38"/>
      <w:u w:val="none"/>
    </w:rPr>
  </w:style>
  <w:style w:type="character" w:customStyle="1" w:styleId="Bodytext4SmallCapsExact">
    <w:name w:val="Body text (4) + Small Caps Exact"/>
    <w:basedOn w:val="Bodytext4Exact"/>
    <w:rPr>
      <w:rFonts w:ascii="Arial Unicode MS" w:eastAsia="Arial Unicode MS" w:hAnsi="Arial Unicode MS" w:cs="Arial Unicode MS"/>
      <w:b w:val="0"/>
      <w:bCs w:val="0"/>
      <w:i/>
      <w:iCs/>
      <w:smallCaps/>
      <w:strike w:val="0"/>
      <w:color w:val="000000"/>
      <w:spacing w:val="-26"/>
      <w:w w:val="100"/>
      <w:position w:val="0"/>
      <w:sz w:val="38"/>
      <w:szCs w:val="38"/>
      <w:u w:val="none"/>
      <w:lang w:val="pl-PL"/>
    </w:rPr>
  </w:style>
  <w:style w:type="character" w:customStyle="1" w:styleId="Picturecaption2Exact">
    <w:name w:val="Picture caption (2) Exact"/>
    <w:basedOn w:val="Domylnaczcionkaakapitu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Picturecaption28ptSpacing0ptExact">
    <w:name w:val="Picture caption (2) + 8 pt;Spacing 0 pt Exact"/>
    <w:basedOn w:val="Picturecaption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16"/>
      <w:szCs w:val="16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2TrebuchetMS115ptNotItalic">
    <w:name w:val="Body text (2) + Trebuchet MS;11;5 pt;Not Italic"/>
    <w:basedOn w:val="Body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2NotItalic">
    <w:name w:val="Body text (2) + Not Italic"/>
    <w:basedOn w:val="Bodytext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HeaderorfooterSmallCaps">
    <w:name w:val="Header or footer + Small Caps"/>
    <w:basedOn w:val="Headerorfooter"/>
    <w:rPr>
      <w:rFonts w:ascii="Arial Unicode MS" w:eastAsia="Arial Unicode MS" w:hAnsi="Arial Unicode MS" w:cs="Arial Unicode MS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Bodytext">
    <w:name w:val="Body text_"/>
    <w:basedOn w:val="Domylnaczcionkaakapitu"/>
    <w:link w:val="Tekstpodstawowy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Bold">
    <w:name w:val="Body text + Bold"/>
    <w:basedOn w:val="Bodytex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Heading22">
    <w:name w:val="Heading #2 (2)_"/>
    <w:basedOn w:val="Domylnaczcionkaakapitu"/>
    <w:link w:val="Heading2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HeaderorfooterNotBold">
    <w:name w:val="Header or footer + Not Bold"/>
    <w:basedOn w:val="Headerorfooter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Heading23">
    <w:name w:val="Heading #2 (3)_"/>
    <w:basedOn w:val="Domylnaczcionkaakapitu"/>
    <w:link w:val="Heading2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70"/>
      <w:sz w:val="21"/>
      <w:szCs w:val="21"/>
      <w:u w:val="none"/>
    </w:rPr>
  </w:style>
  <w:style w:type="character" w:customStyle="1" w:styleId="Heading2">
    <w:name w:val="Heading #2_"/>
    <w:basedOn w:val="Domylnaczcionkaakapitu"/>
    <w:link w:val="Heading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Domylnaczcionkaakapitu"/>
    <w:link w:val="Heading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NotBold">
    <w:name w:val="Body text (3) + Not Bold"/>
    <w:basedOn w:val="Body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BodytextItalic">
    <w:name w:val="Body text + Italic"/>
    <w:basedOn w:val="Bodytext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Heading24">
    <w:name w:val="Heading #2 (4)_"/>
    <w:basedOn w:val="Domylnaczcionkaakapitu"/>
    <w:link w:val="Heading24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Heading25">
    <w:name w:val="Heading #2 (5)_"/>
    <w:basedOn w:val="Domylnaczcionkaakapitu"/>
    <w:link w:val="Heading25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Bodytext5TrebuchetMS125ptSpacing0pt">
    <w:name w:val="Body text (5) + Trebuchet MS;12;5 pt;Spacing 0 pt"/>
    <w:basedOn w:val="Bodytext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pl-PL"/>
    </w:rPr>
  </w:style>
  <w:style w:type="character" w:customStyle="1" w:styleId="Bodytext6">
    <w:name w:val="Body text (6)_"/>
    <w:basedOn w:val="Domylnaczcionkaakapitu"/>
    <w:link w:val="Bodytext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Bodytext7">
    <w:name w:val="Body text (7)_"/>
    <w:basedOn w:val="Domylnaczcionkaakapitu"/>
    <w:link w:val="Bodytext7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TrebuchetMS125pt">
    <w:name w:val="Body text (7) + Trebuchet MS;12;5 pt"/>
    <w:basedOn w:val="Bodytext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pl-PL"/>
    </w:rPr>
  </w:style>
  <w:style w:type="character" w:customStyle="1" w:styleId="Picturecaption">
    <w:name w:val="Picture caption_"/>
    <w:basedOn w:val="Domylnaczcionkaakapitu"/>
    <w:link w:val="Picturecaption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105pt">
    <w:name w:val="Picture caption + 10;5 pt"/>
    <w:basedOn w:val="Picturecaption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Picturecaption4Exact">
    <w:name w:val="Picture caption (4) Exact"/>
    <w:basedOn w:val="Domylnaczcionkaakapitu"/>
    <w:link w:val="Picturecaption4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1"/>
      <w:sz w:val="13"/>
      <w:szCs w:val="13"/>
      <w:u w:val="none"/>
    </w:rPr>
  </w:style>
  <w:style w:type="character" w:customStyle="1" w:styleId="Picturecaption4MSMincho75ptNotItalicSpacing0ptExact">
    <w:name w:val="Picture caption (4) + MS Mincho;7;5 pt;Not Italic;Spacing 0 pt Exact"/>
    <w:basedOn w:val="Picturecaption4Exact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6"/>
      <w:w w:val="100"/>
      <w:position w:val="0"/>
      <w:sz w:val="15"/>
      <w:szCs w:val="15"/>
      <w:u w:val="none"/>
      <w:lang w:val="pl-PL"/>
    </w:rPr>
  </w:style>
  <w:style w:type="character" w:customStyle="1" w:styleId="Picturecaption4ArialUnicodeMSNotItalicSpacing0ptExact">
    <w:name w:val="Picture caption (4) + Arial Unicode MS;Not Italic;Spacing 0 pt Exact"/>
    <w:basedOn w:val="Picturecaption4Exact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/>
    </w:rPr>
  </w:style>
  <w:style w:type="character" w:customStyle="1" w:styleId="Picturecaption2">
    <w:name w:val="Picture caption (2)_"/>
    <w:basedOn w:val="Domylnaczcionkaakapitu"/>
    <w:link w:val="Picturecaption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3">
    <w:name w:val="Picture caption (3)_"/>
    <w:basedOn w:val="Domylnaczcionkaakapitu"/>
    <w:link w:val="Picturecaption30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Picturecaption38ptItalicSpacing-1pt">
    <w:name w:val="Picture caption (3) + 8 pt;Italic;Spacing -1 pt"/>
    <w:basedOn w:val="Picturecaption3"/>
    <w:rPr>
      <w:rFonts w:ascii="MingLiU" w:eastAsia="MingLiU" w:hAnsi="MingLiU" w:cs="MingLiU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pl-PL"/>
    </w:rPr>
  </w:style>
  <w:style w:type="paragraph" w:customStyle="1" w:styleId="Bodytext4">
    <w:name w:val="Body text (4)"/>
    <w:basedOn w:val="Normalny"/>
    <w:link w:val="Bodytext4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i/>
      <w:iCs/>
      <w:spacing w:val="-26"/>
      <w:sz w:val="38"/>
      <w:szCs w:val="38"/>
    </w:rPr>
  </w:style>
  <w:style w:type="paragraph" w:customStyle="1" w:styleId="Picturecaption20">
    <w:name w:val="Picture caption (2)"/>
    <w:basedOn w:val="Normalny"/>
    <w:link w:val="Picturecaption2"/>
    <w:pPr>
      <w:shd w:val="clear" w:color="auto" w:fill="FFFFFF"/>
      <w:spacing w:line="202" w:lineRule="exact"/>
      <w:jc w:val="both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i/>
      <w:iCs/>
      <w:sz w:val="26"/>
      <w:szCs w:val="26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b/>
      <w:bCs/>
      <w:sz w:val="21"/>
      <w:szCs w:val="21"/>
    </w:rPr>
  </w:style>
  <w:style w:type="paragraph" w:customStyle="1" w:styleId="Tekstpodstawowy1">
    <w:name w:val="Tekst podstawowy1"/>
    <w:basedOn w:val="Normalny"/>
    <w:link w:val="Bodytext"/>
    <w:pPr>
      <w:shd w:val="clear" w:color="auto" w:fill="FFFFFF"/>
      <w:spacing w:after="480" w:line="0" w:lineRule="atLeast"/>
      <w:ind w:hanging="440"/>
      <w:jc w:val="both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Heading220">
    <w:name w:val="Heading #2 (2)"/>
    <w:basedOn w:val="Normalny"/>
    <w:link w:val="Heading22"/>
    <w:pPr>
      <w:shd w:val="clear" w:color="auto" w:fill="FFFFFF"/>
      <w:spacing w:before="360" w:line="382" w:lineRule="exact"/>
      <w:jc w:val="center"/>
      <w:outlineLvl w:val="1"/>
    </w:pPr>
    <w:rPr>
      <w:rFonts w:ascii="Bookman Old Style" w:eastAsia="Bookman Old Style" w:hAnsi="Bookman Old Style" w:cs="Bookman Old Style"/>
      <w:spacing w:val="50"/>
      <w:sz w:val="21"/>
      <w:szCs w:val="21"/>
    </w:rPr>
  </w:style>
  <w:style w:type="paragraph" w:customStyle="1" w:styleId="Heading230">
    <w:name w:val="Heading #2 (3)"/>
    <w:basedOn w:val="Normalny"/>
    <w:link w:val="Heading23"/>
    <w:pPr>
      <w:shd w:val="clear" w:color="auto" w:fill="FFFFFF"/>
      <w:spacing w:line="378" w:lineRule="exact"/>
      <w:jc w:val="center"/>
      <w:outlineLvl w:val="1"/>
    </w:pPr>
    <w:rPr>
      <w:rFonts w:ascii="Arial Unicode MS" w:eastAsia="Arial Unicode MS" w:hAnsi="Arial Unicode MS" w:cs="Arial Unicode MS"/>
      <w:spacing w:val="70"/>
      <w:sz w:val="21"/>
      <w:szCs w:val="21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00" w:line="378" w:lineRule="exact"/>
      <w:jc w:val="center"/>
      <w:outlineLvl w:val="1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line="378" w:lineRule="exact"/>
      <w:jc w:val="center"/>
      <w:outlineLvl w:val="0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378" w:lineRule="exact"/>
      <w:ind w:hanging="360"/>
      <w:jc w:val="both"/>
    </w:pPr>
    <w:rPr>
      <w:rFonts w:ascii="Arial Unicode MS" w:eastAsia="Arial Unicode MS" w:hAnsi="Arial Unicode MS" w:cs="Arial Unicode MS"/>
      <w:b/>
      <w:bCs/>
      <w:sz w:val="21"/>
      <w:szCs w:val="21"/>
    </w:rPr>
  </w:style>
  <w:style w:type="paragraph" w:customStyle="1" w:styleId="Heading240">
    <w:name w:val="Heading #2 (4)"/>
    <w:basedOn w:val="Normalny"/>
    <w:link w:val="Heading24"/>
    <w:pPr>
      <w:shd w:val="clear" w:color="auto" w:fill="FFFFFF"/>
      <w:spacing w:line="382" w:lineRule="exact"/>
      <w:jc w:val="center"/>
      <w:outlineLvl w:val="1"/>
    </w:pPr>
    <w:rPr>
      <w:rFonts w:ascii="MS Mincho" w:eastAsia="MS Mincho" w:hAnsi="MS Mincho" w:cs="MS Mincho"/>
      <w:spacing w:val="10"/>
      <w:sz w:val="22"/>
      <w:szCs w:val="22"/>
    </w:rPr>
  </w:style>
  <w:style w:type="paragraph" w:customStyle="1" w:styleId="Heading250">
    <w:name w:val="Heading #2 (5)"/>
    <w:basedOn w:val="Normalny"/>
    <w:link w:val="Heading25"/>
    <w:pPr>
      <w:shd w:val="clear" w:color="auto" w:fill="FFFFFF"/>
      <w:spacing w:line="382" w:lineRule="exact"/>
      <w:jc w:val="center"/>
      <w:outlineLvl w:val="1"/>
    </w:pPr>
    <w:rPr>
      <w:rFonts w:ascii="Arial Unicode MS" w:eastAsia="Arial Unicode MS" w:hAnsi="Arial Unicode MS" w:cs="Arial Unicode MS"/>
      <w:b/>
      <w:bCs/>
      <w:sz w:val="21"/>
      <w:szCs w:val="21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360" w:after="120" w:line="0" w:lineRule="atLeast"/>
      <w:jc w:val="center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after="120" w:line="0" w:lineRule="atLeast"/>
      <w:jc w:val="center"/>
    </w:pPr>
    <w:rPr>
      <w:rFonts w:ascii="Bookman Old Style" w:eastAsia="Bookman Old Style" w:hAnsi="Bookman Old Style" w:cs="Bookman Old Style"/>
      <w:spacing w:val="20"/>
      <w:sz w:val="21"/>
      <w:szCs w:val="21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after="120" w:line="0" w:lineRule="atLeast"/>
      <w:jc w:val="center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Picturecaption0">
    <w:name w:val="Picture caption"/>
    <w:basedOn w:val="Normalny"/>
    <w:link w:val="Picturecaption"/>
    <w:pPr>
      <w:shd w:val="clear" w:color="auto" w:fill="FFFFFF"/>
      <w:spacing w:line="176" w:lineRule="exact"/>
      <w:ind w:firstLine="760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Picturecaption4">
    <w:name w:val="Picture caption (4)"/>
    <w:basedOn w:val="Normalny"/>
    <w:link w:val="Picturecaption4Exact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1"/>
      <w:sz w:val="13"/>
      <w:szCs w:val="13"/>
    </w:rPr>
  </w:style>
  <w:style w:type="paragraph" w:customStyle="1" w:styleId="Picturecaption30">
    <w:name w:val="Picture caption (3)"/>
    <w:basedOn w:val="Normalny"/>
    <w:link w:val="Picturecaption3"/>
    <w:pPr>
      <w:shd w:val="clear" w:color="auto" w:fill="FFFFFF"/>
      <w:spacing w:line="0" w:lineRule="atLeast"/>
    </w:pPr>
    <w:rPr>
      <w:rFonts w:ascii="MingLiU" w:eastAsia="MingLiU" w:hAnsi="MingLiU" w:cs="MingLiU"/>
      <w:spacing w:val="-10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6155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55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155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551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D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D88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23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23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23EF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3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3EF"/>
    <w:rPr>
      <w:b/>
      <w:bCs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C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C81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C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lisek@g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788426-CE36-4F79-9444-496BB593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1496</Words>
  <Characters>8981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mlisek</dc:creator>
  <cp:lastModifiedBy>Judyta Bartosiewicz</cp:lastModifiedBy>
  <cp:revision>2</cp:revision>
  <dcterms:created xsi:type="dcterms:W3CDTF">2019-11-05T07:27:00Z</dcterms:created>
  <dcterms:modified xsi:type="dcterms:W3CDTF">2019-11-05T07:27:00Z</dcterms:modified>
</cp:coreProperties>
</file>