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42" w:rsidRDefault="00182DB4">
      <w:pPr>
        <w:pStyle w:val="Tablecaption0"/>
        <w:framePr w:w="9374" w:wrap="notBeside" w:vAnchor="text" w:hAnchor="text" w:xAlign="center" w:y="1"/>
        <w:shd w:val="clear" w:color="auto" w:fill="auto"/>
        <w:spacing w:line="230" w:lineRule="exact"/>
      </w:pPr>
      <w:bookmarkStart w:id="0" w:name="_GoBack"/>
      <w:bookmarkEnd w:id="0"/>
      <w:r>
        <w:t>Szczegółowy opis przedmiotu zamówienia</w:t>
      </w:r>
      <w:r w:rsidR="002E0922">
        <w:t>:</w:t>
      </w:r>
    </w:p>
    <w:p w:rsidR="002E0922" w:rsidRDefault="002E0922">
      <w:pPr>
        <w:pStyle w:val="Tablecaption0"/>
        <w:framePr w:w="9374" w:wrap="notBeside" w:vAnchor="text" w:hAnchor="text" w:xAlign="center" w:y="1"/>
        <w:shd w:val="clear" w:color="auto" w:fill="auto"/>
        <w:spacing w:line="230" w:lineRule="exact"/>
      </w:pPr>
    </w:p>
    <w:tbl>
      <w:tblPr>
        <w:tblOverlap w:val="never"/>
        <w:tblW w:w="94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3816"/>
        <w:gridCol w:w="2842"/>
        <w:gridCol w:w="1903"/>
      </w:tblGrid>
      <w:tr w:rsidR="00CD3842" w:rsidTr="002E0922">
        <w:trPr>
          <w:trHeight w:hRule="exact" w:val="30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Bold"/>
              </w:rPr>
              <w:t>Lp.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42" w:rsidRDefault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Bold"/>
              </w:rPr>
              <w:t>Rodzaj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42" w:rsidRDefault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Bold"/>
              </w:rPr>
              <w:t>Model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842" w:rsidRDefault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Bold"/>
              </w:rPr>
              <w:t>Ilość sztuk</w:t>
            </w:r>
          </w:p>
        </w:tc>
      </w:tr>
      <w:tr w:rsidR="00CD3842" w:rsidTr="00AF068B">
        <w:trPr>
          <w:trHeight w:hRule="exact" w:val="108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Pr="00AF068B" w:rsidRDefault="00AF068B" w:rsidP="00AF068B">
            <w:pPr>
              <w:framePr w:w="9374" w:wrap="notBeside" w:vAnchor="text" w:hAnchor="text" w:xAlign="center" w:y="1"/>
              <w:widowControl/>
              <w:spacing w:before="100" w:beforeAutospacing="1" w:after="100" w:afterAutospacing="1"/>
              <w:outlineLvl w:val="0"/>
              <w:rPr>
                <w:sz w:val="22"/>
                <w:szCs w:val="22"/>
              </w:rPr>
            </w:pPr>
            <w:r w:rsidRPr="00AF068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</w:rPr>
              <w:t xml:space="preserve">Pamięć przenośna flash szyfrowana, </w:t>
            </w:r>
            <w:r w:rsidRPr="00AF068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</w:rPr>
              <w:br/>
              <w:t>USB3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</w:rPr>
              <w:t>.0</w:t>
            </w:r>
            <w:r w:rsidRPr="00AF068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</w:rPr>
              <w:t xml:space="preserve"> Data Security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Pr="00AF068B" w:rsidRDefault="00AF068B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F068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</w:rPr>
              <w:t xml:space="preserve">KINGSTON Data </w:t>
            </w:r>
            <w:proofErr w:type="spellStart"/>
            <w:r w:rsidRPr="00AF068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</w:rPr>
              <w:t>Traveler</w:t>
            </w:r>
            <w:proofErr w:type="spellEnd"/>
            <w:r w:rsidRPr="00AF068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</w:rPr>
              <w:t xml:space="preserve"> </w:t>
            </w:r>
            <w:proofErr w:type="spellStart"/>
            <w:r w:rsidRPr="00AF068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</w:rPr>
              <w:t>Locker</w:t>
            </w:r>
            <w:proofErr w:type="spellEnd"/>
            <w:r w:rsidRPr="00AF068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</w:rPr>
              <w:t xml:space="preserve"> G3 16GB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842" w:rsidRPr="00AF068B" w:rsidRDefault="00AF068B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F068B">
              <w:rPr>
                <w:rStyle w:val="Tekstpodstawowy1"/>
                <w:sz w:val="22"/>
                <w:szCs w:val="22"/>
              </w:rPr>
              <w:t>200</w:t>
            </w:r>
          </w:p>
        </w:tc>
      </w:tr>
      <w:tr w:rsidR="00CD3842" w:rsidTr="002E0922">
        <w:trPr>
          <w:trHeight w:hRule="exact" w:val="57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68B" w:rsidRPr="00AF068B" w:rsidRDefault="00AF068B" w:rsidP="00AF068B">
            <w:pPr>
              <w:framePr w:w="9374" w:wrap="notBeside" w:vAnchor="text" w:hAnchor="text" w:xAlign="center" w:y="1"/>
              <w:widowControl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</w:rPr>
            </w:pPr>
            <w:r w:rsidRPr="00AF068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</w:rPr>
              <w:t>Obudowa HDD/SSD Zewnętrzna SATA 2.5" USB 3.0 Szyfrowana</w:t>
            </w:r>
          </w:p>
          <w:p w:rsidR="00CD3842" w:rsidRPr="00AF068B" w:rsidRDefault="00CD3842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Pr="00AF068B" w:rsidRDefault="00AF068B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AF068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</w:rPr>
              <w:t>Natec</w:t>
            </w:r>
            <w:proofErr w:type="spellEnd"/>
            <w:r w:rsidRPr="00AF068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</w:rPr>
              <w:t xml:space="preserve"> </w:t>
            </w:r>
            <w:proofErr w:type="spellStart"/>
            <w:r w:rsidRPr="00AF068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</w:rPr>
              <w:t>Rhino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842" w:rsidRPr="00AF068B" w:rsidRDefault="00AF068B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F068B">
              <w:rPr>
                <w:rStyle w:val="Tekstpodstawowy1"/>
                <w:sz w:val="22"/>
                <w:szCs w:val="22"/>
              </w:rPr>
              <w:t>10</w:t>
            </w:r>
          </w:p>
        </w:tc>
      </w:tr>
    </w:tbl>
    <w:p w:rsidR="00CD3842" w:rsidRDefault="00CD3842">
      <w:pPr>
        <w:rPr>
          <w:sz w:val="2"/>
          <w:szCs w:val="2"/>
        </w:rPr>
      </w:pPr>
    </w:p>
    <w:p w:rsidR="00CD3842" w:rsidRDefault="002E0922">
      <w:pPr>
        <w:pStyle w:val="Tekstpodstawowy2"/>
        <w:numPr>
          <w:ilvl w:val="0"/>
          <w:numId w:val="1"/>
        </w:numPr>
        <w:shd w:val="clear" w:color="auto" w:fill="auto"/>
        <w:tabs>
          <w:tab w:val="left" w:pos="805"/>
        </w:tabs>
        <w:spacing w:before="89"/>
        <w:ind w:left="820" w:right="180"/>
      </w:pPr>
      <w:r>
        <w:t xml:space="preserve">Oferowane </w:t>
      </w:r>
      <w:r w:rsidR="00AF068B">
        <w:t>obudowy i pamięci przenośne</w:t>
      </w:r>
      <w:r w:rsidR="00182DB4">
        <w:t xml:space="preserve"> muszą być fabrycznie nowe, </w:t>
      </w:r>
      <w:r>
        <w:t>przeznaczone do użytku</w:t>
      </w:r>
      <w:r w:rsidR="00182DB4">
        <w:t xml:space="preserve"> na terenie Polski.</w:t>
      </w:r>
    </w:p>
    <w:p w:rsidR="00CD3842" w:rsidRDefault="002E0922" w:rsidP="002E0922">
      <w:pPr>
        <w:pStyle w:val="Tekstpodstawowy2"/>
        <w:numPr>
          <w:ilvl w:val="0"/>
          <w:numId w:val="1"/>
        </w:numPr>
        <w:shd w:val="clear" w:color="auto" w:fill="auto"/>
        <w:tabs>
          <w:tab w:val="left" w:pos="805"/>
        </w:tabs>
        <w:spacing w:before="0"/>
        <w:ind w:left="820" w:right="180"/>
      </w:pPr>
      <w:r>
        <w:t xml:space="preserve">Oferowane </w:t>
      </w:r>
      <w:r w:rsidR="00AF068B">
        <w:t xml:space="preserve">obudowy i pamięci przenośne </w:t>
      </w:r>
      <w:r w:rsidR="00182DB4">
        <w:t xml:space="preserve">muszą być oznakowane </w:t>
      </w:r>
      <w:r>
        <w:t xml:space="preserve">symbolem CE </w:t>
      </w:r>
      <w:r w:rsidR="00AF068B">
        <w:br/>
      </w:r>
      <w:r w:rsidR="00182DB4">
        <w:t>i objęte standardowym pakietem usług gwarancyjnych, zawartych w cenie, świadczonych przez sieć serwisową producenta na terenie Polski.</w:t>
      </w:r>
    </w:p>
    <w:sectPr w:rsidR="00CD3842">
      <w:headerReference w:type="default" r:id="rId7"/>
      <w:type w:val="continuous"/>
      <w:pgSz w:w="11909" w:h="16838"/>
      <w:pgMar w:top="2873" w:right="1263" w:bottom="2013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09" w:rsidRDefault="00115109">
      <w:r>
        <w:separator/>
      </w:r>
    </w:p>
  </w:endnote>
  <w:endnote w:type="continuationSeparator" w:id="0">
    <w:p w:rsidR="00115109" w:rsidRDefault="0011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09" w:rsidRDefault="00115109"/>
  </w:footnote>
  <w:footnote w:type="continuationSeparator" w:id="0">
    <w:p w:rsidR="00115109" w:rsidRDefault="001151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42" w:rsidRDefault="00182DB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2703830</wp:posOffset>
              </wp:positionH>
              <wp:positionV relativeFrom="page">
                <wp:posOffset>1294130</wp:posOffset>
              </wp:positionV>
              <wp:extent cx="3559175" cy="167640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91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842" w:rsidRDefault="00182DB4">
                          <w:pPr>
                            <w:pStyle w:val="Headerorfooter0"/>
                            <w:shd w:val="clear" w:color="auto" w:fill="auto"/>
                            <w:tabs>
                              <w:tab w:val="right" w:pos="546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ZAŁĄCZNIK NR 2 do UMOWY nr………..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ab/>
                            <w:t>GDOŚ/2018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9pt;margin-top:101.9pt;width:280.25pt;height:13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JzrA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cOIkxZa9EAHjdZiQIGpTt+pBJzuO3DTA2wbT5Op6u5E8V0hLjY14Xu6klL0NSUlsPPNTffZ1RFH&#10;GZBd/0mUEIYctLBAQyVbAwjFQIAOXXo8d8ZQKWDzejaL/fkMowLO/GgehbZ1Lkmm251U+gMVLTJG&#10;iiV03qKT453Shg1JJhcTjIucNY3tfsNfbIDjuAOx4ao5MyxsM59iL94utovQCYNo64ReljmrfBM6&#10;UQ7ssutss8n8XyauHyY1K0vKTZhJWH74Z407SXyUxFlaSjSsNHCGkpL73aaR6EhA2Ln9bM3h5OLm&#10;vqRhiwC5vErJD0JvHcROHi3mTpiHMyeeewvH8+N1HHlhHGb5y5TuGKf/nhLqUxzPgtkopgvpV7l5&#10;9nubG0lapmF0NKxN8eLsRBIjwS0vbWs1Yc1oPyuFoX8pBbR7arQVrNHoqFY97AZAMSreifIRpCsF&#10;KAv0CfMOjFrInxj1MDtSrH4ciKQYNR85yN8MmsmQk7GbDMILuJpijdFobvQ4kA6dZPsakKcHtoIn&#10;kjOr3guL08OCeWCTOM0uM3Ce/1uvy4Rd/gYAAP//AwBQSwMEFAAGAAgAAAAhAGDHdgXfAAAACwEA&#10;AA8AAABkcnMvZG93bnJldi54bWxMjzFPwzAQhXck/oN1SCyotZNA1IY4FUKwsFFY2NzkmkTY5yh2&#10;k9BfzzHR7e7d03vflbvFWTHhGHpPGpK1AoFU+6anVsPnx+tqAyJEQ42xnlDDDwbYVddXpSkaP9M7&#10;TvvYCg6hUBgNXYxDIWWoO3QmrP2AxLejH52JvI6tbEYzc7izMlUql870xA2dGfC5w/p7f3Ia8uVl&#10;uHvbYjqfazvR1zlJIiZa394sT48gIi7x3wx/+IwOFTMd/ImaIKyG+/SB0aOGVGU8sGO7yTMQB1Yy&#10;lYKsSnn5Q/ULAAD//wMAUEsBAi0AFAAGAAgAAAAhALaDOJL+AAAA4QEAABMAAAAAAAAAAAAAAAAA&#10;AAAAAFtDb250ZW50X1R5cGVzXS54bWxQSwECLQAUAAYACAAAACEAOP0h/9YAAACUAQAACwAAAAAA&#10;AAAAAAAAAAAvAQAAX3JlbHMvLnJlbHNQSwECLQAUAAYACAAAACEAt7Eic6wCAACpBQAADgAAAAAA&#10;AAAAAAAAAAAuAgAAZHJzL2Uyb0RvYy54bWxQSwECLQAUAAYACAAAACEAYMd2Bd8AAAALAQAADwAA&#10;AAAAAAAAAAAAAAAGBQAAZHJzL2Rvd25yZXYueG1sUEsFBgAAAAAEAAQA8wAAABIGAAAAAA==&#10;" filled="f" stroked="f">
              <v:textbox style="mso-fit-shape-to-text:t" inset="0,0,0,0">
                <w:txbxContent>
                  <w:p w:rsidR="00CD3842" w:rsidRDefault="00182DB4">
                    <w:pPr>
                      <w:pStyle w:val="Headerorfooter0"/>
                      <w:shd w:val="clear" w:color="auto" w:fill="auto"/>
                      <w:tabs>
                        <w:tab w:val="right" w:pos="5468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1"/>
                        <w:b/>
                        <w:bCs/>
                      </w:rPr>
                      <w:t>ZAŁĄCZNIK NR 2 do UMOWY nr………..</w:t>
                    </w:r>
                    <w:r>
                      <w:rPr>
                        <w:rStyle w:val="Headerorfooter1"/>
                        <w:b/>
                        <w:bCs/>
                      </w:rPr>
                      <w:tab/>
                      <w:t>GDOŚ/2018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1FEA"/>
    <w:multiLevelType w:val="multilevel"/>
    <w:tmpl w:val="3BBAE2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42"/>
    <w:rsid w:val="00115109"/>
    <w:rsid w:val="00182DB4"/>
    <w:rsid w:val="002E0922"/>
    <w:rsid w:val="00AF068B"/>
    <w:rsid w:val="00C53A1B"/>
    <w:rsid w:val="00C55729"/>
    <w:rsid w:val="00CD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5C7110-4404-4844-92E8-63A80D30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AF068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ablecaption">
    <w:name w:val="Table caption_"/>
    <w:basedOn w:val="Domylnaczcionkaakapitu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omylnaczcionkaakapitu"/>
    <w:link w:val="Tekstpodstawowy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podstawowy1">
    <w:name w:val="Tekst podstawowy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erorfooter">
    <w:name w:val="Header or footer_"/>
    <w:basedOn w:val="Domylnaczcionkaakapitu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before="240" w:line="414" w:lineRule="exact"/>
      <w:ind w:hanging="360"/>
      <w:jc w:val="both"/>
    </w:pPr>
    <w:rPr>
      <w:rFonts w:ascii="Arial" w:eastAsia="Arial" w:hAnsi="Arial" w:cs="Arial"/>
      <w:sz w:val="23"/>
      <w:szCs w:val="23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18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D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82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DB4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F068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mlisek</dc:creator>
  <cp:lastModifiedBy>Katarzyna Morawska</cp:lastModifiedBy>
  <cp:revision>2</cp:revision>
  <cp:lastPrinted>2018-06-18T14:02:00Z</cp:lastPrinted>
  <dcterms:created xsi:type="dcterms:W3CDTF">2018-07-12T12:36:00Z</dcterms:created>
  <dcterms:modified xsi:type="dcterms:W3CDTF">2018-07-12T12:36:00Z</dcterms:modified>
</cp:coreProperties>
</file>