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56" w:rsidRDefault="00D90F56" w:rsidP="00664D3F">
      <w:pPr>
        <w:spacing w:before="120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:rsidR="00BC0659" w:rsidRPr="00664D3F" w:rsidRDefault="002B39DC" w:rsidP="00664D3F">
      <w:pPr>
        <w:spacing w:before="12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64D3F">
        <w:rPr>
          <w:rFonts w:asciiTheme="minorHAnsi" w:eastAsia="Calibri" w:hAnsiTheme="minorHAnsi" w:cstheme="minorHAnsi"/>
          <w:b/>
          <w:bCs/>
          <w:lang w:eastAsia="en-US"/>
        </w:rPr>
        <w:t xml:space="preserve">Formularz </w:t>
      </w:r>
      <w:r w:rsidR="00F75E74" w:rsidRPr="00664D3F">
        <w:rPr>
          <w:rFonts w:asciiTheme="minorHAnsi" w:eastAsia="Calibri" w:hAnsiTheme="minorHAnsi" w:cstheme="minorHAnsi"/>
          <w:b/>
          <w:bCs/>
          <w:lang w:eastAsia="en-US"/>
        </w:rPr>
        <w:t>ofertowy</w:t>
      </w:r>
      <w:r w:rsidR="006A52ED" w:rsidRPr="00664D3F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6A52ED" w:rsidRPr="00664D3F">
        <w:rPr>
          <w:rFonts w:asciiTheme="minorHAnsi" w:hAnsiTheme="minorHAnsi" w:cstheme="minorHAnsi"/>
          <w:b/>
        </w:rPr>
        <w:t xml:space="preserve">na świadczenie usług wsparcia eksperckiego </w:t>
      </w:r>
      <w:r w:rsidR="00664D3F">
        <w:rPr>
          <w:rFonts w:asciiTheme="minorHAnsi" w:hAnsiTheme="minorHAnsi" w:cstheme="minorHAnsi"/>
          <w:b/>
          <w:bCs/>
        </w:rPr>
        <w:t xml:space="preserve">przy realizacji zamówienia na </w:t>
      </w:r>
      <w:r w:rsidR="00664D3F" w:rsidRPr="00664D3F">
        <w:rPr>
          <w:rFonts w:asciiTheme="minorHAnsi" w:hAnsiTheme="minorHAnsi" w:cstheme="minorHAnsi"/>
          <w:b/>
          <w:bCs/>
        </w:rPr>
        <w:t xml:space="preserve">świadczenie serwisu gwarancyjnego </w:t>
      </w:r>
      <w:r w:rsidR="00D90F56">
        <w:rPr>
          <w:rFonts w:asciiTheme="minorHAnsi" w:hAnsiTheme="minorHAnsi" w:cstheme="minorHAnsi"/>
          <w:b/>
          <w:bCs/>
        </w:rPr>
        <w:t xml:space="preserve">i asysty technicznej </w:t>
      </w:r>
      <w:r w:rsidR="00664D3F" w:rsidRPr="00664D3F">
        <w:rPr>
          <w:rFonts w:asciiTheme="minorHAnsi" w:hAnsiTheme="minorHAnsi" w:cstheme="minorHAnsi"/>
          <w:b/>
          <w:bCs/>
        </w:rPr>
        <w:t>platformy komunikacyjnej Sie</w:t>
      </w:r>
      <w:r w:rsidR="00664D3F">
        <w:rPr>
          <w:rFonts w:asciiTheme="minorHAnsi" w:hAnsiTheme="minorHAnsi" w:cstheme="minorHAnsi"/>
          <w:b/>
          <w:bCs/>
        </w:rPr>
        <w:t xml:space="preserve">ci „Partnerstwo: Środowisko dla </w:t>
      </w:r>
      <w:r w:rsidR="00664D3F" w:rsidRPr="00664D3F">
        <w:rPr>
          <w:rFonts w:asciiTheme="minorHAnsi" w:hAnsiTheme="minorHAnsi" w:cstheme="minorHAnsi"/>
          <w:b/>
          <w:bCs/>
        </w:rPr>
        <w:t>Rozwoju” wraz z aktualizacją oprogramowania, migracją środowiska produkcyjnego i danych z SharePoint 2010 do SharePoint 2013 w wersji Foundation oraz przeszkolenia jej użytkowników.</w:t>
      </w:r>
    </w:p>
    <w:p w:rsidR="00BC0659" w:rsidRPr="00664D3F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664D3F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PROWADZĄCY </w:t>
      </w:r>
      <w:r w:rsidR="00F75E74" w:rsidRPr="00664D3F">
        <w:rPr>
          <w:rFonts w:asciiTheme="minorHAnsi" w:eastAsia="Calibri" w:hAnsiTheme="minorHAnsi" w:cstheme="minorHAnsi"/>
          <w:bCs/>
          <w:color w:val="000000"/>
          <w:lang w:eastAsia="en-US"/>
        </w:rPr>
        <w:t>POSTĘPOWANIE</w:t>
      </w:r>
      <w:r w:rsidRPr="00664D3F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: </w:t>
      </w:r>
      <w:bookmarkStart w:id="0" w:name="_GoBack"/>
      <w:bookmarkEnd w:id="0"/>
    </w:p>
    <w:p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664D3F">
        <w:rPr>
          <w:rFonts w:asciiTheme="minorHAnsi" w:eastAsia="Calibri" w:hAnsiTheme="minorHAnsi" w:cstheme="minorHAnsi"/>
          <w:color w:val="000000"/>
          <w:lang w:eastAsia="en-US"/>
        </w:rPr>
        <w:t>Generalna Dyrekcja Oc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hrony Środowiska </w:t>
      </w:r>
    </w:p>
    <w:p w:rsidR="00357E5A" w:rsidRPr="00BC0659" w:rsidRDefault="00357E5A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Departament Realizacji Projektów Środowiskowych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</w:t>
      </w:r>
      <w:r w:rsidR="009A1188">
        <w:rPr>
          <w:rFonts w:asciiTheme="minorHAnsi" w:eastAsia="Calibri" w:hAnsiTheme="minorHAnsi"/>
          <w:color w:val="000000"/>
          <w:lang w:eastAsia="en-US"/>
        </w:rPr>
        <w:t>C</w:t>
      </w:r>
      <w:r w:rsidR="00357E5A">
        <w:rPr>
          <w:rFonts w:asciiTheme="minorHAnsi" w:eastAsia="Calibri" w:hAnsiTheme="minorHAnsi"/>
          <w:color w:val="000000"/>
          <w:lang w:eastAsia="en-US"/>
        </w:rPr>
        <w:t>hłodna 6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4 </w:t>
      </w:r>
    </w:p>
    <w:p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>00-</w:t>
      </w:r>
      <w:r w:rsidR="00357E5A">
        <w:rPr>
          <w:rFonts w:asciiTheme="minorHAnsi" w:eastAsia="Calibri" w:hAnsiTheme="minorHAnsi"/>
          <w:color w:val="000000"/>
          <w:lang w:eastAsia="en-US"/>
        </w:rPr>
        <w:t>87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2 Warszawa </w:t>
      </w:r>
    </w:p>
    <w:p w:rsidR="00AD7088" w:rsidRPr="00F75E74" w:rsidRDefault="00AD7088" w:rsidP="00AD708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664D3F" w:rsidRPr="00664D3F" w:rsidRDefault="00664D3F" w:rsidP="00664D3F">
      <w:pPr>
        <w:pStyle w:val="Akapitzlist"/>
        <w:rPr>
          <w:rFonts w:asciiTheme="minorHAnsi" w:hAnsiTheme="minorHAnsi"/>
          <w:sz w:val="24"/>
          <w:szCs w:val="24"/>
        </w:rPr>
      </w:pPr>
    </w:p>
    <w:p w:rsidR="00664D3F" w:rsidRDefault="00664D3F" w:rsidP="00664D3F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</w:t>
      </w:r>
    </w:p>
    <w:tbl>
      <w:tblPr>
        <w:tblpPr w:leftFromText="141" w:rightFromText="141" w:vertAnchor="page" w:horzAnchor="margin" w:tblpY="7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13"/>
        <w:gridCol w:w="1056"/>
        <w:gridCol w:w="851"/>
        <w:gridCol w:w="984"/>
        <w:gridCol w:w="2554"/>
      </w:tblGrid>
      <w:tr w:rsidR="00664D3F" w:rsidTr="00664D3F">
        <w:trPr>
          <w:cantSplit/>
        </w:trPr>
        <w:tc>
          <w:tcPr>
            <w:tcW w:w="704" w:type="dxa"/>
          </w:tcPr>
          <w:p w:rsidR="00664D3F" w:rsidRDefault="00664D3F" w:rsidP="00664D3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13" w:type="dxa"/>
            <w:vMerge w:val="restart"/>
          </w:tcPr>
          <w:p w:rsidR="00664D3F" w:rsidRDefault="00664D3F" w:rsidP="00664D3F">
            <w:r>
              <w:rPr>
                <w:b/>
              </w:rPr>
              <w:t>Nazwa usługi</w:t>
            </w:r>
          </w:p>
        </w:tc>
        <w:tc>
          <w:tcPr>
            <w:tcW w:w="2891" w:type="dxa"/>
            <w:gridSpan w:val="3"/>
          </w:tcPr>
          <w:p w:rsidR="00664D3F" w:rsidRDefault="00664D3F" w:rsidP="00664D3F">
            <w:pPr>
              <w:jc w:val="center"/>
              <w:rPr>
                <w:b/>
              </w:rPr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2554" w:type="dxa"/>
            <w:vMerge w:val="restart"/>
          </w:tcPr>
          <w:p w:rsidR="00664D3F" w:rsidRDefault="00664D3F" w:rsidP="00664D3F">
            <w:r>
              <w:rPr>
                <w:b/>
              </w:rPr>
              <w:t>Szacowana pracochłonność w roboczogodzinach</w:t>
            </w:r>
          </w:p>
        </w:tc>
      </w:tr>
      <w:tr w:rsidR="00664D3F" w:rsidTr="00664D3F">
        <w:tc>
          <w:tcPr>
            <w:tcW w:w="704" w:type="dxa"/>
          </w:tcPr>
          <w:p w:rsidR="00664D3F" w:rsidRDefault="00664D3F" w:rsidP="00664D3F"/>
        </w:tc>
        <w:tc>
          <w:tcPr>
            <w:tcW w:w="2913" w:type="dxa"/>
            <w:vMerge/>
          </w:tcPr>
          <w:p w:rsidR="00664D3F" w:rsidRDefault="00664D3F" w:rsidP="00664D3F"/>
        </w:tc>
        <w:tc>
          <w:tcPr>
            <w:tcW w:w="1056" w:type="dxa"/>
          </w:tcPr>
          <w:p w:rsidR="00664D3F" w:rsidRDefault="00664D3F" w:rsidP="00664D3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851" w:type="dxa"/>
          </w:tcPr>
          <w:p w:rsidR="00664D3F" w:rsidRDefault="00664D3F" w:rsidP="00664D3F">
            <w:pPr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984" w:type="dxa"/>
          </w:tcPr>
          <w:p w:rsidR="00664D3F" w:rsidRDefault="00664D3F" w:rsidP="00664D3F">
            <w:r>
              <w:rPr>
                <w:b/>
              </w:rPr>
              <w:t>brutto</w:t>
            </w:r>
          </w:p>
        </w:tc>
        <w:tc>
          <w:tcPr>
            <w:tcW w:w="2554" w:type="dxa"/>
            <w:vMerge/>
          </w:tcPr>
          <w:p w:rsidR="00664D3F" w:rsidRDefault="00664D3F" w:rsidP="00664D3F"/>
        </w:tc>
      </w:tr>
      <w:tr w:rsidR="00664D3F" w:rsidTr="00664D3F">
        <w:tc>
          <w:tcPr>
            <w:tcW w:w="704" w:type="dxa"/>
            <w:tcBorders>
              <w:top w:val="single" w:sz="4" w:space="0" w:color="auto"/>
            </w:tcBorders>
          </w:tcPr>
          <w:p w:rsidR="00664D3F" w:rsidRDefault="00664D3F" w:rsidP="00664D3F">
            <w:r>
              <w:t>1.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64D3F" w:rsidRDefault="00664D3F" w:rsidP="00664D3F">
            <w:r>
              <w:t xml:space="preserve">Etap I: pomoc w wyborze wykonawcy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Tr="00664D3F">
        <w:tc>
          <w:tcPr>
            <w:tcW w:w="9062" w:type="dxa"/>
            <w:gridSpan w:val="6"/>
            <w:shd w:val="clear" w:color="auto" w:fill="auto"/>
          </w:tcPr>
          <w:p w:rsidR="00664D3F" w:rsidRDefault="00664D3F" w:rsidP="00664D3F">
            <w:pPr>
              <w:jc w:val="center"/>
            </w:pPr>
            <w:r>
              <w:t>w tym:</w:t>
            </w:r>
          </w:p>
        </w:tc>
      </w:tr>
      <w:tr w:rsidR="00664D3F" w:rsidTr="00664D3F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 a) </w:t>
            </w:r>
            <w:r>
              <w:rPr>
                <w:rFonts w:asciiTheme="minorHAnsi" w:hAnsiTheme="minorHAnsi"/>
              </w:rPr>
              <w:t xml:space="preserve"> przygotowywanie</w:t>
            </w:r>
            <w:r w:rsidRPr="00966AC0">
              <w:rPr>
                <w:rFonts w:asciiTheme="minorHAnsi" w:hAnsiTheme="minorHAnsi"/>
              </w:rPr>
              <w:t xml:space="preserve"> projektów ewentualnych wyjaśnień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 b) </w:t>
            </w:r>
            <w:r>
              <w:rPr>
                <w:rFonts w:asciiTheme="minorHAnsi" w:hAnsiTheme="minorHAnsi"/>
              </w:rPr>
              <w:t xml:space="preserve"> wnioskowanie</w:t>
            </w:r>
            <w:r w:rsidRPr="00966AC0">
              <w:rPr>
                <w:rFonts w:asciiTheme="minorHAnsi" w:hAnsiTheme="minorHAnsi"/>
              </w:rPr>
              <w:t xml:space="preserve"> o wprowadzenie zmian do SIWZ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 c) </w:t>
            </w:r>
            <w:r>
              <w:rPr>
                <w:rFonts w:asciiTheme="minorHAnsi" w:hAnsiTheme="minorHAnsi"/>
              </w:rPr>
              <w:t xml:space="preserve"> udział</w:t>
            </w:r>
            <w:r w:rsidRPr="00966AC0">
              <w:rPr>
                <w:rFonts w:asciiTheme="minorHAnsi" w:hAnsiTheme="minorHAnsi"/>
              </w:rPr>
              <w:t xml:space="preserve"> w badaniu złożonych ofert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 d) </w:t>
            </w:r>
            <w:r>
              <w:rPr>
                <w:rFonts w:asciiTheme="minorHAnsi" w:hAnsiTheme="minorHAnsi"/>
              </w:rPr>
              <w:t xml:space="preserve"> wydanie</w:t>
            </w:r>
            <w:r w:rsidRPr="00966AC0">
              <w:rPr>
                <w:rFonts w:asciiTheme="minorHAnsi" w:hAnsiTheme="minorHAnsi"/>
              </w:rPr>
              <w:t xml:space="preserve"> końcowej opinii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Tr="00664D3F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  <w:tcBorders>
              <w:bottom w:val="single" w:sz="4" w:space="0" w:color="auto"/>
            </w:tcBorders>
          </w:tcPr>
          <w:p w:rsidR="00664D3F" w:rsidRDefault="00664D3F" w:rsidP="00664D3F">
            <w:r>
              <w:t xml:space="preserve">I e) </w:t>
            </w:r>
            <w:r>
              <w:rPr>
                <w:rFonts w:asciiTheme="minorHAnsi" w:hAnsiTheme="minorHAnsi"/>
              </w:rPr>
              <w:t xml:space="preserve"> przygotowywanie</w:t>
            </w:r>
            <w:r w:rsidRPr="00966AC0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>opozycji odpowiedzi na odwołania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</w:tbl>
    <w:p w:rsidR="00F13842" w:rsidRPr="009D5062" w:rsidRDefault="00F13842" w:rsidP="00664D3F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AD7088" w:rsidRDefault="00AD7088" w:rsidP="00BC0659">
      <w:pPr>
        <w:rPr>
          <w:i/>
        </w:rPr>
      </w:pPr>
    </w:p>
    <w:p w:rsidR="00664D3F" w:rsidRDefault="00664D3F" w:rsidP="00BC0659">
      <w:pPr>
        <w:rPr>
          <w:i/>
        </w:rPr>
      </w:pPr>
    </w:p>
    <w:tbl>
      <w:tblPr>
        <w:tblpPr w:leftFromText="141" w:rightFromText="141" w:vertAnchor="page" w:horzAnchor="margin" w:tblpY="1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13"/>
        <w:gridCol w:w="1056"/>
        <w:gridCol w:w="851"/>
        <w:gridCol w:w="984"/>
        <w:gridCol w:w="2554"/>
      </w:tblGrid>
      <w:tr w:rsidR="00664D3F" w:rsidRPr="00F13842" w:rsidTr="00664D3F">
        <w:tc>
          <w:tcPr>
            <w:tcW w:w="704" w:type="dxa"/>
            <w:tcBorders>
              <w:top w:val="single" w:sz="4" w:space="0" w:color="auto"/>
            </w:tcBorders>
          </w:tcPr>
          <w:p w:rsidR="00664D3F" w:rsidRDefault="00664D3F" w:rsidP="00664D3F">
            <w: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64D3F" w:rsidRPr="00F13842" w:rsidRDefault="00664D3F" w:rsidP="00664D3F">
            <w:r>
              <w:t>Etap II: nadzór nad realizacją zamówienia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9062" w:type="dxa"/>
            <w:gridSpan w:val="6"/>
            <w:shd w:val="clear" w:color="auto" w:fill="auto"/>
          </w:tcPr>
          <w:p w:rsidR="00664D3F" w:rsidRPr="007B4864" w:rsidRDefault="00664D3F" w:rsidP="00664D3F">
            <w:pPr>
              <w:jc w:val="center"/>
            </w:pPr>
            <w:r>
              <w:t>w tym:</w:t>
            </w:r>
          </w:p>
        </w:tc>
      </w:tr>
      <w:tr w:rsidR="00664D3F" w:rsidRPr="00F13842" w:rsidTr="00664D3F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II a) </w:t>
            </w:r>
            <w:r>
              <w:rPr>
                <w:rFonts w:asciiTheme="minorHAnsi" w:hAnsiTheme="minorHAnsi"/>
              </w:rPr>
              <w:t xml:space="preserve"> przedstawianie</w:t>
            </w:r>
            <w:r w:rsidRPr="00966AC0">
              <w:rPr>
                <w:rFonts w:asciiTheme="minorHAnsi" w:hAnsiTheme="minorHAnsi"/>
              </w:rPr>
              <w:t xml:space="preserve"> opinii dotyczących propozycji Wykonawcy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II b) </w:t>
            </w:r>
            <w:r>
              <w:rPr>
                <w:rFonts w:asciiTheme="minorHAnsi" w:hAnsiTheme="minorHAnsi"/>
              </w:rPr>
              <w:t xml:space="preserve"> wsparcie</w:t>
            </w:r>
            <w:r w:rsidRPr="00966A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 negocjacjach z Wykonawcą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II c) </w:t>
            </w:r>
            <w:r w:rsidRPr="00966A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przygotowanie dokumentacji do</w:t>
            </w:r>
            <w:r w:rsidRPr="00966AC0">
              <w:rPr>
                <w:rFonts w:asciiTheme="minorHAnsi" w:hAnsiTheme="minorHAnsi"/>
              </w:rPr>
              <w:t xml:space="preserve"> wdrożenia i utrzymania zaktualizowanego środowiska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II d) </w:t>
            </w:r>
            <w:r>
              <w:rPr>
                <w:rFonts w:asciiTheme="minorHAnsi" w:hAnsiTheme="minorHAnsi"/>
              </w:rPr>
              <w:t xml:space="preserve"> składanie</w:t>
            </w:r>
            <w:r w:rsidRPr="00966AC0">
              <w:rPr>
                <w:rFonts w:asciiTheme="minorHAnsi" w:hAnsiTheme="minorHAnsi"/>
              </w:rPr>
              <w:t xml:space="preserve"> wniosków o wprowadzenie zmian do dokumentacji technicznej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II e) </w:t>
            </w:r>
            <w:r>
              <w:rPr>
                <w:rFonts w:asciiTheme="minorHAnsi" w:hAnsiTheme="minorHAnsi"/>
              </w:rPr>
              <w:t xml:space="preserve"> ocena postępów prac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704" w:type="dxa"/>
            <w:vMerge/>
            <w:shd w:val="clear" w:color="auto" w:fill="D9D9D9" w:themeFill="background1" w:themeFillShade="D9"/>
          </w:tcPr>
          <w:p w:rsidR="00664D3F" w:rsidRDefault="00664D3F" w:rsidP="00664D3F"/>
        </w:tc>
        <w:tc>
          <w:tcPr>
            <w:tcW w:w="2913" w:type="dxa"/>
          </w:tcPr>
          <w:p w:rsidR="00664D3F" w:rsidRDefault="00664D3F" w:rsidP="00664D3F">
            <w:r>
              <w:t xml:space="preserve">II f) </w:t>
            </w:r>
            <w:r>
              <w:rPr>
                <w:rFonts w:asciiTheme="minorHAnsi" w:hAnsiTheme="minorHAnsi"/>
              </w:rPr>
              <w:t xml:space="preserve"> koordynowanie</w:t>
            </w:r>
            <w:r w:rsidRPr="00966AC0">
              <w:rPr>
                <w:rFonts w:asciiTheme="minorHAnsi" w:hAnsiTheme="minorHAnsi"/>
              </w:rPr>
              <w:t xml:space="preserve"> testów </w:t>
            </w:r>
            <w:r>
              <w:rPr>
                <w:rFonts w:asciiTheme="minorHAnsi" w:hAnsiTheme="minorHAnsi"/>
              </w:rPr>
              <w:t>wdrożeniowych</w:t>
            </w:r>
          </w:p>
        </w:tc>
        <w:tc>
          <w:tcPr>
            <w:tcW w:w="1056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851" w:type="dxa"/>
          </w:tcPr>
          <w:p w:rsidR="00664D3F" w:rsidRDefault="00664D3F" w:rsidP="00664D3F">
            <w:pPr>
              <w:jc w:val="right"/>
            </w:pPr>
            <w:r>
              <w:t>%</w:t>
            </w:r>
          </w:p>
        </w:tc>
        <w:tc>
          <w:tcPr>
            <w:tcW w:w="984" w:type="dxa"/>
          </w:tcPr>
          <w:p w:rsidR="00664D3F" w:rsidRDefault="00664D3F" w:rsidP="00664D3F">
            <w:pPr>
              <w:jc w:val="right"/>
            </w:pPr>
            <w:r>
              <w:t>zł</w:t>
            </w:r>
          </w:p>
        </w:tc>
        <w:tc>
          <w:tcPr>
            <w:tcW w:w="2554" w:type="dxa"/>
          </w:tcPr>
          <w:p w:rsidR="00664D3F" w:rsidRDefault="00664D3F" w:rsidP="00664D3F">
            <w:pPr>
              <w:jc w:val="right"/>
            </w:pPr>
            <w:r>
              <w:t>…………………………godzin</w:t>
            </w:r>
          </w:p>
        </w:tc>
      </w:tr>
      <w:tr w:rsidR="00664D3F" w:rsidRPr="00F13842" w:rsidTr="00664D3F">
        <w:tc>
          <w:tcPr>
            <w:tcW w:w="9062" w:type="dxa"/>
            <w:gridSpan w:val="6"/>
            <w:shd w:val="clear" w:color="auto" w:fill="D9D9D9" w:themeFill="background1" w:themeFillShade="D9"/>
          </w:tcPr>
          <w:p w:rsidR="00664D3F" w:rsidRPr="007B4864" w:rsidRDefault="00664D3F" w:rsidP="00664D3F"/>
        </w:tc>
      </w:tr>
      <w:tr w:rsidR="00664D3F" w:rsidRPr="00F13842" w:rsidTr="00664D3F">
        <w:tc>
          <w:tcPr>
            <w:tcW w:w="704" w:type="dxa"/>
            <w:shd w:val="clear" w:color="auto" w:fill="D9D9D9" w:themeFill="background1" w:themeFillShade="D9"/>
          </w:tcPr>
          <w:p w:rsidR="00664D3F" w:rsidRPr="00AD7088" w:rsidRDefault="00664D3F" w:rsidP="00664D3F">
            <w:pPr>
              <w:jc w:val="right"/>
              <w:rPr>
                <w:b/>
              </w:rPr>
            </w:pPr>
          </w:p>
        </w:tc>
        <w:tc>
          <w:tcPr>
            <w:tcW w:w="2913" w:type="dxa"/>
          </w:tcPr>
          <w:p w:rsidR="00664D3F" w:rsidRPr="00AD7088" w:rsidRDefault="00664D3F" w:rsidP="00664D3F">
            <w:pPr>
              <w:jc w:val="right"/>
              <w:rPr>
                <w:b/>
              </w:rPr>
            </w:pPr>
            <w:r w:rsidRPr="00AD7088">
              <w:rPr>
                <w:b/>
              </w:rPr>
              <w:t>Łącznie</w:t>
            </w:r>
            <w:r>
              <w:rPr>
                <w:b/>
              </w:rPr>
              <w:t xml:space="preserve"> (1 + 2)</w:t>
            </w:r>
          </w:p>
        </w:tc>
        <w:tc>
          <w:tcPr>
            <w:tcW w:w="1056" w:type="dxa"/>
          </w:tcPr>
          <w:p w:rsidR="00664D3F" w:rsidRPr="007B4864" w:rsidRDefault="00664D3F" w:rsidP="00664D3F"/>
        </w:tc>
        <w:tc>
          <w:tcPr>
            <w:tcW w:w="851" w:type="dxa"/>
          </w:tcPr>
          <w:p w:rsidR="00664D3F" w:rsidRPr="007B4864" w:rsidRDefault="00664D3F" w:rsidP="00664D3F">
            <w:pPr>
              <w:jc w:val="center"/>
            </w:pPr>
          </w:p>
        </w:tc>
        <w:tc>
          <w:tcPr>
            <w:tcW w:w="984" w:type="dxa"/>
          </w:tcPr>
          <w:p w:rsidR="00664D3F" w:rsidRPr="007B4864" w:rsidRDefault="00664D3F" w:rsidP="00664D3F"/>
        </w:tc>
        <w:tc>
          <w:tcPr>
            <w:tcW w:w="2554" w:type="dxa"/>
          </w:tcPr>
          <w:p w:rsidR="00664D3F" w:rsidRPr="007B4864" w:rsidRDefault="00664D3F" w:rsidP="00664D3F"/>
        </w:tc>
      </w:tr>
    </w:tbl>
    <w:p w:rsidR="00BC0659" w:rsidRPr="00AD7088" w:rsidRDefault="00AD7088" w:rsidP="00BC0659">
      <w:pPr>
        <w:rPr>
          <w:i/>
        </w:rPr>
      </w:pPr>
      <w:r w:rsidRPr="00AD7088">
        <w:rPr>
          <w:i/>
        </w:rPr>
        <w:t>Ustalenie prawidłowej stawki podatku VAT, zgodnej z obowiązującymi przepisami ustawy o podatku od towarów i usług, należy do Wykonawcy.</w:t>
      </w:r>
      <w:r w:rsidR="00255A73">
        <w:rPr>
          <w:i/>
        </w:rPr>
        <w:t xml:space="preserve"> W wypadku różnych stawek VAT w poszczególnych punktach, należy dokonać sumowania dla poszczególnych stawek i wskazać je osobno w komórce tabeli z danymi łącznymi dla poszczególnych etapów oraz dla całości Zamówienia.</w:t>
      </w:r>
    </w:p>
    <w:p w:rsidR="00E02F78" w:rsidRDefault="00E02F78" w:rsidP="00BC0659"/>
    <w:p w:rsidR="00DC3E14" w:rsidRDefault="005972E2" w:rsidP="00BC0659">
      <w:r>
        <w:t xml:space="preserve">III. 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</w:t>
      </w:r>
      <w:r w:rsidR="00F75E74">
        <w:t>oferty</w:t>
      </w:r>
      <w:r>
        <w:t>:</w:t>
      </w:r>
      <w:r w:rsidR="002B39DC">
        <w:t xml:space="preserve"> </w:t>
      </w:r>
      <w:r>
        <w:t>…</w:t>
      </w:r>
      <w:r w:rsidR="003D74EF">
        <w:t>.</w:t>
      </w:r>
      <w:r>
        <w:t>………………………………</w:t>
      </w:r>
      <w:r w:rsidR="00AD7088">
        <w:t>…………..</w:t>
      </w:r>
      <w:r>
        <w:t>…</w:t>
      </w:r>
      <w:r w:rsidR="002B39DC">
        <w:t xml:space="preserve">, </w:t>
      </w:r>
    </w:p>
    <w:p w:rsidR="00AD7088" w:rsidRDefault="00AD7088" w:rsidP="00BC0659"/>
    <w:p w:rsidR="00BC0659" w:rsidRDefault="002B39DC" w:rsidP="00BC0659">
      <w:proofErr w:type="spellStart"/>
      <w:r>
        <w:t>tel</w:t>
      </w:r>
      <w:proofErr w:type="spellEnd"/>
      <w:r>
        <w:t>: ……………….</w:t>
      </w:r>
      <w:r w:rsidR="005972E2">
        <w:t>………..</w:t>
      </w:r>
      <w:r>
        <w:t>, e-mail: …………………….……………</w:t>
      </w:r>
    </w:p>
    <w:p w:rsidR="00AD7088" w:rsidRDefault="00AD7088" w:rsidP="00C22509">
      <w:pPr>
        <w:spacing w:after="0"/>
      </w:pPr>
    </w:p>
    <w:p w:rsidR="00AD7088" w:rsidRDefault="00AD7088" w:rsidP="00C22509">
      <w:pPr>
        <w:spacing w:after="0"/>
      </w:pPr>
    </w:p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0" w:rsidRDefault="00C12820" w:rsidP="002B39DC">
      <w:pPr>
        <w:spacing w:after="0" w:line="240" w:lineRule="auto"/>
      </w:pPr>
      <w:r>
        <w:separator/>
      </w:r>
    </w:p>
  </w:endnote>
  <w:end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0" w:rsidRDefault="00C12820" w:rsidP="002B39DC">
      <w:pPr>
        <w:spacing w:after="0" w:line="240" w:lineRule="auto"/>
      </w:pPr>
      <w:r>
        <w:separator/>
      </w:r>
    </w:p>
  </w:footnote>
  <w:foot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AA" w:rsidRDefault="00120EB3" w:rsidP="00F75E74">
    <w:pPr>
      <w:pStyle w:val="Nagwek"/>
      <w:jc w:val="right"/>
    </w:pPr>
    <w:r>
      <w:t>Załącznik Nr 2</w:t>
    </w:r>
    <w:r w:rsidR="00A753AA">
      <w:t xml:space="preserve"> do </w:t>
    </w:r>
    <w:r>
      <w:t xml:space="preserve">SOPS </w:t>
    </w:r>
    <w:r w:rsidR="00DC3E14">
      <w:t xml:space="preserve">z dnia </w:t>
    </w:r>
    <w:r w:rsidR="00405C46">
      <w:t xml:space="preserve">15 kutego </w:t>
    </w:r>
    <w:r>
      <w:t>2018</w:t>
    </w:r>
    <w:r w:rsidR="00736095">
      <w:t xml:space="preserve"> </w:t>
    </w:r>
    <w:r w:rsidR="00DC3E14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B557D"/>
    <w:rsid w:val="000C0925"/>
    <w:rsid w:val="000C67BC"/>
    <w:rsid w:val="000F55BD"/>
    <w:rsid w:val="00120EB3"/>
    <w:rsid w:val="00176CF8"/>
    <w:rsid w:val="00194BAA"/>
    <w:rsid w:val="00231D20"/>
    <w:rsid w:val="00246BCA"/>
    <w:rsid w:val="00255A73"/>
    <w:rsid w:val="00265C38"/>
    <w:rsid w:val="0028487E"/>
    <w:rsid w:val="002A5917"/>
    <w:rsid w:val="002B39DC"/>
    <w:rsid w:val="00357E5A"/>
    <w:rsid w:val="003D74EF"/>
    <w:rsid w:val="00405C46"/>
    <w:rsid w:val="004B43C7"/>
    <w:rsid w:val="004C5C2F"/>
    <w:rsid w:val="00521E5F"/>
    <w:rsid w:val="00587ACA"/>
    <w:rsid w:val="005972E2"/>
    <w:rsid w:val="00601FC3"/>
    <w:rsid w:val="00631E30"/>
    <w:rsid w:val="00645B31"/>
    <w:rsid w:val="00664D3F"/>
    <w:rsid w:val="006A52ED"/>
    <w:rsid w:val="00736095"/>
    <w:rsid w:val="007925C8"/>
    <w:rsid w:val="0079699D"/>
    <w:rsid w:val="007B4864"/>
    <w:rsid w:val="0092110F"/>
    <w:rsid w:val="009511C1"/>
    <w:rsid w:val="009A1188"/>
    <w:rsid w:val="009D5062"/>
    <w:rsid w:val="00A06CFB"/>
    <w:rsid w:val="00A60112"/>
    <w:rsid w:val="00A753AA"/>
    <w:rsid w:val="00AD7088"/>
    <w:rsid w:val="00B20F38"/>
    <w:rsid w:val="00B41FDA"/>
    <w:rsid w:val="00B77600"/>
    <w:rsid w:val="00BC0659"/>
    <w:rsid w:val="00C12820"/>
    <w:rsid w:val="00C22509"/>
    <w:rsid w:val="00C4573E"/>
    <w:rsid w:val="00D90F56"/>
    <w:rsid w:val="00D94429"/>
    <w:rsid w:val="00DC3E14"/>
    <w:rsid w:val="00DE4E3F"/>
    <w:rsid w:val="00E02F78"/>
    <w:rsid w:val="00E32C4A"/>
    <w:rsid w:val="00EC18F6"/>
    <w:rsid w:val="00F13842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D0FA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149F-C28E-494C-A36D-EFD01B34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Artur Wieliczko</cp:lastModifiedBy>
  <cp:revision>2</cp:revision>
  <dcterms:created xsi:type="dcterms:W3CDTF">2018-02-15T09:21:00Z</dcterms:created>
  <dcterms:modified xsi:type="dcterms:W3CDTF">2018-02-15T09:21:00Z</dcterms:modified>
</cp:coreProperties>
</file>